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AEC79" w14:textId="77777777" w:rsidR="00CA55D3" w:rsidRDefault="00CA55D3" w:rsidP="004363BB">
      <w:pPr>
        <w:pStyle w:val="aff5"/>
      </w:pPr>
    </w:p>
    <w:p w14:paraId="26E21195" w14:textId="77777777" w:rsidR="00CA55D3" w:rsidRDefault="00CA55D3">
      <w:pPr>
        <w:pStyle w:val="14PT--"/>
        <w:wordWrap/>
        <w:spacing w:after="120" w:line="400" w:lineRule="exact"/>
        <w:jc w:val="center"/>
        <w:rPr>
          <w:rFonts w:cs="Times New Roman"/>
          <w:sz w:val="40"/>
          <w:szCs w:val="36"/>
        </w:rPr>
      </w:pPr>
    </w:p>
    <w:p w14:paraId="0CFCC321" w14:textId="35AD9616" w:rsidR="00CA55D3" w:rsidRPr="00D95889" w:rsidRDefault="00CA55D3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36"/>
        </w:rPr>
      </w:pPr>
      <w:r w:rsidRPr="00D95889">
        <w:rPr>
          <w:rFonts w:cs="Times New Roman" w:hint="eastAsia"/>
          <w:b/>
          <w:bCs/>
          <w:sz w:val="40"/>
          <w:szCs w:val="36"/>
        </w:rPr>
        <w:t>（學校名稱）</w:t>
      </w:r>
    </w:p>
    <w:p w14:paraId="6927C819" w14:textId="1204D7BE" w:rsidR="0016496B" w:rsidRDefault="00CA0583">
      <w:pPr>
        <w:pStyle w:val="14PT--"/>
        <w:wordWrap/>
        <w:spacing w:after="120" w:line="400" w:lineRule="exact"/>
        <w:jc w:val="center"/>
      </w:pPr>
      <w:r>
        <w:rPr>
          <w:rFonts w:cs="Times New Roman"/>
          <w:b/>
          <w:bCs/>
          <w:sz w:val="40"/>
          <w:szCs w:val="40"/>
        </w:rPr>
        <w:t>教育部博士生獎學金補助計畫</w:t>
      </w:r>
      <w:r w:rsidR="00D438DA">
        <w:rPr>
          <w:rFonts w:cs="Times New Roman" w:hint="eastAsia"/>
          <w:b/>
          <w:bCs/>
          <w:sz w:val="40"/>
          <w:szCs w:val="40"/>
        </w:rPr>
        <w:t>（</w:t>
      </w:r>
      <w:r w:rsidR="00E92B9D" w:rsidRPr="004E66A6">
        <w:rPr>
          <w:rFonts w:cs="Times New Roman" w:hint="eastAsia"/>
          <w:b/>
          <w:bCs/>
          <w:sz w:val="40"/>
          <w:szCs w:val="40"/>
        </w:rPr>
        <w:t>11</w:t>
      </w:r>
      <w:r w:rsidR="001C5DF4" w:rsidRPr="004E66A6">
        <w:rPr>
          <w:rFonts w:cs="Times New Roman" w:hint="eastAsia"/>
          <w:b/>
          <w:bCs/>
          <w:sz w:val="40"/>
          <w:szCs w:val="40"/>
        </w:rPr>
        <w:t>5</w:t>
      </w:r>
      <w:r w:rsidR="00E92B9D" w:rsidRPr="00E92B9D">
        <w:rPr>
          <w:rFonts w:cs="Times New Roman" w:hint="eastAsia"/>
          <w:b/>
          <w:bCs/>
          <w:sz w:val="40"/>
          <w:szCs w:val="40"/>
        </w:rPr>
        <w:t>學年度</w:t>
      </w:r>
      <w:r w:rsidR="00D438DA">
        <w:rPr>
          <w:rFonts w:cs="Times New Roman" w:hint="eastAsia"/>
          <w:b/>
          <w:bCs/>
          <w:sz w:val="40"/>
          <w:szCs w:val="40"/>
        </w:rPr>
        <w:t>）</w:t>
      </w:r>
    </w:p>
    <w:p w14:paraId="272AE45E" w14:textId="036E03C7" w:rsidR="00744692" w:rsidRDefault="00E92B9D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  <w:bookmarkStart w:id="0" w:name="_Hlk61525112"/>
      <w:r>
        <w:rPr>
          <w:rFonts w:cs="Times New Roman" w:hint="eastAsia"/>
          <w:b/>
          <w:bCs/>
          <w:sz w:val="40"/>
          <w:szCs w:val="40"/>
        </w:rPr>
        <w:t>申請</w:t>
      </w:r>
      <w:r w:rsidR="00744692">
        <w:rPr>
          <w:rFonts w:cs="Times New Roman" w:hint="eastAsia"/>
          <w:b/>
          <w:bCs/>
          <w:sz w:val="40"/>
          <w:szCs w:val="40"/>
        </w:rPr>
        <w:t>計畫書</w:t>
      </w:r>
    </w:p>
    <w:p w14:paraId="36344A23" w14:textId="5C331207" w:rsidR="0016496B" w:rsidRPr="00D32591" w:rsidRDefault="00D42CCE">
      <w:pPr>
        <w:pStyle w:val="14PT--"/>
        <w:wordWrap/>
        <w:spacing w:after="120" w:line="400" w:lineRule="exact"/>
        <w:jc w:val="center"/>
        <w:rPr>
          <w:rFonts w:cs="Times New Roman"/>
          <w:color w:val="FF0000"/>
          <w:sz w:val="40"/>
          <w:szCs w:val="40"/>
        </w:rPr>
      </w:pPr>
      <w:r w:rsidRPr="00D32591">
        <w:rPr>
          <w:rFonts w:cs="Times New Roman" w:hint="eastAsia"/>
          <w:color w:val="FF0000"/>
          <w:sz w:val="40"/>
          <w:szCs w:val="40"/>
          <w:highlight w:val="yellow"/>
        </w:rPr>
        <w:t>（</w:t>
      </w:r>
      <w:r w:rsidR="00CD685D">
        <w:rPr>
          <w:rFonts w:cs="Times New Roman" w:hint="eastAsia"/>
          <w:color w:val="FF0000"/>
          <w:sz w:val="40"/>
          <w:szCs w:val="40"/>
          <w:highlight w:val="yellow"/>
        </w:rPr>
        <w:t>名額新請類</w:t>
      </w:r>
      <w:r w:rsidR="00CA0583" w:rsidRPr="00D32591">
        <w:rPr>
          <w:rFonts w:cs="Times New Roman" w:hint="eastAsia"/>
          <w:color w:val="FF0000"/>
          <w:sz w:val="40"/>
          <w:szCs w:val="40"/>
          <w:highlight w:val="yellow"/>
        </w:rPr>
        <w:t>參考格式</w:t>
      </w:r>
      <w:r w:rsidRPr="00D32591">
        <w:rPr>
          <w:rFonts w:cs="Times New Roman" w:hint="eastAsia"/>
          <w:color w:val="FF0000"/>
          <w:sz w:val="40"/>
          <w:szCs w:val="40"/>
          <w:highlight w:val="yellow"/>
        </w:rPr>
        <w:t>）</w:t>
      </w:r>
    </w:p>
    <w:bookmarkEnd w:id="0"/>
    <w:p w14:paraId="0F0CFF81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00B2A2BA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60196926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40F39072" w14:textId="77777777" w:rsidR="0016496B" w:rsidRPr="00CA55D3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5AF93E81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26DFB395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6EF91100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640E1DD7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0C9BB03A" w14:textId="77777777" w:rsidR="0016496B" w:rsidRDefault="00CA0583">
      <w:pPr>
        <w:pStyle w:val="14PT--"/>
        <w:wordWrap/>
        <w:spacing w:after="120" w:line="400" w:lineRule="exact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  <w:t xml:space="preserve">    </w:t>
      </w:r>
    </w:p>
    <w:p w14:paraId="4BC462DB" w14:textId="77777777" w:rsidR="0016496B" w:rsidRDefault="00CA0583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（請加蓋校印）</w:t>
      </w:r>
    </w:p>
    <w:p w14:paraId="481157D4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5C634BE9" w14:textId="77777777" w:rsidR="0016496B" w:rsidRDefault="0016496B">
      <w:pPr>
        <w:pStyle w:val="14PT--"/>
        <w:wordWrap/>
        <w:spacing w:after="120" w:line="400" w:lineRule="exact"/>
        <w:rPr>
          <w:rFonts w:cs="Times New Roman"/>
        </w:rPr>
      </w:pPr>
    </w:p>
    <w:p w14:paraId="67E8676B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41D583DB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37304BD7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52DA446E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1A801B30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3F9FB124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6C5B8E76" w14:textId="0E17C172" w:rsidR="00505049" w:rsidRDefault="00CA55D3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  <w:r w:rsidRPr="00456085">
        <w:rPr>
          <w:rFonts w:cs="Times New Roman"/>
          <w:b/>
          <w:kern w:val="0"/>
          <w:sz w:val="40"/>
          <w:szCs w:val="40"/>
        </w:rPr>
        <w:t>中華民國</w:t>
      </w:r>
      <w:r w:rsidRPr="004E66A6">
        <w:rPr>
          <w:rFonts w:cs="Times New Roman"/>
          <w:b/>
          <w:kern w:val="0"/>
          <w:sz w:val="40"/>
          <w:szCs w:val="40"/>
        </w:rPr>
        <w:t>11</w:t>
      </w:r>
      <w:r w:rsidR="001C5DF4" w:rsidRPr="004E66A6">
        <w:rPr>
          <w:rFonts w:cs="Times New Roman" w:hint="eastAsia"/>
          <w:b/>
          <w:kern w:val="0"/>
          <w:sz w:val="40"/>
          <w:szCs w:val="40"/>
        </w:rPr>
        <w:t>5</w:t>
      </w:r>
      <w:r w:rsidR="00CA0583" w:rsidRPr="00456085">
        <w:rPr>
          <w:rFonts w:cs="Times New Roman"/>
          <w:b/>
          <w:kern w:val="0"/>
          <w:sz w:val="40"/>
          <w:szCs w:val="40"/>
        </w:rPr>
        <w:t>年</w:t>
      </w:r>
      <w:r w:rsidR="00D82B99">
        <w:rPr>
          <w:rFonts w:cs="Times New Roman" w:hint="eastAsia"/>
          <w:b/>
          <w:kern w:val="0"/>
          <w:sz w:val="40"/>
          <w:szCs w:val="40"/>
        </w:rPr>
        <w:t>6</w:t>
      </w:r>
      <w:r w:rsidR="00CA0583" w:rsidRPr="00456085">
        <w:rPr>
          <w:rFonts w:cs="Times New Roman"/>
          <w:b/>
          <w:kern w:val="0"/>
          <w:sz w:val="40"/>
          <w:szCs w:val="40"/>
        </w:rPr>
        <w:t>月</w:t>
      </w:r>
    </w:p>
    <w:p w14:paraId="32E81643" w14:textId="77777777" w:rsidR="00F764B7" w:rsidRDefault="00F764B7">
      <w:pPr>
        <w:suppressAutoHyphens w:val="0"/>
        <w:spacing w:line="240" w:lineRule="auto"/>
        <w:rPr>
          <w:rFonts w:cs="Times New Roman"/>
          <w:b/>
          <w:kern w:val="0"/>
          <w:sz w:val="40"/>
          <w:szCs w:val="40"/>
        </w:rPr>
        <w:sectPr w:rsidR="00F764B7" w:rsidSect="00F764B7">
          <w:footerReference w:type="default" r:id="rId8"/>
          <w:pgSz w:w="11906" w:h="16838"/>
          <w:pgMar w:top="1134" w:right="1134" w:bottom="1134" w:left="1134" w:header="720" w:footer="567" w:gutter="0"/>
          <w:pgNumType w:start="0"/>
          <w:cols w:space="720"/>
          <w:titlePg/>
          <w:docGrid w:linePitch="381"/>
        </w:sectPr>
      </w:pPr>
    </w:p>
    <w:p w14:paraId="0F7543A6" w14:textId="77777777" w:rsidR="0016496B" w:rsidRDefault="00CA0583">
      <w:pPr>
        <w:pageBreakBefore/>
        <w:spacing w:after="120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填寫說明：</w:t>
      </w:r>
    </w:p>
    <w:p w14:paraId="20B0F7AC" w14:textId="1DB81357" w:rsidR="0016496B" w:rsidRDefault="00CA0583">
      <w:pPr>
        <w:pStyle w:val="14PT--"/>
        <w:numPr>
          <w:ilvl w:val="0"/>
          <w:numId w:val="47"/>
        </w:numPr>
        <w:wordWrap/>
        <w:spacing w:after="120" w:line="400" w:lineRule="exact"/>
      </w:pPr>
      <w:bookmarkStart w:id="1" w:name="_Hlk62552061"/>
      <w:r>
        <w:rPr>
          <w:rFonts w:cs="Times New Roman"/>
          <w:szCs w:val="28"/>
        </w:rPr>
        <w:t>本計畫書內文</w:t>
      </w:r>
      <w:r>
        <w:rPr>
          <w:rFonts w:cs="Times New Roman"/>
          <w:bCs/>
          <w:kern w:val="0"/>
          <w:szCs w:val="28"/>
        </w:rPr>
        <w:t>請以</w:t>
      </w:r>
      <w:r w:rsidRPr="00E92B9D">
        <w:rPr>
          <w:rFonts w:cs="Times New Roman"/>
          <w:bCs/>
          <w:kern w:val="0"/>
          <w:szCs w:val="28"/>
        </w:rPr>
        <w:t>標楷體或細明體、</w:t>
      </w:r>
      <w:r w:rsidRPr="00E92B9D">
        <w:rPr>
          <w:rFonts w:cs="Times New Roman"/>
          <w:bCs/>
          <w:kern w:val="0"/>
          <w:szCs w:val="28"/>
        </w:rPr>
        <w:t>14</w:t>
      </w:r>
      <w:r w:rsidRPr="00E92B9D">
        <w:rPr>
          <w:rFonts w:cs="Times New Roman"/>
          <w:bCs/>
          <w:kern w:val="0"/>
          <w:szCs w:val="28"/>
        </w:rPr>
        <w:t>號字撰寫，</w:t>
      </w:r>
      <w:r w:rsidRPr="00E92B9D">
        <w:rPr>
          <w:rFonts w:cs="Times New Roman"/>
          <w:bCs/>
          <w:color w:val="000000" w:themeColor="text1"/>
          <w:kern w:val="0"/>
          <w:szCs w:val="28"/>
        </w:rPr>
        <w:t>A4</w:t>
      </w:r>
      <w:r w:rsidRPr="00E92B9D">
        <w:rPr>
          <w:rFonts w:cs="Times New Roman"/>
          <w:bCs/>
          <w:color w:val="000000" w:themeColor="text1"/>
          <w:kern w:val="0"/>
          <w:szCs w:val="28"/>
        </w:rPr>
        <w:t>單面印刷，</w:t>
      </w:r>
      <w:r w:rsidR="00923491" w:rsidRPr="00E92B9D">
        <w:rPr>
          <w:rFonts w:cs="Times New Roman" w:hint="eastAsia"/>
          <w:bCs/>
          <w:color w:val="000000" w:themeColor="text1"/>
          <w:kern w:val="0"/>
          <w:szCs w:val="28"/>
        </w:rPr>
        <w:t>訂書針平</w:t>
      </w:r>
      <w:r w:rsidRPr="00E92B9D">
        <w:rPr>
          <w:rFonts w:cs="Times New Roman"/>
          <w:bCs/>
          <w:color w:val="000000" w:themeColor="text1"/>
          <w:kern w:val="0"/>
          <w:szCs w:val="28"/>
        </w:rPr>
        <w:t>裝，另請加註頁碼</w:t>
      </w:r>
      <w:r w:rsidRPr="00E92B9D">
        <w:rPr>
          <w:rFonts w:cs="Times New Roman"/>
          <w:bCs/>
          <w:kern w:val="0"/>
          <w:szCs w:val="28"/>
        </w:rPr>
        <w:t>。</w:t>
      </w:r>
    </w:p>
    <w:bookmarkEnd w:id="1"/>
    <w:p w14:paraId="401A3616" w14:textId="2A44D5B6" w:rsidR="0016496B" w:rsidRDefault="00CA0583">
      <w:pPr>
        <w:pStyle w:val="14PT--"/>
        <w:numPr>
          <w:ilvl w:val="0"/>
          <w:numId w:val="47"/>
        </w:numPr>
        <w:wordWrap/>
        <w:spacing w:after="120" w:line="40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計畫書實質內容（不含封面、基本資料表、目錄、圖目錄、表目錄、附錄）</w:t>
      </w:r>
      <w:r w:rsidRPr="00D95889">
        <w:rPr>
          <w:rFonts w:cs="Times New Roman" w:hint="eastAsia"/>
          <w:b/>
          <w:szCs w:val="28"/>
          <w:u w:val="single"/>
        </w:rPr>
        <w:t>不得超過</w:t>
      </w:r>
      <w:r w:rsidR="007D5687" w:rsidRPr="00D95889">
        <w:rPr>
          <w:rFonts w:cs="Times New Roman"/>
          <w:b/>
          <w:szCs w:val="28"/>
          <w:u w:val="single"/>
        </w:rPr>
        <w:t>20</w:t>
      </w:r>
      <w:r w:rsidRPr="00D95889">
        <w:rPr>
          <w:rFonts w:cs="Times New Roman" w:hint="eastAsia"/>
          <w:b/>
          <w:szCs w:val="28"/>
          <w:u w:val="single"/>
        </w:rPr>
        <w:t>頁</w:t>
      </w:r>
      <w:r>
        <w:rPr>
          <w:rFonts w:cs="Times New Roman"/>
          <w:szCs w:val="28"/>
        </w:rPr>
        <w:t>，附錄亦請精簡扼要呈現。</w:t>
      </w:r>
    </w:p>
    <w:p w14:paraId="4B2BF462" w14:textId="3CC3D2D5" w:rsidR="0016496B" w:rsidRPr="005B463D" w:rsidRDefault="00CA0583" w:rsidP="00923491">
      <w:pPr>
        <w:pStyle w:val="ae"/>
        <w:numPr>
          <w:ilvl w:val="0"/>
          <w:numId w:val="47"/>
        </w:numPr>
        <w:spacing w:after="1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學校</w:t>
      </w:r>
      <w:r w:rsidRPr="005B463D">
        <w:rPr>
          <w:rFonts w:cs="Times New Roman"/>
          <w:szCs w:val="28"/>
        </w:rPr>
        <w:t>函報公文請於</w:t>
      </w:r>
      <w:r w:rsidR="0069600E" w:rsidRPr="005B463D">
        <w:rPr>
          <w:rFonts w:cs="Times New Roman" w:hint="eastAsia"/>
          <w:b/>
          <w:bCs/>
          <w:szCs w:val="28"/>
        </w:rPr>
        <w:t>115</w:t>
      </w:r>
      <w:r w:rsidR="0069600E" w:rsidRPr="005B463D">
        <w:rPr>
          <w:rFonts w:cs="Times New Roman" w:hint="eastAsia"/>
          <w:b/>
          <w:bCs/>
          <w:szCs w:val="28"/>
        </w:rPr>
        <w:t>年</w:t>
      </w:r>
      <w:r w:rsidR="00AF121D">
        <w:rPr>
          <w:rFonts w:cs="Times New Roman" w:hint="eastAsia"/>
          <w:b/>
          <w:bCs/>
          <w:szCs w:val="28"/>
        </w:rPr>
        <w:t>7</w:t>
      </w:r>
      <w:r w:rsidR="0069600E" w:rsidRPr="005B463D">
        <w:rPr>
          <w:rFonts w:cs="Times New Roman" w:hint="eastAsia"/>
          <w:b/>
          <w:bCs/>
          <w:szCs w:val="28"/>
        </w:rPr>
        <w:t>月</w:t>
      </w:r>
      <w:r w:rsidR="005B463D" w:rsidRPr="005B463D">
        <w:rPr>
          <w:rFonts w:cs="Times New Roman" w:hint="eastAsia"/>
          <w:b/>
          <w:bCs/>
          <w:szCs w:val="28"/>
        </w:rPr>
        <w:t>3</w:t>
      </w:r>
      <w:r w:rsidR="0069600E" w:rsidRPr="005B463D">
        <w:rPr>
          <w:rFonts w:cs="Times New Roman" w:hint="eastAsia"/>
          <w:b/>
          <w:bCs/>
          <w:szCs w:val="28"/>
        </w:rPr>
        <w:t>日（星期</w:t>
      </w:r>
      <w:r w:rsidR="00AF121D">
        <w:rPr>
          <w:rFonts w:cs="Times New Roman" w:hint="eastAsia"/>
          <w:b/>
          <w:bCs/>
          <w:szCs w:val="28"/>
        </w:rPr>
        <w:t>五</w:t>
      </w:r>
      <w:r w:rsidR="0069600E" w:rsidRPr="005B463D">
        <w:rPr>
          <w:rFonts w:cs="Times New Roman" w:hint="eastAsia"/>
          <w:b/>
          <w:bCs/>
          <w:szCs w:val="28"/>
        </w:rPr>
        <w:t>）</w:t>
      </w:r>
      <w:r w:rsidRPr="005B463D">
        <w:rPr>
          <w:rFonts w:cs="Times New Roman"/>
          <w:b/>
          <w:bCs/>
          <w:szCs w:val="28"/>
        </w:rPr>
        <w:t>前</w:t>
      </w:r>
      <w:r w:rsidRPr="005B463D">
        <w:rPr>
          <w:rFonts w:cs="Times New Roman"/>
          <w:szCs w:val="28"/>
        </w:rPr>
        <w:t>寄達本部（郵戳為憑），函文同時須副本寄達本計畫專案辦公室（</w:t>
      </w:r>
      <w:bookmarkStart w:id="2" w:name="_Hlk61524709"/>
      <w:r w:rsidR="00EB7A83" w:rsidRPr="005B463D">
        <w:rPr>
          <w:rFonts w:cs="Times New Roman"/>
          <w:szCs w:val="28"/>
        </w:rPr>
        <w:t xml:space="preserve">300093 </w:t>
      </w:r>
      <w:r w:rsidR="00EB7A83" w:rsidRPr="005B463D">
        <w:rPr>
          <w:rFonts w:cs="Times New Roman"/>
          <w:szCs w:val="28"/>
        </w:rPr>
        <w:t>新竹市東區大學路</w:t>
      </w:r>
      <w:r w:rsidR="00EB7A83" w:rsidRPr="005B463D">
        <w:rPr>
          <w:rFonts w:cs="Times New Roman"/>
          <w:szCs w:val="28"/>
        </w:rPr>
        <w:t>1001</w:t>
      </w:r>
      <w:r w:rsidR="00EB7A83" w:rsidRPr="005B463D">
        <w:rPr>
          <w:rFonts w:cs="Times New Roman"/>
          <w:szCs w:val="28"/>
        </w:rPr>
        <w:t>號／公文電子交換機構名稱：</w:t>
      </w:r>
      <w:bookmarkEnd w:id="2"/>
      <w:r w:rsidR="00EB7A83" w:rsidRPr="005B463D">
        <w:rPr>
          <w:rFonts w:cs="Times New Roman"/>
          <w:szCs w:val="28"/>
        </w:rPr>
        <w:t>國立陽明交通大學</w:t>
      </w:r>
      <w:r w:rsidRPr="005B463D">
        <w:rPr>
          <w:rFonts w:cs="Times New Roman"/>
          <w:szCs w:val="28"/>
        </w:rPr>
        <w:t>），逾</w:t>
      </w:r>
      <w:r w:rsidR="009C5F9E">
        <w:rPr>
          <w:rFonts w:cs="Times New Roman" w:hint="eastAsia"/>
          <w:szCs w:val="28"/>
        </w:rPr>
        <w:t>期</w:t>
      </w:r>
      <w:r w:rsidRPr="005B463D">
        <w:rPr>
          <w:rFonts w:cs="Times New Roman"/>
          <w:szCs w:val="28"/>
        </w:rPr>
        <w:t>不予受理。每一計畫案須繳交一式</w:t>
      </w:r>
      <w:r w:rsidR="00FA1A60" w:rsidRPr="005B463D">
        <w:rPr>
          <w:rFonts w:cs="Times New Roman" w:hint="eastAsia"/>
          <w:szCs w:val="28"/>
        </w:rPr>
        <w:t>1</w:t>
      </w:r>
      <w:r w:rsidRPr="005B463D">
        <w:rPr>
          <w:rFonts w:cs="Times New Roman"/>
          <w:szCs w:val="28"/>
        </w:rPr>
        <w:t>份至本部，</w:t>
      </w:r>
      <w:bookmarkStart w:id="3" w:name="_Hlk62552482"/>
      <w:r w:rsidRPr="005B463D">
        <w:rPr>
          <w:rFonts w:cs="Times New Roman"/>
          <w:szCs w:val="28"/>
        </w:rPr>
        <w:t>另</w:t>
      </w:r>
      <w:r w:rsidR="00992E5D" w:rsidRPr="005B463D">
        <w:rPr>
          <w:rFonts w:cs="Times New Roman"/>
          <w:szCs w:val="28"/>
        </w:rPr>
        <w:t>請於線上申請系統填寫相關基本資訊，</w:t>
      </w:r>
      <w:r w:rsidRPr="005B463D">
        <w:rPr>
          <w:rFonts w:cs="Times New Roman"/>
          <w:szCs w:val="28"/>
        </w:rPr>
        <w:t>上傳</w:t>
      </w:r>
      <w:r w:rsidR="00992E5D" w:rsidRPr="005B463D">
        <w:rPr>
          <w:rFonts w:cs="Times New Roman" w:hint="eastAsia"/>
          <w:szCs w:val="28"/>
        </w:rPr>
        <w:t>申請</w:t>
      </w:r>
      <w:r w:rsidRPr="005B463D">
        <w:rPr>
          <w:rFonts w:cs="Times New Roman"/>
          <w:szCs w:val="28"/>
        </w:rPr>
        <w:t>計畫書及相關附件</w:t>
      </w:r>
      <w:r w:rsidR="00E579FD" w:rsidRPr="005B463D">
        <w:rPr>
          <w:rFonts w:cs="Times New Roman" w:hint="eastAsia"/>
          <w:szCs w:val="28"/>
        </w:rPr>
        <w:t>作為審查依據；</w:t>
      </w:r>
      <w:r w:rsidR="00992E5D" w:rsidRPr="005B463D">
        <w:rPr>
          <w:rFonts w:cs="Times New Roman" w:hint="eastAsia"/>
          <w:szCs w:val="28"/>
        </w:rPr>
        <w:t>計畫書</w:t>
      </w:r>
      <w:r w:rsidRPr="005B463D">
        <w:rPr>
          <w:rFonts w:cs="Times New Roman"/>
          <w:szCs w:val="28"/>
        </w:rPr>
        <w:t>參考格式</w:t>
      </w:r>
      <w:r w:rsidR="00992E5D" w:rsidRPr="005B463D">
        <w:rPr>
          <w:rFonts w:cs="Times New Roman" w:hint="eastAsia"/>
          <w:szCs w:val="28"/>
        </w:rPr>
        <w:t>可編輯</w:t>
      </w:r>
      <w:r w:rsidRPr="005B463D">
        <w:rPr>
          <w:rFonts w:cs="Times New Roman"/>
          <w:szCs w:val="28"/>
        </w:rPr>
        <w:t>檔</w:t>
      </w:r>
      <w:r w:rsidR="00992E5D" w:rsidRPr="005B463D">
        <w:rPr>
          <w:rFonts w:cs="Times New Roman" w:hint="eastAsia"/>
          <w:szCs w:val="28"/>
        </w:rPr>
        <w:t>請</w:t>
      </w:r>
      <w:r w:rsidRPr="005B463D">
        <w:rPr>
          <w:rFonts w:cs="Times New Roman"/>
          <w:szCs w:val="28"/>
        </w:rPr>
        <w:t>於計畫網站下載（</w:t>
      </w:r>
      <w:r w:rsidR="00EB7A83" w:rsidRPr="005B463D">
        <w:rPr>
          <w:rFonts w:cs="Times New Roman" w:hint="eastAsia"/>
          <w:szCs w:val="28"/>
        </w:rPr>
        <w:t>網址：</w:t>
      </w:r>
      <w:r w:rsidR="00EB7A83" w:rsidRPr="005B463D">
        <w:rPr>
          <w:rFonts w:cs="Times New Roman" w:hint="eastAsia"/>
          <w:szCs w:val="28"/>
        </w:rPr>
        <w:t>phdss.oiac.nycu.edu.tw</w:t>
      </w:r>
      <w:r w:rsidR="00EB7A83" w:rsidRPr="005B463D">
        <w:rPr>
          <w:rFonts w:cs="Times New Roman" w:hint="eastAsia"/>
          <w:szCs w:val="28"/>
        </w:rPr>
        <w:t>）。如有相關問題請洽專案辦公室（</w:t>
      </w:r>
      <w:r w:rsidR="00EB7A83" w:rsidRPr="005B463D">
        <w:rPr>
          <w:rFonts w:cs="Times New Roman" w:hint="eastAsia"/>
          <w:szCs w:val="28"/>
        </w:rPr>
        <w:t>e-mail</w:t>
      </w:r>
      <w:r w:rsidR="00EB7A83" w:rsidRPr="005B463D">
        <w:rPr>
          <w:rFonts w:cs="Times New Roman" w:hint="eastAsia"/>
          <w:szCs w:val="28"/>
        </w:rPr>
        <w:t>信箱：</w:t>
      </w:r>
      <w:r w:rsidR="00EB7A83" w:rsidRPr="005B463D">
        <w:rPr>
          <w:rFonts w:cs="Times New Roman" w:hint="eastAsia"/>
          <w:szCs w:val="28"/>
        </w:rPr>
        <w:t>phdss@nycu.edu.tw</w:t>
      </w:r>
      <w:r w:rsidR="00EB7A83" w:rsidRPr="005B463D">
        <w:rPr>
          <w:rFonts w:cs="Times New Roman" w:hint="eastAsia"/>
          <w:szCs w:val="28"/>
        </w:rPr>
        <w:t>，電話：</w:t>
      </w:r>
      <w:r w:rsidR="00EB7A83" w:rsidRPr="005B463D">
        <w:rPr>
          <w:rFonts w:cs="Times New Roman" w:hint="eastAsia"/>
          <w:szCs w:val="28"/>
        </w:rPr>
        <w:t>02-2570-0363</w:t>
      </w:r>
      <w:r w:rsidRPr="005B463D">
        <w:rPr>
          <w:rFonts w:cs="Times New Roman"/>
          <w:szCs w:val="28"/>
        </w:rPr>
        <w:t>）。</w:t>
      </w:r>
      <w:bookmarkStart w:id="4" w:name="_Hlk61524851"/>
      <w:bookmarkEnd w:id="3"/>
    </w:p>
    <w:bookmarkEnd w:id="4"/>
    <w:p w14:paraId="03770C80" w14:textId="5A2DB51E" w:rsidR="00992E5D" w:rsidRPr="005B463D" w:rsidRDefault="00992E5D" w:rsidP="00EA5AF9">
      <w:pPr>
        <w:pStyle w:val="ae"/>
        <w:numPr>
          <w:ilvl w:val="0"/>
          <w:numId w:val="47"/>
        </w:numPr>
        <w:jc w:val="both"/>
        <w:rPr>
          <w:rFonts w:cs="Times New Roman"/>
          <w:szCs w:val="28"/>
        </w:rPr>
      </w:pPr>
      <w:r w:rsidRPr="005B463D">
        <w:rPr>
          <w:rFonts w:cs="Times New Roman" w:hint="eastAsia"/>
          <w:szCs w:val="28"/>
        </w:rPr>
        <w:t>申請案件及人數：計畫申請以「校」為單位，名額至多以貴校</w:t>
      </w:r>
      <w:r w:rsidR="00EA5AF9" w:rsidRPr="005B463D">
        <w:rPr>
          <w:rFonts w:cs="Times New Roman" w:hint="eastAsia"/>
          <w:szCs w:val="28"/>
        </w:rPr>
        <w:t>計畫範圍系所之「學校</w:t>
      </w:r>
      <w:r w:rsidR="00EA5AF9" w:rsidRPr="005B463D">
        <w:rPr>
          <w:rFonts w:cs="Times New Roman" w:hint="eastAsia"/>
          <w:szCs w:val="28"/>
        </w:rPr>
        <w:t>11</w:t>
      </w:r>
      <w:r w:rsidR="0069600E" w:rsidRPr="005B463D">
        <w:rPr>
          <w:rFonts w:cs="Times New Roman" w:hint="eastAsia"/>
          <w:szCs w:val="28"/>
        </w:rPr>
        <w:t>4</w:t>
      </w:r>
      <w:r w:rsidR="00EA5AF9" w:rsidRPr="005B463D">
        <w:rPr>
          <w:rFonts w:cs="Times New Roman" w:hint="eastAsia"/>
          <w:szCs w:val="28"/>
        </w:rPr>
        <w:t>學年度本國籍博士班博一至博三註冊人數總計」為上限</w:t>
      </w:r>
      <w:r w:rsidRPr="005B463D">
        <w:rPr>
          <w:rFonts w:cs="Times New Roman" w:hint="eastAsia"/>
          <w:szCs w:val="28"/>
        </w:rPr>
        <w:t>。</w:t>
      </w:r>
    </w:p>
    <w:p w14:paraId="704B2772" w14:textId="0C466400" w:rsidR="0016496B" w:rsidRDefault="00CA0583">
      <w:pPr>
        <w:pStyle w:val="14PT--"/>
        <w:numPr>
          <w:ilvl w:val="0"/>
          <w:numId w:val="47"/>
        </w:numPr>
        <w:wordWrap/>
        <w:spacing w:after="120" w:line="400" w:lineRule="exact"/>
        <w:rPr>
          <w:rFonts w:cs="Times New Roman"/>
          <w:szCs w:val="28"/>
        </w:rPr>
      </w:pPr>
      <w:r w:rsidRPr="005B463D">
        <w:rPr>
          <w:rFonts w:cs="Times New Roman"/>
          <w:szCs w:val="28"/>
        </w:rPr>
        <w:t>本計畫涉及跨處室及系所資源整合，建議以副校長或一級主管</w:t>
      </w:r>
      <w:r>
        <w:rPr>
          <w:rFonts w:cs="Times New Roman"/>
          <w:szCs w:val="28"/>
        </w:rPr>
        <w:t>以上層級人員擔任計畫主持人。</w:t>
      </w:r>
    </w:p>
    <w:p w14:paraId="0E352412" w14:textId="6541A40C" w:rsidR="00505049" w:rsidRPr="005E12E5" w:rsidRDefault="00CA0583">
      <w:pPr>
        <w:pStyle w:val="14PT--"/>
        <w:numPr>
          <w:ilvl w:val="0"/>
          <w:numId w:val="47"/>
        </w:numPr>
        <w:wordWrap/>
        <w:spacing w:after="120" w:line="400" w:lineRule="exact"/>
        <w:rPr>
          <w:rFonts w:cs="Times New Roman"/>
          <w:color w:val="000000" w:themeColor="text1"/>
          <w:szCs w:val="28"/>
        </w:rPr>
      </w:pPr>
      <w:r w:rsidRPr="005E12E5">
        <w:rPr>
          <w:rFonts w:cs="Times New Roman"/>
          <w:color w:val="000000" w:themeColor="text1"/>
          <w:szCs w:val="28"/>
        </w:rPr>
        <w:t>計畫審查重點及本說明</w:t>
      </w:r>
      <w:r w:rsidR="006B5777" w:rsidRPr="005E12E5">
        <w:rPr>
          <w:rFonts w:cs="Times New Roman" w:hint="eastAsia"/>
          <w:color w:val="000000" w:themeColor="text1"/>
          <w:szCs w:val="28"/>
        </w:rPr>
        <w:t>如有</w:t>
      </w:r>
      <w:r w:rsidRPr="005E12E5">
        <w:rPr>
          <w:rFonts w:cs="Times New Roman"/>
          <w:color w:val="000000" w:themeColor="text1"/>
          <w:szCs w:val="28"/>
        </w:rPr>
        <w:t>未盡事宜</w:t>
      </w:r>
      <w:r w:rsidR="006B5777" w:rsidRPr="005E12E5">
        <w:rPr>
          <w:rFonts w:cs="Times New Roman" w:hint="eastAsia"/>
          <w:color w:val="000000" w:themeColor="text1"/>
          <w:szCs w:val="28"/>
        </w:rPr>
        <w:t>，後續</w:t>
      </w:r>
      <w:r w:rsidRPr="005E12E5">
        <w:rPr>
          <w:rFonts w:cs="Times New Roman"/>
          <w:color w:val="000000" w:themeColor="text1"/>
          <w:szCs w:val="28"/>
        </w:rPr>
        <w:t>請依「教育部博士生獎學金補助計畫作業要點」</w:t>
      </w:r>
      <w:r w:rsidR="006B5777" w:rsidRPr="005E12E5">
        <w:rPr>
          <w:rFonts w:cs="Times New Roman" w:hint="eastAsia"/>
          <w:color w:val="000000" w:themeColor="text1"/>
          <w:szCs w:val="28"/>
        </w:rPr>
        <w:t>等相關</w:t>
      </w:r>
      <w:r w:rsidRPr="005E12E5">
        <w:rPr>
          <w:rFonts w:cs="Times New Roman"/>
          <w:color w:val="000000" w:themeColor="text1"/>
          <w:szCs w:val="28"/>
        </w:rPr>
        <w:t>規定辦理。</w:t>
      </w:r>
    </w:p>
    <w:p w14:paraId="50D67B4F" w14:textId="57F2E1F6" w:rsidR="00923491" w:rsidRDefault="00505049" w:rsidP="00992E5D">
      <w:pPr>
        <w:pStyle w:val="Textbody"/>
        <w:wordWrap/>
        <w:spacing w:line="400" w:lineRule="exact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2677"/>
        <w:gridCol w:w="770"/>
        <w:gridCol w:w="1158"/>
        <w:gridCol w:w="2336"/>
      </w:tblGrid>
      <w:tr w:rsidR="0016496B" w14:paraId="7693CA88" w14:textId="77777777" w:rsidTr="00EB7A83"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66536" w14:textId="375AA8E3" w:rsidR="0016496B" w:rsidRDefault="00D27E33">
            <w:pPr>
              <w:pStyle w:val="TableContents"/>
              <w:wordWrap/>
              <w:spacing w:after="120" w:line="400" w:lineRule="exact"/>
              <w:jc w:val="center"/>
            </w:pPr>
            <w:r>
              <w:rPr>
                <w:rFonts w:ascii="標楷體" w:hAnsi="標楷體" w:cs="Times New Roman" w:hint="eastAsia"/>
                <w:szCs w:val="28"/>
              </w:rPr>
              <w:lastRenderedPageBreak/>
              <w:t>○○</w:t>
            </w:r>
            <w:r w:rsidR="00CA0583">
              <w:rPr>
                <w:rFonts w:cs="Times New Roman"/>
                <w:b/>
                <w:bCs/>
              </w:rPr>
              <w:t>大學</w:t>
            </w:r>
          </w:p>
          <w:p w14:paraId="02C5BA96" w14:textId="1DD6AA81" w:rsidR="0016496B" w:rsidRDefault="00CA0583">
            <w:pPr>
              <w:pStyle w:val="TableContents"/>
              <w:wordWrap/>
              <w:spacing w:after="120" w:line="40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博士生獎學金補助計畫</w:t>
            </w:r>
            <w:r w:rsidR="00D27E33">
              <w:rPr>
                <w:rFonts w:cs="Times New Roman" w:hint="eastAsia"/>
                <w:b/>
                <w:bCs/>
              </w:rPr>
              <w:t>申請</w:t>
            </w:r>
            <w:r>
              <w:rPr>
                <w:rFonts w:cs="Times New Roman"/>
                <w:b/>
                <w:bCs/>
              </w:rPr>
              <w:t>基本資料表</w:t>
            </w:r>
          </w:p>
        </w:tc>
      </w:tr>
      <w:tr w:rsidR="0016496B" w14:paraId="65626386" w14:textId="77777777" w:rsidTr="007E061E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86BA2" w14:textId="7435A9EA" w:rsidR="0016496B" w:rsidRPr="005B463D" w:rsidRDefault="00986667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 w:rsidRPr="005B463D">
              <w:rPr>
                <w:rFonts w:cs="Times New Roman" w:hint="eastAsia"/>
                <w:b/>
                <w:bCs/>
              </w:rPr>
              <w:t>115</w:t>
            </w:r>
            <w:r w:rsidRPr="005B463D">
              <w:rPr>
                <w:rFonts w:cs="Times New Roman" w:hint="eastAsia"/>
                <w:b/>
                <w:bCs/>
              </w:rPr>
              <w:t>學年度</w:t>
            </w:r>
            <w:r w:rsidRPr="005B463D">
              <w:rPr>
                <w:rFonts w:cs="Times New Roman"/>
                <w:b/>
                <w:bCs/>
              </w:rPr>
              <w:br/>
            </w:r>
            <w:r w:rsidRPr="005B463D">
              <w:rPr>
                <w:rFonts w:cs="Times New Roman" w:hint="eastAsia"/>
                <w:b/>
                <w:bCs/>
              </w:rPr>
              <w:t>申請名額</w:t>
            </w:r>
          </w:p>
        </w:tc>
        <w:tc>
          <w:tcPr>
            <w:tcW w:w="6941" w:type="dxa"/>
            <w:gridSpan w:val="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5D5A7" w14:textId="04A713AF" w:rsidR="0016496B" w:rsidRPr="005B463D" w:rsidRDefault="00D27E33" w:rsidP="00DC2B2F">
            <w:pPr>
              <w:pStyle w:val="TableContents"/>
              <w:wordWrap/>
              <w:spacing w:after="120" w:line="320" w:lineRule="exact"/>
              <w:jc w:val="center"/>
            </w:pPr>
            <w:r w:rsidRPr="005B463D">
              <w:rPr>
                <w:rFonts w:ascii="標楷體" w:hAnsi="標楷體" w:cs="Times New Roman" w:hint="eastAsia"/>
                <w:b/>
                <w:bCs/>
                <w:sz w:val="32"/>
                <w:szCs w:val="32"/>
              </w:rPr>
              <w:t>○</w:t>
            </w:r>
            <w:r w:rsidR="00CA0583" w:rsidRPr="005B463D">
              <w:rPr>
                <w:rFonts w:ascii="標楷體" w:hAnsi="標楷體" w:cs="Times New Roman"/>
                <w:b/>
                <w:bCs/>
                <w:sz w:val="32"/>
                <w:szCs w:val="32"/>
              </w:rPr>
              <w:t>名</w:t>
            </w:r>
            <w:r w:rsidR="00992E5D" w:rsidRPr="005B463D">
              <w:rPr>
                <w:rFonts w:ascii="標楷體" w:hAnsi="標楷體" w:cs="Times New Roman" w:hint="eastAsia"/>
                <w:b/>
                <w:bCs/>
                <w:sz w:val="32"/>
                <w:szCs w:val="32"/>
              </w:rPr>
              <w:t>/年</w:t>
            </w:r>
          </w:p>
        </w:tc>
      </w:tr>
      <w:tr w:rsidR="000725EF" w14:paraId="5289FFF2" w14:textId="62F24C1C" w:rsidTr="007E061E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4BAA8" w14:textId="0B57D7FC" w:rsidR="000725EF" w:rsidRPr="005B463D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 w:rsidRPr="005B463D">
              <w:rPr>
                <w:rFonts w:cs="Times New Roman" w:hint="eastAsia"/>
                <w:b/>
                <w:bCs/>
              </w:rPr>
              <w:t>校內博士</w:t>
            </w:r>
            <w:r w:rsidRPr="005B463D">
              <w:rPr>
                <w:rFonts w:cs="Times New Roman"/>
                <w:b/>
                <w:bCs/>
              </w:rPr>
              <w:t>系所</w:t>
            </w:r>
          </w:p>
          <w:p w14:paraId="2672083F" w14:textId="44058E93" w:rsidR="000725EF" w:rsidRPr="005B463D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 w:rsidRPr="005B463D">
              <w:rPr>
                <w:rFonts w:cs="Times New Roman" w:hint="eastAsia"/>
                <w:b/>
                <w:bCs/>
              </w:rPr>
              <w:t>及參與規劃</w:t>
            </w:r>
          </w:p>
          <w:p w14:paraId="0A90FACD" w14:textId="0E25B018" w:rsidR="000725EF" w:rsidRPr="005B463D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 w:rsidRPr="005B463D">
              <w:rPr>
                <w:rFonts w:cs="Times New Roman"/>
                <w:sz w:val="21"/>
                <w:szCs w:val="21"/>
              </w:rPr>
              <w:t>（</w:t>
            </w:r>
            <w:r w:rsidRPr="005B463D">
              <w:rPr>
                <w:rFonts w:cs="Times New Roman" w:hint="eastAsia"/>
                <w:sz w:val="21"/>
                <w:szCs w:val="21"/>
              </w:rPr>
              <w:t>可自行向下增列</w:t>
            </w:r>
            <w:r w:rsidRPr="005B463D"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24C42" w14:textId="77777777" w:rsidR="000725EF" w:rsidRPr="005B463D" w:rsidRDefault="000725EF" w:rsidP="000725EF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  <w:r w:rsidRPr="005B463D">
              <w:rPr>
                <w:rFonts w:cs="Times New Roman"/>
                <w:szCs w:val="28"/>
              </w:rPr>
              <w:t>領域</w:t>
            </w:r>
          </w:p>
          <w:p w14:paraId="48646C3F" w14:textId="12782A84" w:rsidR="000725EF" w:rsidRPr="005B463D" w:rsidRDefault="00D438DA" w:rsidP="000725EF">
            <w:pPr>
              <w:pStyle w:val="TableContents"/>
              <w:wordWrap/>
              <w:snapToGrid w:val="0"/>
              <w:contextualSpacing/>
              <w:jc w:val="center"/>
            </w:pPr>
            <w:r>
              <w:rPr>
                <w:rFonts w:cs="Times New Roman"/>
                <w:sz w:val="22"/>
                <w:szCs w:val="22"/>
              </w:rPr>
              <w:t>（</w:t>
            </w:r>
            <w:r w:rsidR="000725EF" w:rsidRPr="005B463D">
              <w:rPr>
                <w:rFonts w:cs="Times New Roman"/>
                <w:sz w:val="22"/>
                <w:szCs w:val="22"/>
              </w:rPr>
              <w:t>請</w:t>
            </w:r>
            <w:r w:rsidR="000725EF" w:rsidRPr="005B463D">
              <w:rPr>
                <w:rFonts w:cs="Times New Roman" w:hint="eastAsia"/>
                <w:sz w:val="22"/>
                <w:szCs w:val="22"/>
              </w:rPr>
              <w:t>填寫</w:t>
            </w:r>
            <w:r w:rsidR="000725EF" w:rsidRPr="005B463D">
              <w:rPr>
                <w:rFonts w:cs="Times New Roman"/>
                <w:sz w:val="22"/>
                <w:szCs w:val="22"/>
                <w:u w:val="single"/>
              </w:rPr>
              <w:t>教育部統計處大專校院學科標準分類</w:t>
            </w:r>
            <w:r w:rsidR="000725EF" w:rsidRPr="005B463D">
              <w:rPr>
                <w:rFonts w:cs="Times New Roman" w:hint="eastAsia"/>
                <w:sz w:val="22"/>
                <w:szCs w:val="22"/>
                <w:u w:val="single"/>
              </w:rPr>
              <w:t>11</w:t>
            </w:r>
            <w:r w:rsidR="000725EF" w:rsidRPr="005B463D">
              <w:rPr>
                <w:rFonts w:cs="Times New Roman" w:hint="eastAsia"/>
                <w:sz w:val="22"/>
                <w:szCs w:val="22"/>
                <w:u w:val="single"/>
              </w:rPr>
              <w:t>領域</w:t>
            </w:r>
            <w:r>
              <w:rPr>
                <w:rFonts w:cs="Times New Roman"/>
                <w:sz w:val="22"/>
                <w:szCs w:val="22"/>
              </w:rPr>
              <w:t>）</w:t>
            </w: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5ECBC1" w14:textId="40721D2A" w:rsidR="000725EF" w:rsidRPr="005B463D" w:rsidRDefault="000725EF" w:rsidP="000725EF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  <w:r w:rsidRPr="005B463D">
              <w:rPr>
                <w:rFonts w:cs="Times New Roman"/>
                <w:szCs w:val="28"/>
              </w:rPr>
              <w:t>系所</w:t>
            </w:r>
            <w:r w:rsidRPr="005B463D">
              <w:rPr>
                <w:rFonts w:cs="Times New Roman" w:hint="eastAsia"/>
                <w:szCs w:val="28"/>
              </w:rPr>
              <w:t>完整名稱</w:t>
            </w:r>
          </w:p>
        </w:tc>
      </w:tr>
      <w:tr w:rsidR="000725EF" w14:paraId="32A870C7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8E98B" w14:textId="77777777" w:rsidR="000725EF" w:rsidRPr="005B463D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460D3" w14:textId="5470232D" w:rsidR="000725EF" w:rsidRPr="005B463D" w:rsidRDefault="00D438DA" w:rsidP="000725EF">
            <w:pPr>
              <w:pStyle w:val="TableContents"/>
              <w:wordWrap/>
              <w:spacing w:after="120" w:line="320" w:lineRule="exact"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（</w:t>
            </w:r>
            <w:r w:rsidR="000725EF" w:rsidRPr="005B463D">
              <w:rPr>
                <w:rFonts w:cs="Times New Roman" w:hint="eastAsia"/>
                <w:sz w:val="24"/>
              </w:rPr>
              <w:t>範例</w:t>
            </w:r>
            <w:r>
              <w:rPr>
                <w:rFonts w:cs="Times New Roman"/>
                <w:sz w:val="24"/>
              </w:rPr>
              <w:t>）</w:t>
            </w:r>
            <w:r w:rsidR="000725EF" w:rsidRPr="005B463D">
              <w:rPr>
                <w:rFonts w:cs="Times New Roman"/>
                <w:sz w:val="24"/>
              </w:rPr>
              <w:t>01</w:t>
            </w:r>
            <w:r w:rsidR="000725EF" w:rsidRPr="005B463D">
              <w:rPr>
                <w:rFonts w:cs="Times New Roman" w:hint="eastAsia"/>
                <w:sz w:val="24"/>
              </w:rPr>
              <w:t>教育領域</w:t>
            </w: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2CEDB8" w14:textId="3751C093" w:rsidR="000725EF" w:rsidRPr="005B463D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  <w:r w:rsidRPr="005B463D">
              <w:rPr>
                <w:rFonts w:cs="Times New Roman" w:hint="eastAsia"/>
                <w:sz w:val="24"/>
              </w:rPr>
              <w:t>教育學系</w:t>
            </w:r>
          </w:p>
        </w:tc>
      </w:tr>
      <w:tr w:rsidR="000725EF" w14:paraId="5958D88B" w14:textId="535D148C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87F5CA" w14:textId="77777777" w:rsidR="000725EF" w:rsidRPr="005B463D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D180E" w14:textId="0EFD7B15" w:rsidR="000725EF" w:rsidRPr="005B463D" w:rsidRDefault="00D438DA" w:rsidP="000725EF">
            <w:pPr>
              <w:pStyle w:val="TableContents"/>
              <w:wordWrap/>
              <w:spacing w:after="120" w:line="320" w:lineRule="exact"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（</w:t>
            </w:r>
            <w:r w:rsidR="000725EF" w:rsidRPr="005B463D">
              <w:rPr>
                <w:rFonts w:cs="Times New Roman" w:hint="eastAsia"/>
                <w:sz w:val="24"/>
              </w:rPr>
              <w:t>範例</w:t>
            </w:r>
            <w:r>
              <w:rPr>
                <w:rFonts w:cs="Times New Roman"/>
                <w:sz w:val="24"/>
              </w:rPr>
              <w:t>）</w:t>
            </w:r>
            <w:r w:rsidR="000725EF" w:rsidRPr="005B463D">
              <w:rPr>
                <w:rFonts w:cs="Times New Roman"/>
                <w:sz w:val="24"/>
              </w:rPr>
              <w:t>06</w:t>
            </w:r>
            <w:r w:rsidR="000725EF" w:rsidRPr="005B463D">
              <w:rPr>
                <w:rFonts w:cs="Times New Roman" w:hint="eastAsia"/>
                <w:sz w:val="24"/>
              </w:rPr>
              <w:t>資訊通訊科技領域</w:t>
            </w: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EA2822" w14:textId="6D2193FF" w:rsidR="000725EF" w:rsidRPr="005B463D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  <w:r w:rsidRPr="005B463D">
              <w:rPr>
                <w:rFonts w:cs="Times New Roman" w:hint="eastAsia"/>
                <w:sz w:val="24"/>
              </w:rPr>
              <w:t>資訊工程學系</w:t>
            </w:r>
          </w:p>
        </w:tc>
      </w:tr>
      <w:tr w:rsidR="000725EF" w14:paraId="43F0ACFA" w14:textId="0E72818C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83E9D" w14:textId="77777777" w:rsidR="000725EF" w:rsidRPr="005B463D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6D903" w14:textId="7AF6A1C9" w:rsidR="000725EF" w:rsidRPr="005B463D" w:rsidRDefault="00D438DA" w:rsidP="000725EF">
            <w:pPr>
              <w:pStyle w:val="TableContents"/>
              <w:wordWrap/>
              <w:spacing w:after="120" w:line="320" w:lineRule="exact"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（</w:t>
            </w:r>
            <w:r w:rsidR="000725EF" w:rsidRPr="005B463D">
              <w:rPr>
                <w:rFonts w:cs="Times New Roman" w:hint="eastAsia"/>
                <w:sz w:val="24"/>
              </w:rPr>
              <w:t>範例</w:t>
            </w:r>
            <w:r>
              <w:rPr>
                <w:rFonts w:cs="Times New Roman"/>
                <w:sz w:val="24"/>
              </w:rPr>
              <w:t>）</w:t>
            </w:r>
            <w:r w:rsidR="000725EF" w:rsidRPr="005B463D">
              <w:rPr>
                <w:rFonts w:cs="Times New Roman"/>
                <w:sz w:val="24"/>
              </w:rPr>
              <w:t>06</w:t>
            </w:r>
            <w:r w:rsidR="000725EF" w:rsidRPr="005B463D">
              <w:rPr>
                <w:rFonts w:cs="Times New Roman" w:hint="eastAsia"/>
                <w:sz w:val="24"/>
              </w:rPr>
              <w:t>資訊通訊科技領域</w:t>
            </w: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E0973F" w14:textId="58FD74BF" w:rsidR="000725EF" w:rsidRPr="005B463D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  <w:r w:rsidRPr="005B463D">
              <w:rPr>
                <w:rFonts w:cs="Times New Roman" w:hint="eastAsia"/>
                <w:sz w:val="24"/>
              </w:rPr>
              <w:t>資料科學學系</w:t>
            </w:r>
          </w:p>
        </w:tc>
      </w:tr>
      <w:tr w:rsidR="000725EF" w14:paraId="40DE4FFF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4B2AD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78369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977E8B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</w:tr>
      <w:tr w:rsidR="000725EF" w14:paraId="1C6C0CE0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BB739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0FE6A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34D8C1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</w:tr>
      <w:tr w:rsidR="000725EF" w14:paraId="2AFC76AB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59D1A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8AE49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CD2B22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</w:tr>
      <w:tr w:rsidR="000725EF" w14:paraId="6EE36AB5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1EACE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9AF95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97A009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</w:tr>
      <w:tr w:rsidR="000725EF" w14:paraId="22D7C346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D1CB1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2961C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CC2C99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</w:tr>
      <w:tr w:rsidR="000725EF" w14:paraId="60167944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8BC09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29D74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AB8B93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</w:tr>
      <w:tr w:rsidR="000725EF" w14:paraId="52E75634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A42BC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447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F06CD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49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FD4FB3" w14:textId="77777777" w:rsidR="000725EF" w:rsidRPr="00D95889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4"/>
              </w:rPr>
            </w:pPr>
          </w:p>
        </w:tc>
      </w:tr>
      <w:tr w:rsidR="000725EF" w14:paraId="6562ED8D" w14:textId="77777777" w:rsidTr="007E061E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8C878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計畫主持人資料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F5F50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單位及職稱</w:t>
            </w:r>
          </w:p>
        </w:tc>
        <w:tc>
          <w:tcPr>
            <w:tcW w:w="192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850FD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姓名</w:t>
            </w:r>
          </w:p>
        </w:tc>
        <w:tc>
          <w:tcPr>
            <w:tcW w:w="2336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7CAFB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電話</w:t>
            </w:r>
          </w:p>
        </w:tc>
      </w:tr>
      <w:tr w:rsidR="000725EF" w14:paraId="56CCA3AA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0296B" w14:textId="77777777" w:rsidR="000725EF" w:rsidRDefault="000725EF" w:rsidP="000725EF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2677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1B6A0" w14:textId="3CDE02E5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（倘有多位主持人，請自行</w:t>
            </w:r>
            <w:r w:rsidRPr="006B5777">
              <w:rPr>
                <w:rFonts w:cs="Times New Roman" w:hint="eastAsia"/>
                <w:sz w:val="21"/>
                <w:szCs w:val="21"/>
              </w:rPr>
              <w:t>向下增列</w:t>
            </w:r>
            <w:r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192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80047" w14:textId="77777777" w:rsidR="000725EF" w:rsidRDefault="000725EF" w:rsidP="000725EF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F69D9" w14:textId="77777777" w:rsidR="000725EF" w:rsidRDefault="000725EF" w:rsidP="000725EF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  <w:tr w:rsidR="000725EF" w14:paraId="4A1A08FE" w14:textId="77777777" w:rsidTr="007E061E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6E08A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填表人資料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0DB3C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cs="Times New Roman"/>
              </w:rPr>
              <w:t>單位及職稱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</w:p>
        </w:tc>
        <w:tc>
          <w:tcPr>
            <w:tcW w:w="192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7631D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姓名</w:t>
            </w: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232F7" w14:textId="77777777" w:rsidR="000725EF" w:rsidRDefault="000725EF" w:rsidP="000725EF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電話</w:t>
            </w:r>
          </w:p>
        </w:tc>
      </w:tr>
      <w:tr w:rsidR="000725EF" w14:paraId="2BDA0657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7DB40" w14:textId="77777777" w:rsidR="000725EF" w:rsidRDefault="000725EF" w:rsidP="000725EF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677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3246D" w14:textId="77777777" w:rsidR="000725EF" w:rsidRDefault="000725EF" w:rsidP="000725EF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192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9654D" w14:textId="77777777" w:rsidR="000725EF" w:rsidRDefault="000725EF" w:rsidP="000725EF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036FC" w14:textId="77777777" w:rsidR="000725EF" w:rsidRDefault="000725EF" w:rsidP="000725EF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  <w:tr w:rsidR="000725EF" w14:paraId="2AD36546" w14:textId="77777777" w:rsidTr="007E061E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1F233" w14:textId="77777777" w:rsidR="000725EF" w:rsidRDefault="000725EF" w:rsidP="000725EF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6941" w:type="dxa"/>
            <w:gridSpan w:val="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58105" w14:textId="77777777" w:rsidR="000725EF" w:rsidRDefault="000725EF" w:rsidP="000725EF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  <w:r>
              <w:rPr>
                <w:rFonts w:cs="Times New Roman"/>
              </w:rPr>
              <w:t>EMAIL</w:t>
            </w:r>
            <w:r>
              <w:rPr>
                <w:rFonts w:cs="Times New Roman"/>
              </w:rPr>
              <w:t>：</w:t>
            </w:r>
          </w:p>
        </w:tc>
      </w:tr>
    </w:tbl>
    <w:p w14:paraId="57E9F431" w14:textId="77777777" w:rsidR="00F764B7" w:rsidRDefault="00F764B7" w:rsidP="00992E5D">
      <w:pPr>
        <w:spacing w:after="120"/>
        <w:jc w:val="center"/>
        <w:rPr>
          <w:rFonts w:cs="Times New Roman"/>
          <w:b/>
          <w:bCs/>
          <w:sz w:val="36"/>
          <w:szCs w:val="36"/>
        </w:rPr>
      </w:pPr>
    </w:p>
    <w:p w14:paraId="2D995037" w14:textId="77777777" w:rsidR="005678C6" w:rsidRDefault="005678C6" w:rsidP="009D5BEC">
      <w:pPr>
        <w:spacing w:after="120"/>
        <w:jc w:val="center"/>
        <w:rPr>
          <w:rFonts w:cs="Times New Roman"/>
          <w:b/>
          <w:bCs/>
          <w:sz w:val="36"/>
          <w:szCs w:val="36"/>
        </w:rPr>
        <w:sectPr w:rsidR="005678C6" w:rsidSect="00F764B7">
          <w:pgSz w:w="11906" w:h="16838"/>
          <w:pgMar w:top="1134" w:right="1134" w:bottom="1134" w:left="1134" w:header="720" w:footer="567" w:gutter="0"/>
          <w:pgNumType w:fmt="lowerRoman" w:start="1"/>
          <w:cols w:space="720"/>
          <w:docGrid w:linePitch="381"/>
        </w:sectPr>
      </w:pPr>
    </w:p>
    <w:p w14:paraId="12F29840" w14:textId="7FA73557" w:rsidR="0016496B" w:rsidRPr="009D5BEC" w:rsidRDefault="00CA0583" w:rsidP="009D5BEC">
      <w:pPr>
        <w:spacing w:after="120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lastRenderedPageBreak/>
        <w:t>目錄</w:t>
      </w:r>
    </w:p>
    <w:p w14:paraId="1409FADA" w14:textId="4F593A2B" w:rsidR="00B81B58" w:rsidRDefault="00CA0583">
      <w:pPr>
        <w:pStyle w:val="12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r w:rsidRPr="007A1980">
        <w:rPr>
          <w:rFonts w:ascii="Calibri Light" w:eastAsia="新細明體" w:hAnsi="Calibri Light" w:cs="Times New Roman"/>
          <w:b/>
          <w:bCs/>
          <w:color w:val="2F5496"/>
          <w:kern w:val="0"/>
          <w:szCs w:val="28"/>
          <w:lang w:bidi="ar-SA"/>
        </w:rPr>
        <w:fldChar w:fldCharType="begin"/>
      </w:r>
      <w:r w:rsidRPr="007A1980">
        <w:rPr>
          <w:b/>
          <w:bCs/>
          <w:szCs w:val="28"/>
        </w:rPr>
        <w:instrText xml:space="preserve"> TOC \o "1-3" \u \h </w:instrText>
      </w:r>
      <w:r w:rsidRPr="007A1980">
        <w:rPr>
          <w:rFonts w:ascii="Calibri Light" w:eastAsia="新細明體" w:hAnsi="Calibri Light" w:cs="Times New Roman"/>
          <w:b/>
          <w:bCs/>
          <w:color w:val="2F5496"/>
          <w:kern w:val="0"/>
          <w:szCs w:val="28"/>
          <w:lang w:bidi="ar-SA"/>
        </w:rPr>
        <w:fldChar w:fldCharType="separate"/>
      </w:r>
      <w:hyperlink w:anchor="_Toc230364299" w:history="1">
        <w:r w:rsidR="00B81B58" w:rsidRPr="00150B2B">
          <w:rPr>
            <w:rStyle w:val="af0"/>
            <w:rFonts w:cs="Times New Roman" w:hint="eastAsia"/>
            <w:noProof/>
          </w:rPr>
          <w:t>壹、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cs="Times New Roman" w:hint="eastAsia"/>
            <w:noProof/>
          </w:rPr>
          <w:t>現況說明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_Toc230364299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1</w:t>
        </w:r>
        <w:r w:rsidR="00B81B58">
          <w:rPr>
            <w:noProof/>
          </w:rPr>
          <w:fldChar w:fldCharType="end"/>
        </w:r>
      </w:hyperlink>
    </w:p>
    <w:p w14:paraId="5DE93EC2" w14:textId="61EEDE03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0" w:history="1">
        <w:r w:rsidR="00B81B58" w:rsidRPr="00150B2B">
          <w:rPr>
            <w:rStyle w:val="af0"/>
            <w:rFonts w:cs="Times New Roman" w:hint="eastAsia"/>
            <w:noProof/>
          </w:rPr>
          <w:t>一、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cs="Times New Roman" w:hint="eastAsia"/>
            <w:noProof/>
          </w:rPr>
          <w:t>校內現有博士生現況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_Toc230364300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1</w:t>
        </w:r>
        <w:r w:rsidR="00B81B58">
          <w:rPr>
            <w:noProof/>
          </w:rPr>
          <w:fldChar w:fldCharType="end"/>
        </w:r>
      </w:hyperlink>
    </w:p>
    <w:p w14:paraId="58196FD8" w14:textId="4D45D204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1" w:history="1">
        <w:r w:rsidR="00B81B58" w:rsidRPr="00150B2B">
          <w:rPr>
            <w:rStyle w:val="af0"/>
            <w:rFonts w:cs="Times New Roman" w:hint="eastAsia"/>
            <w:noProof/>
          </w:rPr>
          <w:t>二、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cs="Times New Roman" w:hint="eastAsia"/>
            <w:noProof/>
          </w:rPr>
          <w:t>博士人才培育目標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_Toc230364301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1</w:t>
        </w:r>
        <w:r w:rsidR="00B81B58">
          <w:rPr>
            <w:noProof/>
          </w:rPr>
          <w:fldChar w:fldCharType="end"/>
        </w:r>
      </w:hyperlink>
    </w:p>
    <w:p w14:paraId="62E4835D" w14:textId="522B2BF6" w:rsidR="00B81B58" w:rsidRDefault="00000000">
      <w:pPr>
        <w:pStyle w:val="12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2" w:history="1">
        <w:r w:rsidR="00B81B58" w:rsidRPr="00150B2B">
          <w:rPr>
            <w:rStyle w:val="af0"/>
            <w:rFonts w:hint="eastAsia"/>
            <w:noProof/>
          </w:rPr>
          <w:t>貳、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計畫內容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_Toc230364302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1</w:t>
        </w:r>
        <w:r w:rsidR="00B81B58">
          <w:rPr>
            <w:noProof/>
          </w:rPr>
          <w:fldChar w:fldCharType="end"/>
        </w:r>
      </w:hyperlink>
    </w:p>
    <w:p w14:paraId="73907514" w14:textId="589DF6A3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3" w:history="1">
        <w:r w:rsidR="00B81B58" w:rsidRPr="00150B2B">
          <w:rPr>
            <w:rStyle w:val="af0"/>
            <w:rFonts w:hint="eastAsia"/>
            <w:noProof/>
          </w:rPr>
          <w:t>一、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定額補助獎學金甄選機制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_Toc230364303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1</w:t>
        </w:r>
        <w:r w:rsidR="00B81B58">
          <w:rPr>
            <w:noProof/>
          </w:rPr>
          <w:fldChar w:fldCharType="end"/>
        </w:r>
      </w:hyperlink>
    </w:p>
    <w:p w14:paraId="07E8687F" w14:textId="3BFBC4F1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4" w:history="1">
        <w:r w:rsidR="00B81B58" w:rsidRPr="00150B2B">
          <w:rPr>
            <w:rStyle w:val="af0"/>
            <w:rFonts w:hint="eastAsia"/>
            <w:noProof/>
          </w:rPr>
          <w:t>二、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強化博士生職涯發展之課程規劃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_Toc230364304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2</w:t>
        </w:r>
        <w:r w:rsidR="00B81B58">
          <w:rPr>
            <w:noProof/>
          </w:rPr>
          <w:fldChar w:fldCharType="end"/>
        </w:r>
      </w:hyperlink>
    </w:p>
    <w:p w14:paraId="79FD76B9" w14:textId="72BA2679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5" w:history="1">
        <w:r w:rsidR="00B81B58" w:rsidRPr="00150B2B">
          <w:rPr>
            <w:rStyle w:val="af0"/>
            <w:rFonts w:hint="eastAsia"/>
            <w:noProof/>
          </w:rPr>
          <w:t>三、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職涯輔導機制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_Toc230364305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2</w:t>
        </w:r>
        <w:r w:rsidR="00B81B58">
          <w:rPr>
            <w:noProof/>
          </w:rPr>
          <w:fldChar w:fldCharType="end"/>
        </w:r>
      </w:hyperlink>
    </w:p>
    <w:p w14:paraId="0BC085F4" w14:textId="71817C9B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6" w:history="1">
        <w:r w:rsidR="00B81B58" w:rsidRPr="00150B2B">
          <w:rPr>
            <w:rStyle w:val="af0"/>
            <w:rFonts w:hint="eastAsia"/>
            <w:noProof/>
          </w:rPr>
          <w:t>四、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校內行政支援體系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_Toc230364306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2</w:t>
        </w:r>
        <w:r w:rsidR="00B81B58">
          <w:rPr>
            <w:noProof/>
          </w:rPr>
          <w:fldChar w:fldCharType="end"/>
        </w:r>
      </w:hyperlink>
    </w:p>
    <w:p w14:paraId="73DFA719" w14:textId="117B142B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7" w:history="1">
        <w:r w:rsidR="00B81B58" w:rsidRPr="00150B2B">
          <w:rPr>
            <w:rStyle w:val="af0"/>
            <w:rFonts w:hint="eastAsia"/>
            <w:noProof/>
          </w:rPr>
          <w:t>五、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畢業流向追蹤機制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_Toc230364307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2</w:t>
        </w:r>
        <w:r w:rsidR="00B81B58">
          <w:rPr>
            <w:noProof/>
          </w:rPr>
          <w:fldChar w:fldCharType="end"/>
        </w:r>
      </w:hyperlink>
    </w:p>
    <w:p w14:paraId="661A5288" w14:textId="4B7F5A8A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8" w:history="1">
        <w:r w:rsidR="00B81B58" w:rsidRPr="00150B2B">
          <w:rPr>
            <w:rStyle w:val="af0"/>
            <w:rFonts w:hint="eastAsia"/>
            <w:noProof/>
          </w:rPr>
          <w:t>六、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獎學金資源規劃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_Toc230364308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2</w:t>
        </w:r>
        <w:r w:rsidR="00B81B58">
          <w:rPr>
            <w:noProof/>
          </w:rPr>
          <w:fldChar w:fldCharType="end"/>
        </w:r>
      </w:hyperlink>
    </w:p>
    <w:p w14:paraId="1ADD0D57" w14:textId="62A33996" w:rsidR="00B81B58" w:rsidRDefault="00000000">
      <w:pPr>
        <w:pStyle w:val="12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09" w:history="1">
        <w:r w:rsidR="00B81B58" w:rsidRPr="00150B2B">
          <w:rPr>
            <w:rStyle w:val="af0"/>
            <w:rFonts w:hint="eastAsia"/>
            <w:noProof/>
          </w:rPr>
          <w:t>參、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成效與管考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_Toc230364309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3</w:t>
        </w:r>
        <w:r w:rsidR="00B81B58">
          <w:rPr>
            <w:noProof/>
          </w:rPr>
          <w:fldChar w:fldCharType="end"/>
        </w:r>
      </w:hyperlink>
    </w:p>
    <w:p w14:paraId="2D558598" w14:textId="2FD1D17C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10" w:history="1">
        <w:r w:rsidR="00B81B58" w:rsidRPr="00150B2B">
          <w:rPr>
            <w:rStyle w:val="af0"/>
            <w:rFonts w:hint="eastAsia"/>
            <w:noProof/>
          </w:rPr>
          <w:t>一、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績效指標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_Toc230364310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3</w:t>
        </w:r>
        <w:r w:rsidR="00B81B58">
          <w:rPr>
            <w:noProof/>
          </w:rPr>
          <w:fldChar w:fldCharType="end"/>
        </w:r>
      </w:hyperlink>
    </w:p>
    <w:p w14:paraId="44F2DA88" w14:textId="7DC4D580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11" w:history="1">
        <w:r w:rsidR="00B81B58" w:rsidRPr="00150B2B">
          <w:rPr>
            <w:rStyle w:val="af0"/>
            <w:rFonts w:hint="eastAsia"/>
            <w:noProof/>
          </w:rPr>
          <w:t>二、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管考機制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_Toc230364311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3</w:t>
        </w:r>
        <w:r w:rsidR="00B81B58">
          <w:rPr>
            <w:noProof/>
          </w:rPr>
          <w:fldChar w:fldCharType="end"/>
        </w:r>
      </w:hyperlink>
    </w:p>
    <w:p w14:paraId="33B663BB" w14:textId="396A3346" w:rsidR="00B81B58" w:rsidRDefault="00000000">
      <w:pPr>
        <w:pStyle w:val="12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12" w:history="1">
        <w:r w:rsidR="00B81B58" w:rsidRPr="00150B2B">
          <w:rPr>
            <w:rStyle w:val="af0"/>
            <w:rFonts w:hint="eastAsia"/>
            <w:noProof/>
          </w:rPr>
          <w:t>肆、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hint="eastAsia"/>
            <w:noProof/>
          </w:rPr>
          <w:t>經費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_Toc230364312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4</w:t>
        </w:r>
        <w:r w:rsidR="00B81B58">
          <w:rPr>
            <w:noProof/>
          </w:rPr>
          <w:fldChar w:fldCharType="end"/>
        </w:r>
      </w:hyperlink>
    </w:p>
    <w:p w14:paraId="771CCBFB" w14:textId="735C7C0A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13" w:history="1">
        <w:r w:rsidR="00B81B58" w:rsidRPr="00150B2B">
          <w:rPr>
            <w:rStyle w:val="af0"/>
            <w:rFonts w:hint="eastAsia"/>
            <w:noProof/>
          </w:rPr>
          <w:t>一、</w:t>
        </w:r>
        <w:r w:rsidR="00B81B58" w:rsidRPr="00150B2B">
          <w:rPr>
            <w:rStyle w:val="af0"/>
            <w:noProof/>
          </w:rPr>
          <w:t>115</w:t>
        </w:r>
        <w:r w:rsidR="00B81B58" w:rsidRPr="00150B2B">
          <w:rPr>
            <w:rStyle w:val="af0"/>
            <w:rFonts w:hint="eastAsia"/>
            <w:noProof/>
          </w:rPr>
          <w:t>學年度經費表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_Toc230364313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5</w:t>
        </w:r>
        <w:r w:rsidR="00B81B58">
          <w:rPr>
            <w:noProof/>
          </w:rPr>
          <w:fldChar w:fldCharType="end"/>
        </w:r>
      </w:hyperlink>
    </w:p>
    <w:p w14:paraId="26CA4E3A" w14:textId="73B3F6A9" w:rsidR="00B81B58" w:rsidRDefault="00000000">
      <w:pPr>
        <w:pStyle w:val="12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14" w:history="1">
        <w:r w:rsidR="00B81B58" w:rsidRPr="00150B2B">
          <w:rPr>
            <w:rStyle w:val="af0"/>
            <w:rFonts w:cs="Times New Roman" w:hint="eastAsia"/>
            <w:noProof/>
          </w:rPr>
          <w:t>伍、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cs="Times New Roman" w:hint="eastAsia"/>
            <w:noProof/>
          </w:rPr>
          <w:t>附錄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_Toc230364314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8</w:t>
        </w:r>
        <w:r w:rsidR="00B81B58">
          <w:rPr>
            <w:noProof/>
          </w:rPr>
          <w:fldChar w:fldCharType="end"/>
        </w:r>
      </w:hyperlink>
    </w:p>
    <w:p w14:paraId="3A27CC3B" w14:textId="66E1B130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15" w:history="1">
        <w:r w:rsidR="00B81B58" w:rsidRPr="00150B2B">
          <w:rPr>
            <w:rStyle w:val="af0"/>
            <w:rFonts w:cs="Times New Roman" w:hint="eastAsia"/>
            <w:noProof/>
          </w:rPr>
          <w:t>一、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cs="Times New Roman" w:hint="eastAsia"/>
            <w:noProof/>
          </w:rPr>
          <w:t>合作企業、法人或機構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_Toc230364315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8</w:t>
        </w:r>
        <w:r w:rsidR="00B81B58">
          <w:rPr>
            <w:noProof/>
          </w:rPr>
          <w:fldChar w:fldCharType="end"/>
        </w:r>
      </w:hyperlink>
    </w:p>
    <w:p w14:paraId="23D2C003" w14:textId="62C277DE" w:rsidR="00B81B58" w:rsidRDefault="00000000">
      <w:pPr>
        <w:pStyle w:val="24"/>
        <w:rPr>
          <w:rFonts w:asciiTheme="minorHAnsi" w:eastAsiaTheme="minorEastAsia" w:hAnsiTheme="minorHAnsi" w:cstheme="minorBidi"/>
          <w:noProof/>
          <w:kern w:val="2"/>
          <w:sz w:val="24"/>
          <w:lang w:bidi="ar-SA"/>
          <w14:ligatures w14:val="standardContextual"/>
        </w:rPr>
      </w:pPr>
      <w:hyperlink w:anchor="_Toc230364316" w:history="1">
        <w:r w:rsidR="00B81B58" w:rsidRPr="00150B2B">
          <w:rPr>
            <w:rStyle w:val="af0"/>
            <w:rFonts w:hint="eastAsia"/>
            <w:noProof/>
          </w:rPr>
          <w:t>二、</w:t>
        </w:r>
        <w:r w:rsidR="00B81B58">
          <w:rPr>
            <w:rFonts w:asciiTheme="minorHAnsi" w:eastAsiaTheme="minorEastAsia" w:hAnsiTheme="minorHAnsi" w:cstheme="minorBidi"/>
            <w:noProof/>
            <w:kern w:val="2"/>
            <w:sz w:val="24"/>
            <w:lang w:bidi="ar-SA"/>
            <w14:ligatures w14:val="standardContextual"/>
          </w:rPr>
          <w:tab/>
        </w:r>
        <w:r w:rsidR="00B81B58" w:rsidRPr="00150B2B">
          <w:rPr>
            <w:rStyle w:val="af0"/>
            <w:rFonts w:cs="Times New Roman" w:hint="eastAsia"/>
            <w:noProof/>
          </w:rPr>
          <w:t>其他相關資料</w:t>
        </w:r>
        <w:r w:rsidR="00B81B58">
          <w:rPr>
            <w:noProof/>
          </w:rPr>
          <w:tab/>
        </w:r>
        <w:r w:rsidR="00B81B58">
          <w:rPr>
            <w:noProof/>
          </w:rPr>
          <w:fldChar w:fldCharType="begin"/>
        </w:r>
        <w:r w:rsidR="00B81B58">
          <w:rPr>
            <w:noProof/>
          </w:rPr>
          <w:instrText xml:space="preserve"> PAGEREF _Toc230364316 \h </w:instrText>
        </w:r>
        <w:r w:rsidR="00B81B58">
          <w:rPr>
            <w:noProof/>
          </w:rPr>
        </w:r>
        <w:r w:rsidR="00B81B58">
          <w:rPr>
            <w:noProof/>
          </w:rPr>
          <w:fldChar w:fldCharType="separate"/>
        </w:r>
        <w:r w:rsidR="001501EA">
          <w:rPr>
            <w:noProof/>
          </w:rPr>
          <w:t>8</w:t>
        </w:r>
        <w:r w:rsidR="00B81B58">
          <w:rPr>
            <w:noProof/>
          </w:rPr>
          <w:fldChar w:fldCharType="end"/>
        </w:r>
      </w:hyperlink>
    </w:p>
    <w:p w14:paraId="523C258F" w14:textId="671CFEFD" w:rsidR="00F2307C" w:rsidRDefault="00CA0583">
      <w:pPr>
        <w:spacing w:after="120"/>
        <w:rPr>
          <w:szCs w:val="28"/>
        </w:rPr>
        <w:sectPr w:rsidR="00F2307C" w:rsidSect="00F764B7">
          <w:pgSz w:w="11906" w:h="16838"/>
          <w:pgMar w:top="1134" w:right="1134" w:bottom="1134" w:left="1134" w:header="720" w:footer="567" w:gutter="0"/>
          <w:pgNumType w:fmt="lowerRoman" w:start="1"/>
          <w:cols w:space="720"/>
          <w:docGrid w:linePitch="381"/>
        </w:sectPr>
      </w:pPr>
      <w:r w:rsidRPr="007A1980">
        <w:rPr>
          <w:b/>
          <w:bCs/>
          <w:szCs w:val="28"/>
        </w:rPr>
        <w:fldChar w:fldCharType="end"/>
      </w:r>
    </w:p>
    <w:p w14:paraId="314F1EFD" w14:textId="77777777" w:rsidR="00530950" w:rsidRDefault="007345CB" w:rsidP="00530950">
      <w:pPr>
        <w:pStyle w:val="1"/>
        <w:numPr>
          <w:ilvl w:val="0"/>
          <w:numId w:val="48"/>
        </w:numPr>
        <w:wordWrap/>
        <w:spacing w:before="0" w:after="120" w:line="400" w:lineRule="exact"/>
        <w:rPr>
          <w:rFonts w:cs="Times New Roman"/>
        </w:rPr>
      </w:pPr>
      <w:bookmarkStart w:id="5" w:name="_Toc39841229"/>
      <w:bookmarkStart w:id="6" w:name="_Toc40078781"/>
      <w:bookmarkStart w:id="7" w:name="_Toc40078844"/>
      <w:bookmarkStart w:id="8" w:name="_Toc40087283"/>
      <w:bookmarkStart w:id="9" w:name="_Toc39841230"/>
      <w:bookmarkStart w:id="10" w:name="_Toc40078782"/>
      <w:bookmarkStart w:id="11" w:name="_Toc40078845"/>
      <w:bookmarkStart w:id="12" w:name="_Toc40087284"/>
      <w:bookmarkStart w:id="13" w:name="_Toc39841231"/>
      <w:bookmarkStart w:id="14" w:name="_Toc40078783"/>
      <w:bookmarkStart w:id="15" w:name="_Toc40078846"/>
      <w:bookmarkStart w:id="16" w:name="_Toc40087285"/>
      <w:bookmarkStart w:id="17" w:name="_Toc39841232"/>
      <w:bookmarkStart w:id="18" w:name="_Toc40078784"/>
      <w:bookmarkStart w:id="19" w:name="_Toc40078847"/>
      <w:bookmarkStart w:id="20" w:name="_Toc40087286"/>
      <w:bookmarkStart w:id="21" w:name="_Toc39841233"/>
      <w:bookmarkStart w:id="22" w:name="_Toc40078785"/>
      <w:bookmarkStart w:id="23" w:name="_Toc40078848"/>
      <w:bookmarkStart w:id="24" w:name="_Toc40087287"/>
      <w:bookmarkStart w:id="25" w:name="_Toc39841234"/>
      <w:bookmarkStart w:id="26" w:name="_Toc40078786"/>
      <w:bookmarkStart w:id="27" w:name="_Toc40078849"/>
      <w:bookmarkStart w:id="28" w:name="_Toc40087288"/>
      <w:bookmarkStart w:id="29" w:name="_Toc39841235"/>
      <w:bookmarkStart w:id="30" w:name="_Toc40078787"/>
      <w:bookmarkStart w:id="31" w:name="_Toc40078850"/>
      <w:bookmarkStart w:id="32" w:name="_Toc40087289"/>
      <w:bookmarkStart w:id="33" w:name="_Toc39841236"/>
      <w:bookmarkStart w:id="34" w:name="_Toc40078788"/>
      <w:bookmarkStart w:id="35" w:name="_Toc40078851"/>
      <w:bookmarkStart w:id="36" w:name="_Toc40087290"/>
      <w:bookmarkStart w:id="37" w:name="_Toc39841237"/>
      <w:bookmarkStart w:id="38" w:name="_Toc40078789"/>
      <w:bookmarkStart w:id="39" w:name="_Toc40078852"/>
      <w:bookmarkStart w:id="40" w:name="_Toc40087291"/>
      <w:bookmarkStart w:id="41" w:name="_Toc39841238"/>
      <w:bookmarkStart w:id="42" w:name="_Toc40078790"/>
      <w:bookmarkStart w:id="43" w:name="_Toc40078853"/>
      <w:bookmarkStart w:id="44" w:name="_Toc40087292"/>
      <w:bookmarkStart w:id="45" w:name="_Toc39841239"/>
      <w:bookmarkStart w:id="46" w:name="_Toc40078791"/>
      <w:bookmarkStart w:id="47" w:name="_Toc40078854"/>
      <w:bookmarkStart w:id="48" w:name="_Toc40087293"/>
      <w:bookmarkStart w:id="49" w:name="_Toc39841240"/>
      <w:bookmarkStart w:id="50" w:name="_Toc40078792"/>
      <w:bookmarkStart w:id="51" w:name="_Toc40078855"/>
      <w:bookmarkStart w:id="52" w:name="_Toc40087294"/>
      <w:bookmarkStart w:id="53" w:name="_Toc39841241"/>
      <w:bookmarkStart w:id="54" w:name="_Toc40078793"/>
      <w:bookmarkStart w:id="55" w:name="_Toc40078856"/>
      <w:bookmarkStart w:id="56" w:name="_Toc40087295"/>
      <w:bookmarkStart w:id="57" w:name="_Toc39841242"/>
      <w:bookmarkStart w:id="58" w:name="_Toc40078794"/>
      <w:bookmarkStart w:id="59" w:name="_Toc40078857"/>
      <w:bookmarkStart w:id="60" w:name="_Toc40087296"/>
      <w:bookmarkStart w:id="61" w:name="_Toc39841243"/>
      <w:bookmarkStart w:id="62" w:name="_Toc40078795"/>
      <w:bookmarkStart w:id="63" w:name="_Toc40078858"/>
      <w:bookmarkStart w:id="64" w:name="_Toc40087297"/>
      <w:bookmarkStart w:id="65" w:name="_Toc39841244"/>
      <w:bookmarkStart w:id="66" w:name="_Toc40078796"/>
      <w:bookmarkStart w:id="67" w:name="_Toc40078859"/>
      <w:bookmarkStart w:id="68" w:name="_Toc40087298"/>
      <w:bookmarkStart w:id="69" w:name="_Toc39841245"/>
      <w:bookmarkStart w:id="70" w:name="_Toc40078797"/>
      <w:bookmarkStart w:id="71" w:name="_Toc40078860"/>
      <w:bookmarkStart w:id="72" w:name="_Toc40087299"/>
      <w:bookmarkStart w:id="73" w:name="_Toc39841246"/>
      <w:bookmarkStart w:id="74" w:name="_Toc40078798"/>
      <w:bookmarkStart w:id="75" w:name="_Toc40078861"/>
      <w:bookmarkStart w:id="76" w:name="_Toc40087300"/>
      <w:bookmarkStart w:id="77" w:name="_Toc39841247"/>
      <w:bookmarkStart w:id="78" w:name="_Toc40078799"/>
      <w:bookmarkStart w:id="79" w:name="_Toc40078862"/>
      <w:bookmarkStart w:id="80" w:name="_Toc40087301"/>
      <w:bookmarkStart w:id="81" w:name="_Toc39841248"/>
      <w:bookmarkStart w:id="82" w:name="_Toc40078800"/>
      <w:bookmarkStart w:id="83" w:name="_Toc40078863"/>
      <w:bookmarkStart w:id="84" w:name="_Toc40087302"/>
      <w:bookmarkStart w:id="85" w:name="_Toc39841249"/>
      <w:bookmarkStart w:id="86" w:name="_Toc40078801"/>
      <w:bookmarkStart w:id="87" w:name="_Toc40078864"/>
      <w:bookmarkStart w:id="88" w:name="_Toc40087303"/>
      <w:bookmarkStart w:id="89" w:name="_Toc39841250"/>
      <w:bookmarkStart w:id="90" w:name="_Toc40078802"/>
      <w:bookmarkStart w:id="91" w:name="_Toc40078865"/>
      <w:bookmarkStart w:id="92" w:name="_Toc40087304"/>
      <w:bookmarkStart w:id="93" w:name="_Toc39841251"/>
      <w:bookmarkStart w:id="94" w:name="_Toc40078803"/>
      <w:bookmarkStart w:id="95" w:name="_Toc40078866"/>
      <w:bookmarkStart w:id="96" w:name="_Toc40087305"/>
      <w:bookmarkStart w:id="97" w:name="_Toc39841252"/>
      <w:bookmarkStart w:id="98" w:name="_Toc40078804"/>
      <w:bookmarkStart w:id="99" w:name="_Toc40078867"/>
      <w:bookmarkStart w:id="100" w:name="_Toc40087306"/>
      <w:bookmarkStart w:id="101" w:name="_Toc39841253"/>
      <w:bookmarkStart w:id="102" w:name="_Toc40078805"/>
      <w:bookmarkStart w:id="103" w:name="_Toc40078868"/>
      <w:bookmarkStart w:id="104" w:name="_Toc40087307"/>
      <w:bookmarkStart w:id="105" w:name="_Toc39841254"/>
      <w:bookmarkStart w:id="106" w:name="_Toc40078806"/>
      <w:bookmarkStart w:id="107" w:name="_Toc40078869"/>
      <w:bookmarkStart w:id="108" w:name="_Toc40087308"/>
      <w:bookmarkStart w:id="109" w:name="_Toc39841255"/>
      <w:bookmarkStart w:id="110" w:name="_Toc40078807"/>
      <w:bookmarkStart w:id="111" w:name="_Toc40078870"/>
      <w:bookmarkStart w:id="112" w:name="_Toc40087309"/>
      <w:bookmarkStart w:id="113" w:name="_Toc39841256"/>
      <w:bookmarkStart w:id="114" w:name="_Toc40078808"/>
      <w:bookmarkStart w:id="115" w:name="_Toc40078871"/>
      <w:bookmarkStart w:id="116" w:name="_Toc40087310"/>
      <w:bookmarkStart w:id="117" w:name="_Toc39841257"/>
      <w:bookmarkStart w:id="118" w:name="_Toc40078809"/>
      <w:bookmarkStart w:id="119" w:name="_Toc40078872"/>
      <w:bookmarkStart w:id="120" w:name="_Toc40087311"/>
      <w:bookmarkStart w:id="121" w:name="_Toc39841258"/>
      <w:bookmarkStart w:id="122" w:name="_Toc40078810"/>
      <w:bookmarkStart w:id="123" w:name="_Toc40078873"/>
      <w:bookmarkStart w:id="124" w:name="_Toc40087312"/>
      <w:bookmarkStart w:id="125" w:name="_Toc39841259"/>
      <w:bookmarkStart w:id="126" w:name="_Toc40078811"/>
      <w:bookmarkStart w:id="127" w:name="_Toc40078874"/>
      <w:bookmarkStart w:id="128" w:name="_Toc40087313"/>
      <w:bookmarkStart w:id="129" w:name="_Toc39841260"/>
      <w:bookmarkStart w:id="130" w:name="_Toc40078812"/>
      <w:bookmarkStart w:id="131" w:name="_Toc40078875"/>
      <w:bookmarkStart w:id="132" w:name="_Toc40087314"/>
      <w:bookmarkStart w:id="133" w:name="_Toc39841261"/>
      <w:bookmarkStart w:id="134" w:name="_Toc40078813"/>
      <w:bookmarkStart w:id="135" w:name="_Toc40078876"/>
      <w:bookmarkStart w:id="136" w:name="_Toc40087315"/>
      <w:bookmarkStart w:id="137" w:name="_Toc164282262"/>
      <w:bookmarkStart w:id="138" w:name="_Toc230364299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>
        <w:rPr>
          <w:rFonts w:cs="Times New Roman" w:hint="eastAsia"/>
        </w:rPr>
        <w:lastRenderedPageBreak/>
        <w:t>現況說明</w:t>
      </w:r>
      <w:bookmarkEnd w:id="137"/>
      <w:bookmarkEnd w:id="138"/>
    </w:p>
    <w:p w14:paraId="2585E809" w14:textId="2937BDB8" w:rsidR="009A4285" w:rsidRPr="00115BD3" w:rsidRDefault="00D438DA" w:rsidP="009A4285">
      <w:pPr>
        <w:spacing w:afterLines="50" w:after="120"/>
        <w:ind w:leftChars="202" w:left="566"/>
        <w:rPr>
          <w:rFonts w:cs="Times New Roman"/>
        </w:rPr>
      </w:pPr>
      <w:r>
        <w:rPr>
          <w:rFonts w:cs="Times New Roman" w:hint="eastAsia"/>
          <w:color w:val="4472C4"/>
          <w:sz w:val="24"/>
          <w:szCs w:val="22"/>
        </w:rPr>
        <w:t>（</w:t>
      </w:r>
      <w:r w:rsidR="00530950" w:rsidRPr="00115BD3">
        <w:rPr>
          <w:rFonts w:cs="Times New Roman" w:hint="eastAsia"/>
          <w:color w:val="4472C4"/>
          <w:sz w:val="24"/>
          <w:szCs w:val="22"/>
        </w:rPr>
        <w:t>以下項目請針對申請計畫範圍之系所加以說明，計畫範圍以外系所免填</w:t>
      </w:r>
      <w:r w:rsidR="009A4285">
        <w:rPr>
          <w:rFonts w:cs="Times New Roman" w:hint="eastAsia"/>
          <w:color w:val="4472C4"/>
          <w:sz w:val="24"/>
          <w:szCs w:val="22"/>
        </w:rPr>
        <w:t>；統計</w:t>
      </w:r>
      <w:r w:rsidR="009A4285" w:rsidRPr="00562AC0">
        <w:rPr>
          <w:rFonts w:cs="Times New Roman" w:hint="eastAsia"/>
          <w:color w:val="4472C4"/>
          <w:sz w:val="24"/>
          <w:szCs w:val="22"/>
        </w:rPr>
        <w:t>至</w:t>
      </w:r>
      <w:r w:rsidR="009A4285" w:rsidRPr="007E061E">
        <w:rPr>
          <w:rFonts w:cs="Times New Roman" w:hint="eastAsia"/>
          <w:color w:val="4472C4"/>
          <w:sz w:val="24"/>
          <w:szCs w:val="22"/>
        </w:rPr>
        <w:t>115</w:t>
      </w:r>
      <w:r w:rsidR="009A4285" w:rsidRPr="007E061E">
        <w:rPr>
          <w:rFonts w:cs="Times New Roman" w:hint="eastAsia"/>
          <w:color w:val="4472C4"/>
          <w:sz w:val="24"/>
          <w:szCs w:val="22"/>
        </w:rPr>
        <w:t>年</w:t>
      </w:r>
      <w:r w:rsidR="003E2D82">
        <w:rPr>
          <w:rFonts w:cs="Times New Roman" w:hint="eastAsia"/>
          <w:color w:val="4472C4"/>
          <w:sz w:val="24"/>
          <w:szCs w:val="22"/>
        </w:rPr>
        <w:t>4</w:t>
      </w:r>
      <w:r w:rsidR="009A4285" w:rsidRPr="007E061E">
        <w:rPr>
          <w:rFonts w:cs="Times New Roman" w:hint="eastAsia"/>
          <w:color w:val="4472C4"/>
          <w:sz w:val="24"/>
          <w:szCs w:val="22"/>
        </w:rPr>
        <w:t>月</w:t>
      </w:r>
      <w:r w:rsidR="005678C6" w:rsidRPr="007E061E">
        <w:rPr>
          <w:rFonts w:cs="Times New Roman" w:hint="eastAsia"/>
          <w:color w:val="4472C4"/>
          <w:sz w:val="24"/>
          <w:szCs w:val="22"/>
        </w:rPr>
        <w:t>3</w:t>
      </w:r>
      <w:r w:rsidR="003E2D82">
        <w:rPr>
          <w:rFonts w:cs="Times New Roman" w:hint="eastAsia"/>
          <w:color w:val="4472C4"/>
          <w:sz w:val="24"/>
          <w:szCs w:val="22"/>
        </w:rPr>
        <w:t>0</w:t>
      </w:r>
      <w:r w:rsidR="009A4285" w:rsidRPr="007E061E">
        <w:rPr>
          <w:rFonts w:cs="Times New Roman" w:hint="eastAsia"/>
          <w:color w:val="4472C4"/>
          <w:sz w:val="24"/>
          <w:szCs w:val="22"/>
        </w:rPr>
        <w:t>日止）</w:t>
      </w:r>
    </w:p>
    <w:p w14:paraId="6A886134" w14:textId="1F9A052E" w:rsidR="007345CB" w:rsidRDefault="007345CB" w:rsidP="007345CB">
      <w:pPr>
        <w:pStyle w:val="2"/>
        <w:numPr>
          <w:ilvl w:val="0"/>
          <w:numId w:val="50"/>
        </w:numPr>
        <w:wordWrap/>
        <w:spacing w:before="0" w:after="120" w:line="400" w:lineRule="exact"/>
        <w:ind w:left="283" w:hanging="283"/>
        <w:rPr>
          <w:rFonts w:cs="Times New Roman"/>
        </w:rPr>
      </w:pPr>
      <w:bookmarkStart w:id="139" w:name="_Toc164282263"/>
      <w:bookmarkStart w:id="140" w:name="_Toc230364300"/>
      <w:r>
        <w:rPr>
          <w:rFonts w:cs="Times New Roman" w:hint="eastAsia"/>
        </w:rPr>
        <w:t>校內現有博士生現況</w:t>
      </w:r>
      <w:bookmarkEnd w:id="139"/>
      <w:bookmarkEnd w:id="140"/>
    </w:p>
    <w:p w14:paraId="72C5844F" w14:textId="48C27FFC" w:rsidR="00CA450B" w:rsidRPr="00115BD3" w:rsidRDefault="00CA450B" w:rsidP="00115BD3">
      <w:pPr>
        <w:pStyle w:val="Textbody"/>
        <w:rPr>
          <w:rFonts w:cs="Times New Roman"/>
          <w:color w:val="4472C4"/>
          <w:sz w:val="24"/>
          <w:szCs w:val="22"/>
        </w:rPr>
      </w:pPr>
    </w:p>
    <w:p w14:paraId="0D05F703" w14:textId="1A1EF78E" w:rsidR="007345CB" w:rsidRPr="007E061E" w:rsidRDefault="007345CB" w:rsidP="007345CB">
      <w:pPr>
        <w:pStyle w:val="ae"/>
        <w:numPr>
          <w:ilvl w:val="0"/>
          <w:numId w:val="51"/>
        </w:num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各</w:t>
      </w:r>
      <w:r w:rsidRPr="007E061E">
        <w:rPr>
          <w:rFonts w:cs="Times New Roman" w:hint="eastAsia"/>
          <w:b/>
          <w:bCs/>
        </w:rPr>
        <w:t>系所</w:t>
      </w:r>
      <w:r w:rsidR="00ED7AD6" w:rsidRPr="007E061E">
        <w:rPr>
          <w:rFonts w:cs="Times New Roman" w:hint="eastAsia"/>
          <w:b/>
          <w:bCs/>
        </w:rPr>
        <w:t>11</w:t>
      </w:r>
      <w:r w:rsidR="00F778B5" w:rsidRPr="007E061E">
        <w:rPr>
          <w:rFonts w:cs="Times New Roman" w:hint="eastAsia"/>
          <w:b/>
          <w:bCs/>
        </w:rPr>
        <w:t>2</w:t>
      </w:r>
      <w:r w:rsidR="00ED7AD6" w:rsidRPr="007E061E">
        <w:rPr>
          <w:rFonts w:cs="Times New Roman" w:hint="eastAsia"/>
          <w:b/>
          <w:bCs/>
        </w:rPr>
        <w:t>、</w:t>
      </w:r>
      <w:r w:rsidR="00ED7AD6" w:rsidRPr="007E061E">
        <w:rPr>
          <w:rFonts w:cs="Times New Roman" w:hint="eastAsia"/>
          <w:b/>
          <w:bCs/>
        </w:rPr>
        <w:t>11</w:t>
      </w:r>
      <w:r w:rsidR="00F778B5" w:rsidRPr="007E061E">
        <w:rPr>
          <w:rFonts w:cs="Times New Roman" w:hint="eastAsia"/>
          <w:b/>
          <w:bCs/>
        </w:rPr>
        <w:t>3</w:t>
      </w:r>
      <w:r w:rsidR="00992E5D" w:rsidRPr="007E061E">
        <w:rPr>
          <w:rFonts w:cs="Times New Roman" w:hint="eastAsia"/>
          <w:b/>
          <w:bCs/>
        </w:rPr>
        <w:t>、</w:t>
      </w:r>
      <w:r w:rsidR="00992E5D" w:rsidRPr="007E061E">
        <w:rPr>
          <w:rFonts w:cs="Times New Roman" w:hint="eastAsia"/>
          <w:b/>
          <w:bCs/>
        </w:rPr>
        <w:t>11</w:t>
      </w:r>
      <w:r w:rsidR="00F778B5" w:rsidRPr="007E061E">
        <w:rPr>
          <w:rFonts w:cs="Times New Roman" w:hint="eastAsia"/>
          <w:b/>
          <w:bCs/>
        </w:rPr>
        <w:t>4</w:t>
      </w:r>
      <w:r w:rsidRPr="007E061E">
        <w:rPr>
          <w:rFonts w:cs="Times New Roman" w:hint="eastAsia"/>
          <w:b/>
          <w:bCs/>
        </w:rPr>
        <w:t>學年度</w:t>
      </w:r>
      <w:r w:rsidR="00586BAC" w:rsidRPr="007E061E">
        <w:rPr>
          <w:rFonts w:cs="Times New Roman" w:hint="eastAsia"/>
          <w:b/>
          <w:bCs/>
        </w:rPr>
        <w:t>博士</w:t>
      </w:r>
      <w:r w:rsidRPr="007E061E">
        <w:rPr>
          <w:rFonts w:cs="Times New Roman" w:hint="eastAsia"/>
          <w:b/>
          <w:bCs/>
        </w:rPr>
        <w:t>招生名額、新生註冊人數及註冊率</w:t>
      </w:r>
    </w:p>
    <w:p w14:paraId="38E1EFE1" w14:textId="7D158F64" w:rsidR="007345CB" w:rsidRDefault="007345CB" w:rsidP="007345CB">
      <w:pPr>
        <w:spacing w:after="120" w:line="240" w:lineRule="atLeast"/>
        <w:ind w:left="709"/>
        <w:jc w:val="both"/>
        <w:rPr>
          <w:rFonts w:cs="Times New Roman"/>
          <w:sz w:val="24"/>
          <w:szCs w:val="22"/>
        </w:rPr>
      </w:pPr>
    </w:p>
    <w:p w14:paraId="3F2ADB73" w14:textId="77777777" w:rsidR="00DC1F08" w:rsidRPr="007E061E" w:rsidRDefault="00DC1F08" w:rsidP="007345CB">
      <w:pPr>
        <w:spacing w:after="120" w:line="240" w:lineRule="atLeast"/>
        <w:ind w:left="709"/>
        <w:jc w:val="both"/>
        <w:rPr>
          <w:rFonts w:cs="Times New Roman"/>
          <w:sz w:val="24"/>
          <w:szCs w:val="22"/>
        </w:rPr>
      </w:pPr>
    </w:p>
    <w:p w14:paraId="296EB5D7" w14:textId="30657A79" w:rsidR="007345CB" w:rsidRPr="00AA0265" w:rsidRDefault="00CD21D7" w:rsidP="007345CB">
      <w:pPr>
        <w:pStyle w:val="ae"/>
        <w:numPr>
          <w:ilvl w:val="0"/>
          <w:numId w:val="51"/>
        </w:numPr>
        <w:rPr>
          <w:rFonts w:cs="Times New Roman"/>
          <w:b/>
          <w:bCs/>
        </w:rPr>
      </w:pPr>
      <w:r w:rsidRPr="007E061E">
        <w:rPr>
          <w:rFonts w:cs="Times New Roman" w:hint="eastAsia"/>
          <w:b/>
          <w:bCs/>
        </w:rPr>
        <w:t>各系所</w:t>
      </w:r>
      <w:r w:rsidR="0094708F" w:rsidRPr="007E061E">
        <w:rPr>
          <w:rFonts w:cs="Times New Roman" w:hint="eastAsia"/>
          <w:b/>
          <w:bCs/>
        </w:rPr>
        <w:t>11</w:t>
      </w:r>
      <w:r w:rsidR="00AA0265" w:rsidRPr="007E061E">
        <w:rPr>
          <w:rFonts w:cs="Times New Roman" w:hint="eastAsia"/>
          <w:b/>
          <w:bCs/>
        </w:rPr>
        <w:t>3</w:t>
      </w:r>
      <w:r w:rsidR="003B074B" w:rsidRPr="007E061E">
        <w:rPr>
          <w:rFonts w:cs="Times New Roman" w:hint="eastAsia"/>
          <w:b/>
          <w:bCs/>
        </w:rPr>
        <w:t>學</w:t>
      </w:r>
      <w:r w:rsidR="0094708F" w:rsidRPr="007E061E">
        <w:rPr>
          <w:rFonts w:cs="Times New Roman" w:hint="eastAsia"/>
          <w:b/>
          <w:bCs/>
        </w:rPr>
        <w:t>年</w:t>
      </w:r>
      <w:r w:rsidR="00A93604" w:rsidRPr="00AA0265">
        <w:rPr>
          <w:rFonts w:cs="Times New Roman" w:hint="eastAsia"/>
          <w:b/>
          <w:bCs/>
        </w:rPr>
        <w:t>度博士</w:t>
      </w:r>
      <w:r w:rsidR="0094708F" w:rsidRPr="00AA0265">
        <w:rPr>
          <w:rFonts w:cs="Times New Roman" w:hint="eastAsia"/>
          <w:b/>
          <w:bCs/>
        </w:rPr>
        <w:t>畢業生流向現況及結果分析報告</w:t>
      </w:r>
    </w:p>
    <w:p w14:paraId="1742C22A" w14:textId="5A75F2C4" w:rsidR="007345CB" w:rsidRDefault="007345CB" w:rsidP="007345CB">
      <w:pPr>
        <w:spacing w:after="120" w:line="240" w:lineRule="atLeast"/>
        <w:ind w:left="709"/>
        <w:jc w:val="both"/>
        <w:rPr>
          <w:rFonts w:cs="Times New Roman"/>
          <w:color w:val="4472C4"/>
          <w:sz w:val="24"/>
          <w:szCs w:val="22"/>
        </w:rPr>
      </w:pPr>
      <w:r w:rsidRPr="00AA0265">
        <w:rPr>
          <w:rFonts w:cs="Times New Roman" w:hint="eastAsia"/>
          <w:color w:val="4472C4"/>
          <w:sz w:val="24"/>
          <w:szCs w:val="22"/>
        </w:rPr>
        <w:t>（</w:t>
      </w:r>
      <w:r w:rsidR="00BB00CF" w:rsidRPr="00AA0265">
        <w:rPr>
          <w:rFonts w:cs="Times New Roman" w:hint="eastAsia"/>
          <w:color w:val="4472C4"/>
          <w:sz w:val="24"/>
          <w:szCs w:val="22"/>
        </w:rPr>
        <w:t>請說明</w:t>
      </w:r>
      <w:r w:rsidR="00CD21D7" w:rsidRPr="00AA0265">
        <w:rPr>
          <w:rFonts w:cs="Times New Roman" w:hint="eastAsia"/>
          <w:color w:val="4472C4"/>
          <w:sz w:val="24"/>
          <w:szCs w:val="22"/>
        </w:rPr>
        <w:t>畢</w:t>
      </w:r>
      <w:r w:rsidR="00A93604" w:rsidRPr="00AA0265">
        <w:rPr>
          <w:rFonts w:cs="Times New Roman" w:hint="eastAsia"/>
          <w:color w:val="4472C4"/>
          <w:sz w:val="24"/>
          <w:szCs w:val="22"/>
        </w:rPr>
        <w:t>業</w:t>
      </w:r>
      <w:r w:rsidR="00CD21D7" w:rsidRPr="00AA0265">
        <w:rPr>
          <w:rFonts w:cs="Times New Roman" w:hint="eastAsia"/>
          <w:color w:val="4472C4"/>
          <w:sz w:val="24"/>
          <w:szCs w:val="22"/>
        </w:rPr>
        <w:t>滿</w:t>
      </w:r>
      <w:r w:rsidR="00CD21D7" w:rsidRPr="00AA0265">
        <w:rPr>
          <w:rFonts w:cs="Times New Roman" w:hint="eastAsia"/>
          <w:color w:val="4472C4"/>
          <w:sz w:val="24"/>
          <w:szCs w:val="22"/>
        </w:rPr>
        <w:t>1</w:t>
      </w:r>
      <w:r w:rsidR="00CD21D7" w:rsidRPr="00AA0265">
        <w:rPr>
          <w:rFonts w:cs="Times New Roman" w:hint="eastAsia"/>
          <w:color w:val="4472C4"/>
          <w:sz w:val="24"/>
          <w:szCs w:val="22"/>
        </w:rPr>
        <w:t>年</w:t>
      </w:r>
      <w:r w:rsidR="00D57B6F" w:rsidRPr="00AA0265">
        <w:rPr>
          <w:rFonts w:cs="Times New Roman" w:hint="eastAsia"/>
          <w:color w:val="4472C4"/>
          <w:sz w:val="24"/>
          <w:szCs w:val="22"/>
        </w:rPr>
        <w:t>【</w:t>
      </w:r>
      <w:r w:rsidR="00BB00CF" w:rsidRPr="007E061E">
        <w:rPr>
          <w:rFonts w:cs="Times New Roman" w:hint="eastAsia"/>
          <w:color w:val="4472C4"/>
          <w:sz w:val="24"/>
          <w:szCs w:val="22"/>
        </w:rPr>
        <w:t>11</w:t>
      </w:r>
      <w:r w:rsidR="00AA0265" w:rsidRPr="007E061E">
        <w:rPr>
          <w:rFonts w:cs="Times New Roman" w:hint="eastAsia"/>
          <w:color w:val="4472C4"/>
          <w:sz w:val="24"/>
          <w:szCs w:val="22"/>
        </w:rPr>
        <w:t>2</w:t>
      </w:r>
      <w:r w:rsidR="00BB00CF" w:rsidRPr="00AA0265">
        <w:rPr>
          <w:rFonts w:cs="Times New Roman" w:hint="eastAsia"/>
          <w:color w:val="4472C4"/>
          <w:sz w:val="24"/>
          <w:szCs w:val="22"/>
        </w:rPr>
        <w:t>學年度畢業生</w:t>
      </w:r>
      <w:r w:rsidR="00D57B6F" w:rsidRPr="00AA0265">
        <w:rPr>
          <w:rFonts w:cs="Times New Roman" w:hint="eastAsia"/>
          <w:color w:val="4472C4"/>
          <w:sz w:val="24"/>
          <w:szCs w:val="22"/>
        </w:rPr>
        <w:t>】</w:t>
      </w:r>
      <w:r w:rsidR="00BB00CF" w:rsidRPr="00AA0265">
        <w:rPr>
          <w:rFonts w:cs="Times New Roman" w:hint="eastAsia"/>
          <w:color w:val="4472C4"/>
          <w:sz w:val="24"/>
          <w:szCs w:val="22"/>
        </w:rPr>
        <w:t>、畢滿</w:t>
      </w:r>
      <w:r w:rsidR="00BB00CF" w:rsidRPr="00AA0265">
        <w:rPr>
          <w:rFonts w:cs="Times New Roman" w:hint="eastAsia"/>
          <w:color w:val="4472C4"/>
          <w:sz w:val="24"/>
          <w:szCs w:val="22"/>
        </w:rPr>
        <w:t>3</w:t>
      </w:r>
      <w:r w:rsidR="00BB00CF" w:rsidRPr="00AA0265">
        <w:rPr>
          <w:rFonts w:cs="Times New Roman" w:hint="eastAsia"/>
          <w:color w:val="4472C4"/>
          <w:sz w:val="24"/>
          <w:szCs w:val="22"/>
        </w:rPr>
        <w:t>年</w:t>
      </w:r>
      <w:r w:rsidR="00D57B6F" w:rsidRPr="00AA0265">
        <w:rPr>
          <w:rFonts w:cs="Times New Roman" w:hint="eastAsia"/>
          <w:color w:val="4472C4"/>
          <w:sz w:val="24"/>
          <w:szCs w:val="22"/>
        </w:rPr>
        <w:t>【</w:t>
      </w:r>
      <w:r w:rsidR="00AA0265" w:rsidRPr="007E061E">
        <w:rPr>
          <w:rFonts w:cs="Times New Roman" w:hint="eastAsia"/>
          <w:color w:val="4472C4"/>
          <w:sz w:val="24"/>
          <w:szCs w:val="22"/>
        </w:rPr>
        <w:t>110</w:t>
      </w:r>
      <w:r w:rsidR="00BB00CF" w:rsidRPr="00AA0265">
        <w:rPr>
          <w:rFonts w:cs="Times New Roman" w:hint="eastAsia"/>
          <w:color w:val="4472C4"/>
          <w:sz w:val="24"/>
          <w:szCs w:val="22"/>
        </w:rPr>
        <w:t>學年度畢業生</w:t>
      </w:r>
      <w:r w:rsidR="00D57B6F" w:rsidRPr="00AA0265">
        <w:rPr>
          <w:rFonts w:cs="Times New Roman" w:hint="eastAsia"/>
          <w:color w:val="4472C4"/>
          <w:sz w:val="24"/>
          <w:szCs w:val="22"/>
        </w:rPr>
        <w:t>】</w:t>
      </w:r>
      <w:r w:rsidR="00BB00CF" w:rsidRPr="00AA0265">
        <w:rPr>
          <w:rFonts w:cs="Times New Roman" w:hint="eastAsia"/>
          <w:color w:val="4472C4"/>
          <w:sz w:val="24"/>
          <w:szCs w:val="22"/>
        </w:rPr>
        <w:t>與畢業滿</w:t>
      </w:r>
      <w:r w:rsidR="00BB00CF" w:rsidRPr="00AA0265">
        <w:rPr>
          <w:rFonts w:cs="Times New Roman" w:hint="eastAsia"/>
          <w:color w:val="4472C4"/>
          <w:sz w:val="24"/>
          <w:szCs w:val="22"/>
        </w:rPr>
        <w:t>5</w:t>
      </w:r>
      <w:r w:rsidR="00BB00CF" w:rsidRPr="00AA0265">
        <w:rPr>
          <w:rFonts w:cs="Times New Roman" w:hint="eastAsia"/>
          <w:color w:val="4472C4"/>
          <w:sz w:val="24"/>
          <w:szCs w:val="22"/>
        </w:rPr>
        <w:t>年</w:t>
      </w:r>
      <w:r w:rsidR="00D57B6F" w:rsidRPr="00AA0265">
        <w:rPr>
          <w:rFonts w:cs="Times New Roman" w:hint="eastAsia"/>
          <w:color w:val="4472C4"/>
          <w:sz w:val="24"/>
          <w:szCs w:val="22"/>
        </w:rPr>
        <w:t>【</w:t>
      </w:r>
      <w:r w:rsidR="00BB00CF" w:rsidRPr="007E061E">
        <w:rPr>
          <w:rFonts w:cs="Times New Roman" w:hint="eastAsia"/>
          <w:color w:val="4472C4"/>
          <w:sz w:val="24"/>
          <w:szCs w:val="22"/>
        </w:rPr>
        <w:t>10</w:t>
      </w:r>
      <w:r w:rsidR="00AA0265" w:rsidRPr="007E061E">
        <w:rPr>
          <w:rFonts w:cs="Times New Roman" w:hint="eastAsia"/>
          <w:color w:val="4472C4"/>
          <w:sz w:val="24"/>
          <w:szCs w:val="22"/>
        </w:rPr>
        <w:t>8</w:t>
      </w:r>
      <w:r w:rsidR="00BB00CF" w:rsidRPr="00AA0265">
        <w:rPr>
          <w:rFonts w:cs="Times New Roman" w:hint="eastAsia"/>
          <w:color w:val="4472C4"/>
          <w:sz w:val="24"/>
          <w:szCs w:val="22"/>
        </w:rPr>
        <w:t>學年度畢業生</w:t>
      </w:r>
      <w:r w:rsidR="00D57B6F" w:rsidRPr="00AA0265">
        <w:rPr>
          <w:rFonts w:cs="Times New Roman" w:hint="eastAsia"/>
          <w:color w:val="4472C4"/>
          <w:sz w:val="24"/>
          <w:szCs w:val="22"/>
        </w:rPr>
        <w:t>】</w:t>
      </w:r>
      <w:r w:rsidR="00CD21D7" w:rsidRPr="00AA0265">
        <w:rPr>
          <w:rFonts w:cs="Times New Roman" w:hint="eastAsia"/>
          <w:color w:val="4472C4"/>
          <w:sz w:val="24"/>
          <w:szCs w:val="22"/>
        </w:rPr>
        <w:t>之流向分析報告</w:t>
      </w:r>
      <w:r w:rsidR="00BB00CF" w:rsidRPr="00AA0265">
        <w:rPr>
          <w:rFonts w:cs="Times New Roman" w:hint="eastAsia"/>
          <w:color w:val="4472C4"/>
          <w:sz w:val="24"/>
          <w:szCs w:val="22"/>
        </w:rPr>
        <w:t>，不包含僑生</w:t>
      </w:r>
      <w:r w:rsidR="00750D98" w:rsidRPr="00AA0265">
        <w:rPr>
          <w:rFonts w:cs="Times New Roman" w:hint="eastAsia"/>
          <w:color w:val="4472C4"/>
          <w:sz w:val="24"/>
          <w:szCs w:val="22"/>
        </w:rPr>
        <w:t>、港澳學生</w:t>
      </w:r>
      <w:r w:rsidR="00BB00CF" w:rsidRPr="00AA0265">
        <w:rPr>
          <w:rFonts w:cs="Times New Roman" w:hint="eastAsia"/>
          <w:color w:val="4472C4"/>
          <w:sz w:val="24"/>
          <w:szCs w:val="22"/>
        </w:rPr>
        <w:t>、</w:t>
      </w:r>
      <w:r w:rsidR="00750D98" w:rsidRPr="00AA0265">
        <w:rPr>
          <w:rFonts w:cs="Times New Roman" w:hint="eastAsia"/>
          <w:color w:val="4472C4"/>
          <w:sz w:val="24"/>
          <w:szCs w:val="22"/>
        </w:rPr>
        <w:t>陸生</w:t>
      </w:r>
      <w:r w:rsidR="00BB00CF" w:rsidRPr="00AA0265">
        <w:rPr>
          <w:rFonts w:cs="Times New Roman" w:hint="eastAsia"/>
          <w:color w:val="4472C4"/>
          <w:sz w:val="24"/>
          <w:szCs w:val="22"/>
        </w:rPr>
        <w:t>與外</w:t>
      </w:r>
      <w:r w:rsidR="00750D98" w:rsidRPr="00AA0265">
        <w:rPr>
          <w:rFonts w:cs="Times New Roman" w:hint="eastAsia"/>
          <w:color w:val="4472C4"/>
          <w:sz w:val="24"/>
          <w:szCs w:val="22"/>
        </w:rPr>
        <w:t>國學</w:t>
      </w:r>
      <w:r w:rsidR="00BB00CF" w:rsidRPr="00AA0265">
        <w:rPr>
          <w:rFonts w:cs="Times New Roman" w:hint="eastAsia"/>
          <w:color w:val="4472C4"/>
          <w:sz w:val="24"/>
          <w:szCs w:val="22"/>
        </w:rPr>
        <w:t>生等非本國籍畢業生</w:t>
      </w:r>
      <w:r w:rsidRPr="00AA0265">
        <w:rPr>
          <w:rFonts w:cs="Times New Roman" w:hint="eastAsia"/>
          <w:color w:val="4472C4"/>
          <w:sz w:val="24"/>
          <w:szCs w:val="22"/>
        </w:rPr>
        <w:t>）</w:t>
      </w:r>
    </w:p>
    <w:p w14:paraId="6FA636E7" w14:textId="77777777" w:rsidR="00EB7A83" w:rsidRDefault="00EB7A83" w:rsidP="007345CB">
      <w:pPr>
        <w:spacing w:after="120" w:line="240" w:lineRule="atLeast"/>
        <w:ind w:left="709"/>
        <w:jc w:val="both"/>
        <w:rPr>
          <w:rFonts w:cs="Times New Roman"/>
          <w:color w:val="4472C4"/>
          <w:sz w:val="24"/>
          <w:szCs w:val="22"/>
        </w:rPr>
      </w:pPr>
    </w:p>
    <w:p w14:paraId="266D3F27" w14:textId="77777777" w:rsidR="00D27E33" w:rsidRDefault="00D27E33" w:rsidP="00D27E33">
      <w:pPr>
        <w:pStyle w:val="2"/>
        <w:numPr>
          <w:ilvl w:val="0"/>
          <w:numId w:val="50"/>
        </w:numPr>
        <w:wordWrap/>
        <w:spacing w:before="0" w:after="120" w:line="400" w:lineRule="exact"/>
        <w:ind w:left="283" w:hanging="283"/>
        <w:rPr>
          <w:rFonts w:cs="Times New Roman"/>
        </w:rPr>
      </w:pPr>
      <w:bookmarkStart w:id="141" w:name="_Toc164282264"/>
      <w:bookmarkStart w:id="142" w:name="_Toc230364301"/>
      <w:r>
        <w:rPr>
          <w:rFonts w:cs="Times New Roman" w:hint="eastAsia"/>
        </w:rPr>
        <w:t>博士人才培育目標</w:t>
      </w:r>
      <w:bookmarkEnd w:id="141"/>
      <w:bookmarkEnd w:id="142"/>
    </w:p>
    <w:p w14:paraId="771F7C8D" w14:textId="56BD0BD6" w:rsidR="007345CB" w:rsidRDefault="00BF4DC6" w:rsidP="00BF4DC6">
      <w:pPr>
        <w:spacing w:after="120" w:line="240" w:lineRule="atLeast"/>
        <w:ind w:left="709"/>
        <w:jc w:val="both"/>
        <w:rPr>
          <w:rFonts w:cs="Times New Roman"/>
          <w:color w:val="4472C4"/>
          <w:sz w:val="24"/>
          <w:szCs w:val="22"/>
        </w:rPr>
      </w:pPr>
      <w:r w:rsidRPr="00BF4DC6">
        <w:rPr>
          <w:rFonts w:cs="Times New Roman" w:hint="eastAsia"/>
          <w:color w:val="4472C4"/>
          <w:sz w:val="24"/>
          <w:szCs w:val="22"/>
        </w:rPr>
        <w:t>（</w:t>
      </w:r>
      <w:r w:rsidR="00890408" w:rsidRPr="00890408">
        <w:rPr>
          <w:rFonts w:cs="Times New Roman" w:hint="eastAsia"/>
          <w:color w:val="4472C4"/>
          <w:sz w:val="24"/>
          <w:szCs w:val="22"/>
        </w:rPr>
        <w:t>建議不同學科領域別得分項簡要說明，並包含聚焦產業對接或職涯發展之目標</w:t>
      </w:r>
      <w:r w:rsidRPr="00BF4DC6">
        <w:rPr>
          <w:rFonts w:cs="Times New Roman" w:hint="eastAsia"/>
          <w:color w:val="4472C4"/>
          <w:sz w:val="24"/>
          <w:szCs w:val="22"/>
        </w:rPr>
        <w:t>）</w:t>
      </w:r>
    </w:p>
    <w:p w14:paraId="41D3C5F9" w14:textId="64A09CCE" w:rsidR="00EB7A83" w:rsidRDefault="00EB7A83" w:rsidP="00BF4DC6">
      <w:pPr>
        <w:spacing w:after="120" w:line="240" w:lineRule="atLeast"/>
        <w:ind w:left="709"/>
        <w:jc w:val="both"/>
        <w:rPr>
          <w:rFonts w:cs="Times New Roman"/>
          <w:color w:val="4472C4"/>
          <w:sz w:val="24"/>
          <w:szCs w:val="22"/>
        </w:rPr>
      </w:pPr>
    </w:p>
    <w:p w14:paraId="00AC6E0C" w14:textId="77777777" w:rsidR="00DC1F08" w:rsidRPr="00BF4DC6" w:rsidRDefault="00DC1F08" w:rsidP="00BF4DC6">
      <w:pPr>
        <w:spacing w:after="120" w:line="240" w:lineRule="atLeast"/>
        <w:ind w:left="709"/>
        <w:jc w:val="both"/>
        <w:rPr>
          <w:rFonts w:cs="Times New Roman"/>
          <w:color w:val="4472C4"/>
          <w:sz w:val="24"/>
          <w:szCs w:val="22"/>
        </w:rPr>
      </w:pPr>
    </w:p>
    <w:p w14:paraId="0DFA2F60" w14:textId="248B6F4B" w:rsidR="007345CB" w:rsidRDefault="00D27E33" w:rsidP="00D95889">
      <w:pPr>
        <w:pStyle w:val="1"/>
        <w:numPr>
          <w:ilvl w:val="0"/>
          <w:numId w:val="48"/>
        </w:numPr>
        <w:wordWrap/>
        <w:spacing w:before="0" w:after="120" w:line="400" w:lineRule="exact"/>
      </w:pPr>
      <w:bookmarkStart w:id="143" w:name="_Toc164282265"/>
      <w:bookmarkStart w:id="144" w:name="_Toc230364302"/>
      <w:r>
        <w:rPr>
          <w:rFonts w:hint="eastAsia"/>
        </w:rPr>
        <w:t>計畫內容</w:t>
      </w:r>
      <w:bookmarkEnd w:id="143"/>
      <w:bookmarkEnd w:id="144"/>
    </w:p>
    <w:p w14:paraId="52FEFE40" w14:textId="79EF2882" w:rsidR="000E784F" w:rsidRPr="00115BD3" w:rsidRDefault="00CA0583" w:rsidP="007E061E">
      <w:pPr>
        <w:pStyle w:val="ae"/>
        <w:numPr>
          <w:ilvl w:val="0"/>
          <w:numId w:val="58"/>
        </w:numPr>
        <w:spacing w:after="120" w:line="240" w:lineRule="auto"/>
        <w:jc w:val="both"/>
        <w:rPr>
          <w:rFonts w:cs="Times New Roman"/>
          <w:color w:val="4472C4"/>
          <w:sz w:val="24"/>
          <w:szCs w:val="22"/>
        </w:rPr>
      </w:pPr>
      <w:r w:rsidRPr="00115BD3">
        <w:rPr>
          <w:rFonts w:cs="Times New Roman" w:hint="eastAsia"/>
          <w:color w:val="4472C4"/>
          <w:sz w:val="24"/>
          <w:szCs w:val="22"/>
        </w:rPr>
        <w:t>學校應提出結合「職涯發展」與「</w:t>
      </w:r>
      <w:r w:rsidR="00C35865">
        <w:rPr>
          <w:rFonts w:cs="Times New Roman" w:hint="eastAsia"/>
          <w:color w:val="4472C4"/>
          <w:sz w:val="24"/>
          <w:szCs w:val="22"/>
        </w:rPr>
        <w:t>入學</w:t>
      </w:r>
      <w:r w:rsidRPr="00115BD3">
        <w:rPr>
          <w:rFonts w:cs="Times New Roman" w:hint="eastAsia"/>
          <w:color w:val="4472C4"/>
          <w:sz w:val="24"/>
          <w:szCs w:val="22"/>
        </w:rPr>
        <w:t>甄</w:t>
      </w:r>
      <w:r w:rsidR="00C35865">
        <w:rPr>
          <w:rFonts w:cs="Times New Roman" w:hint="eastAsia"/>
          <w:color w:val="4472C4"/>
          <w:sz w:val="24"/>
          <w:szCs w:val="22"/>
        </w:rPr>
        <w:t>選</w:t>
      </w:r>
      <w:r w:rsidRPr="00115BD3">
        <w:rPr>
          <w:rFonts w:cs="Times New Roman" w:hint="eastAsia"/>
          <w:color w:val="4472C4"/>
          <w:sz w:val="24"/>
          <w:szCs w:val="22"/>
        </w:rPr>
        <w:t>機制」之培育計畫，且須連結產學資源共同挹注獎學金，以提升就讀博士班意願</w:t>
      </w:r>
      <w:r w:rsidR="00014615" w:rsidRPr="00014615">
        <w:rPr>
          <w:rFonts w:cs="Times New Roman" w:hint="eastAsia"/>
          <w:color w:val="4472C4"/>
          <w:sz w:val="24"/>
          <w:szCs w:val="22"/>
        </w:rPr>
        <w:t>，</w:t>
      </w:r>
      <w:r w:rsidR="00014615" w:rsidRPr="007E061E">
        <w:rPr>
          <w:rFonts w:cs="Times New Roman" w:hint="eastAsia"/>
          <w:color w:val="4472C4"/>
          <w:sz w:val="24"/>
          <w:szCs w:val="22"/>
        </w:rPr>
        <w:t>包括</w:t>
      </w:r>
      <w:r w:rsidR="00014615" w:rsidRPr="003209BF">
        <w:rPr>
          <w:rFonts w:cs="Times New Roman" w:hint="eastAsia"/>
          <w:b/>
          <w:bCs/>
          <w:color w:val="4472C4"/>
          <w:sz w:val="24"/>
          <w:szCs w:val="22"/>
        </w:rPr>
        <w:t>促進女性就讀博士班之誘因機制，以強化友善學習與研究支持環境</w:t>
      </w:r>
      <w:r w:rsidRPr="007E061E">
        <w:rPr>
          <w:rFonts w:cs="Times New Roman" w:hint="eastAsia"/>
          <w:color w:val="4472C4"/>
          <w:sz w:val="24"/>
          <w:szCs w:val="22"/>
        </w:rPr>
        <w:t>。</w:t>
      </w:r>
    </w:p>
    <w:p w14:paraId="0EAA7345" w14:textId="5575DABF" w:rsidR="00906DFB" w:rsidRPr="00DC1F08" w:rsidRDefault="00B86496" w:rsidP="007E061E">
      <w:pPr>
        <w:pStyle w:val="ae"/>
        <w:numPr>
          <w:ilvl w:val="0"/>
          <w:numId w:val="58"/>
        </w:numPr>
        <w:spacing w:after="120" w:line="240" w:lineRule="auto"/>
        <w:jc w:val="both"/>
      </w:pPr>
      <w:r w:rsidRPr="003B4B6F">
        <w:rPr>
          <w:rFonts w:cs="Times New Roman" w:hint="eastAsia"/>
          <w:color w:val="4472C4"/>
          <w:sz w:val="24"/>
          <w:szCs w:val="22"/>
        </w:rPr>
        <w:t>「</w:t>
      </w:r>
      <w:r w:rsidRPr="007E061E">
        <w:rPr>
          <w:rFonts w:cs="Times New Roman" w:hint="eastAsia"/>
          <w:color w:val="4472C4"/>
          <w:sz w:val="24"/>
          <w:szCs w:val="22"/>
        </w:rPr>
        <w:t>定額</w:t>
      </w:r>
      <w:r w:rsidR="000E784F" w:rsidRPr="00115BD3">
        <w:rPr>
          <w:rFonts w:cs="Times New Roman" w:hint="eastAsia"/>
          <w:color w:val="4472C4"/>
          <w:sz w:val="24"/>
          <w:szCs w:val="22"/>
        </w:rPr>
        <w:t>補助</w:t>
      </w:r>
      <w:r w:rsidRPr="007E061E">
        <w:rPr>
          <w:rFonts w:cs="Times New Roman" w:hint="eastAsia"/>
          <w:color w:val="4472C4"/>
          <w:sz w:val="24"/>
          <w:szCs w:val="22"/>
        </w:rPr>
        <w:t>項目</w:t>
      </w:r>
      <w:r w:rsidRPr="003B4B6F">
        <w:rPr>
          <w:rFonts w:cs="Times New Roman" w:hint="eastAsia"/>
          <w:color w:val="4472C4"/>
          <w:sz w:val="24"/>
          <w:szCs w:val="22"/>
        </w:rPr>
        <w:t>」</w:t>
      </w:r>
      <w:r w:rsidR="000E784F" w:rsidRPr="00115BD3">
        <w:rPr>
          <w:rFonts w:cs="Times New Roman" w:hint="eastAsia"/>
          <w:color w:val="4472C4"/>
          <w:sz w:val="24"/>
          <w:szCs w:val="22"/>
        </w:rPr>
        <w:t>對象限本國籍且非在職之博士班一至三年級學生</w:t>
      </w:r>
      <w:r w:rsidR="006431AC" w:rsidRPr="006431AC">
        <w:rPr>
          <w:rFonts w:cs="Times New Roman" w:hint="eastAsia"/>
          <w:color w:val="4472C4"/>
          <w:sz w:val="24"/>
          <w:szCs w:val="22"/>
        </w:rPr>
        <w:t>，且獲補助期間應非屬全職工作者</w:t>
      </w:r>
      <w:r w:rsidR="000E784F" w:rsidRPr="00115BD3">
        <w:rPr>
          <w:rFonts w:cs="Times New Roman" w:hint="eastAsia"/>
          <w:color w:val="4472C4"/>
          <w:sz w:val="24"/>
          <w:szCs w:val="22"/>
        </w:rPr>
        <w:t>。</w:t>
      </w:r>
      <w:r w:rsidR="00795848" w:rsidRPr="00795848">
        <w:rPr>
          <w:rFonts w:cs="Times New Roman" w:hint="eastAsia"/>
          <w:color w:val="4472C4"/>
          <w:sz w:val="24"/>
          <w:szCs w:val="22"/>
        </w:rPr>
        <w:t>本計畫所稱非全職工作者，指勞動部僱用部分時間工作勞工應行注意事項規定之部分工時勞工。</w:t>
      </w:r>
      <w:r w:rsidR="000E784F" w:rsidRPr="00115BD3">
        <w:rPr>
          <w:rFonts w:cs="Times New Roman" w:hint="eastAsia"/>
          <w:color w:val="4472C4"/>
          <w:sz w:val="24"/>
          <w:szCs w:val="22"/>
        </w:rPr>
        <w:t>學校應善盡查核學生身分的義務，學生領取本計畫補助時應簽署切結書；如有虛假，本部將保留追繳的權利</w:t>
      </w:r>
      <w:r w:rsidR="00EB7A83">
        <w:rPr>
          <w:rFonts w:cs="Times New Roman" w:hint="eastAsia"/>
          <w:color w:val="4472C4"/>
          <w:sz w:val="24"/>
          <w:szCs w:val="22"/>
        </w:rPr>
        <w:t>。</w:t>
      </w:r>
    </w:p>
    <w:p w14:paraId="79F80609" w14:textId="69048B64" w:rsidR="00DC1F08" w:rsidRDefault="00DC1F08" w:rsidP="00DC1F08">
      <w:pPr>
        <w:spacing w:after="120" w:line="240" w:lineRule="auto"/>
        <w:jc w:val="both"/>
      </w:pPr>
    </w:p>
    <w:p w14:paraId="6E646C05" w14:textId="77777777" w:rsidR="00DC1F08" w:rsidRPr="00906DFB" w:rsidRDefault="00DC1F08" w:rsidP="00DC1F08">
      <w:pPr>
        <w:spacing w:after="120" w:line="240" w:lineRule="auto"/>
        <w:jc w:val="both"/>
      </w:pPr>
    </w:p>
    <w:p w14:paraId="504D86B5" w14:textId="204415A4" w:rsidR="0016496B" w:rsidRPr="0036023D" w:rsidRDefault="009D5BEC" w:rsidP="009D5BEC">
      <w:pPr>
        <w:pStyle w:val="2"/>
        <w:numPr>
          <w:ilvl w:val="0"/>
          <w:numId w:val="63"/>
        </w:numPr>
      </w:pPr>
      <w:bookmarkStart w:id="145" w:name="_Toc161048580"/>
      <w:bookmarkStart w:id="146" w:name="_Toc161049178"/>
      <w:bookmarkStart w:id="147" w:name="_Toc161049241"/>
      <w:bookmarkStart w:id="148" w:name="_Toc161049274"/>
      <w:bookmarkStart w:id="149" w:name="_Toc161049355"/>
      <w:bookmarkStart w:id="150" w:name="_Toc161049428"/>
      <w:bookmarkStart w:id="151" w:name="_Toc161049546"/>
      <w:bookmarkStart w:id="152" w:name="_Toc161049760"/>
      <w:bookmarkStart w:id="153" w:name="_Toc39840247"/>
      <w:bookmarkStart w:id="154" w:name="_Toc39840291"/>
      <w:bookmarkStart w:id="155" w:name="_Toc39840352"/>
      <w:bookmarkStart w:id="156" w:name="_Toc39840427"/>
      <w:bookmarkStart w:id="157" w:name="_Toc39841263"/>
      <w:bookmarkStart w:id="158" w:name="_Toc40078815"/>
      <w:bookmarkStart w:id="159" w:name="_Toc40078878"/>
      <w:bookmarkStart w:id="160" w:name="_Toc40087317"/>
      <w:bookmarkStart w:id="161" w:name="_Toc39840249"/>
      <w:bookmarkStart w:id="162" w:name="_Toc39840293"/>
      <w:bookmarkStart w:id="163" w:name="_Toc39840354"/>
      <w:bookmarkStart w:id="164" w:name="_Toc39840429"/>
      <w:bookmarkStart w:id="165" w:name="_Toc39841265"/>
      <w:bookmarkStart w:id="166" w:name="_Toc40078817"/>
      <w:bookmarkStart w:id="167" w:name="_Toc40078880"/>
      <w:bookmarkStart w:id="168" w:name="_Toc40087319"/>
      <w:bookmarkStart w:id="169" w:name="_Toc39840250"/>
      <w:bookmarkStart w:id="170" w:name="_Toc39840294"/>
      <w:bookmarkStart w:id="171" w:name="_Toc39840355"/>
      <w:bookmarkStart w:id="172" w:name="_Toc39840430"/>
      <w:bookmarkStart w:id="173" w:name="_Toc39841266"/>
      <w:bookmarkStart w:id="174" w:name="_Toc40078818"/>
      <w:bookmarkStart w:id="175" w:name="_Toc40078881"/>
      <w:bookmarkStart w:id="176" w:name="_Toc40087320"/>
      <w:bookmarkStart w:id="177" w:name="_Toc159424947"/>
      <w:bookmarkStart w:id="178" w:name="_Toc161049769"/>
      <w:bookmarkStart w:id="179" w:name="_Toc161069917"/>
      <w:bookmarkStart w:id="180" w:name="_Toc161229127"/>
      <w:bookmarkStart w:id="181" w:name="_Toc161238082"/>
      <w:bookmarkStart w:id="182" w:name="_Toc161319766"/>
      <w:bookmarkStart w:id="183" w:name="_Toc161320133"/>
      <w:bookmarkStart w:id="184" w:name="_Toc161828897"/>
      <w:bookmarkStart w:id="185" w:name="_Toc164282266"/>
      <w:bookmarkStart w:id="186" w:name="_Toc230364303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r>
        <w:rPr>
          <w:rFonts w:hint="eastAsia"/>
        </w:rPr>
        <w:t>定額補助</w:t>
      </w:r>
      <w:r w:rsidRPr="0036023D">
        <w:rPr>
          <w:rFonts w:hint="eastAsia"/>
        </w:rPr>
        <w:t>獎學金</w:t>
      </w:r>
      <w:r w:rsidRPr="0036023D">
        <w:t>甄選機制</w:t>
      </w:r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</w:p>
    <w:p w14:paraId="661FFB5B" w14:textId="68A7A9FF" w:rsidR="00D95889" w:rsidRPr="00FC3E56" w:rsidRDefault="00D95889" w:rsidP="00765247">
      <w:pPr>
        <w:pStyle w:val="ae"/>
        <w:numPr>
          <w:ilvl w:val="0"/>
          <w:numId w:val="53"/>
        </w:numPr>
        <w:rPr>
          <w:rFonts w:cs="Times New Roman"/>
          <w:b/>
          <w:bCs/>
        </w:rPr>
      </w:pPr>
      <w:r w:rsidRPr="00FC3E56">
        <w:rPr>
          <w:rFonts w:cs="Times New Roman"/>
          <w:b/>
          <w:bCs/>
        </w:rPr>
        <w:t>甄選條件</w:t>
      </w:r>
      <w:r w:rsidR="00FC3E56" w:rsidRPr="007E061E">
        <w:rPr>
          <w:rFonts w:cs="Times New Roman" w:hint="eastAsia"/>
          <w:b/>
          <w:bCs/>
        </w:rPr>
        <w:t>及備取機制</w:t>
      </w:r>
    </w:p>
    <w:p w14:paraId="73FAC598" w14:textId="7916D202" w:rsidR="00D95889" w:rsidRDefault="00D95889" w:rsidP="007E061E">
      <w:pPr>
        <w:spacing w:after="120" w:line="240" w:lineRule="auto"/>
        <w:ind w:left="709"/>
        <w:jc w:val="both"/>
        <w:rPr>
          <w:rFonts w:cs="Times New Roman"/>
          <w:color w:val="4472C4"/>
          <w:sz w:val="24"/>
          <w:szCs w:val="22"/>
        </w:rPr>
      </w:pPr>
      <w:r>
        <w:rPr>
          <w:rFonts w:cs="Times New Roman"/>
          <w:color w:val="4472C4"/>
          <w:sz w:val="24"/>
          <w:szCs w:val="22"/>
        </w:rPr>
        <w:t>（</w:t>
      </w:r>
      <w:r w:rsidR="00890408">
        <w:rPr>
          <w:rFonts w:cs="Times New Roman" w:hint="eastAsia"/>
          <w:color w:val="4472C4"/>
          <w:sz w:val="24"/>
          <w:szCs w:val="22"/>
        </w:rPr>
        <w:t>本計畫</w:t>
      </w:r>
      <w:r w:rsidR="00A33BDC">
        <w:rPr>
          <w:rFonts w:cs="Times New Roman" w:hint="eastAsia"/>
          <w:color w:val="4472C4"/>
          <w:sz w:val="24"/>
          <w:szCs w:val="22"/>
        </w:rPr>
        <w:t>補助對象包含博一至博三學生，</w:t>
      </w:r>
      <w:r w:rsidR="00A33BDC" w:rsidRPr="008222FA">
        <w:rPr>
          <w:rFonts w:cs="Times New Roman" w:hint="eastAsia"/>
          <w:color w:val="4472C4"/>
          <w:sz w:val="24"/>
          <w:szCs w:val="22"/>
        </w:rPr>
        <w:t>以</w:t>
      </w:r>
      <w:r w:rsidR="00A33BDC" w:rsidRPr="007E061E">
        <w:rPr>
          <w:rFonts w:cs="Times New Roman" w:hint="eastAsia"/>
          <w:color w:val="4472C4"/>
          <w:sz w:val="24"/>
          <w:szCs w:val="22"/>
        </w:rPr>
        <w:t>11</w:t>
      </w:r>
      <w:r w:rsidR="00AA0265" w:rsidRPr="007E061E">
        <w:rPr>
          <w:rFonts w:cs="Times New Roman" w:hint="eastAsia"/>
          <w:color w:val="4472C4"/>
          <w:sz w:val="24"/>
          <w:szCs w:val="22"/>
        </w:rPr>
        <w:t>5</w:t>
      </w:r>
      <w:r w:rsidR="00A33BDC" w:rsidRPr="008222FA">
        <w:rPr>
          <w:rFonts w:cs="Times New Roman" w:hint="eastAsia"/>
          <w:color w:val="4472C4"/>
          <w:sz w:val="24"/>
          <w:szCs w:val="22"/>
        </w:rPr>
        <w:t>學年度為例，學校可補助</w:t>
      </w:r>
      <w:r w:rsidR="00A33BDC" w:rsidRPr="007E061E">
        <w:rPr>
          <w:rFonts w:cs="Times New Roman" w:hint="eastAsia"/>
          <w:color w:val="4472C4"/>
          <w:sz w:val="24"/>
          <w:szCs w:val="22"/>
        </w:rPr>
        <w:t>11</w:t>
      </w:r>
      <w:r w:rsidR="00AA0265" w:rsidRPr="007E061E">
        <w:rPr>
          <w:rFonts w:cs="Times New Roman" w:hint="eastAsia"/>
          <w:color w:val="4472C4"/>
          <w:sz w:val="24"/>
          <w:szCs w:val="22"/>
        </w:rPr>
        <w:t>3</w:t>
      </w:r>
      <w:r w:rsidR="00A33BDC" w:rsidRPr="008222FA">
        <w:rPr>
          <w:rFonts w:cs="Times New Roman" w:hint="eastAsia"/>
          <w:color w:val="4472C4"/>
          <w:sz w:val="24"/>
          <w:szCs w:val="22"/>
        </w:rPr>
        <w:t>至</w:t>
      </w:r>
      <w:r w:rsidR="00A33BDC" w:rsidRPr="007E061E">
        <w:rPr>
          <w:rFonts w:cs="Times New Roman" w:hint="eastAsia"/>
          <w:color w:val="4472C4"/>
          <w:sz w:val="24"/>
          <w:szCs w:val="22"/>
        </w:rPr>
        <w:t>11</w:t>
      </w:r>
      <w:r w:rsidR="00AA0265" w:rsidRPr="007E061E">
        <w:rPr>
          <w:rFonts w:cs="Times New Roman" w:hint="eastAsia"/>
          <w:color w:val="4472C4"/>
          <w:sz w:val="24"/>
          <w:szCs w:val="22"/>
        </w:rPr>
        <w:t>5</w:t>
      </w:r>
      <w:r w:rsidR="00A33BDC" w:rsidRPr="008222FA">
        <w:rPr>
          <w:rFonts w:cs="Times New Roman" w:hint="eastAsia"/>
          <w:color w:val="4472C4"/>
          <w:sz w:val="24"/>
          <w:szCs w:val="22"/>
        </w:rPr>
        <w:t>學度入學</w:t>
      </w:r>
      <w:r w:rsidR="00750D98">
        <w:rPr>
          <w:rFonts w:cs="Times New Roman" w:hint="eastAsia"/>
          <w:color w:val="4472C4"/>
          <w:sz w:val="24"/>
          <w:szCs w:val="22"/>
        </w:rPr>
        <w:t>之</w:t>
      </w:r>
      <w:r w:rsidR="00A33BDC" w:rsidRPr="008222FA">
        <w:rPr>
          <w:rFonts w:cs="Times New Roman" w:hint="eastAsia"/>
          <w:color w:val="4472C4"/>
          <w:sz w:val="24"/>
          <w:szCs w:val="22"/>
        </w:rPr>
        <w:t>博士</w:t>
      </w:r>
      <w:r w:rsidR="00750D98">
        <w:rPr>
          <w:rFonts w:cs="Times New Roman" w:hint="eastAsia"/>
          <w:color w:val="4472C4"/>
          <w:sz w:val="24"/>
          <w:szCs w:val="22"/>
        </w:rPr>
        <w:t>學</w:t>
      </w:r>
      <w:r w:rsidR="00A33BDC" w:rsidRPr="008222FA">
        <w:rPr>
          <w:rFonts w:cs="Times New Roman" w:hint="eastAsia"/>
          <w:color w:val="4472C4"/>
          <w:sz w:val="24"/>
          <w:szCs w:val="22"/>
        </w:rPr>
        <w:t>生</w:t>
      </w:r>
      <w:r w:rsidR="004A7E90">
        <w:rPr>
          <w:rFonts w:cs="Times New Roman" w:hint="eastAsia"/>
          <w:color w:val="4472C4"/>
          <w:sz w:val="24"/>
          <w:szCs w:val="22"/>
        </w:rPr>
        <w:t>，但實際仍以學籍資料年級為準</w:t>
      </w:r>
      <w:r w:rsidR="00416784">
        <w:rPr>
          <w:rFonts w:cs="Times New Roman" w:hint="eastAsia"/>
          <w:color w:val="4472C4"/>
          <w:sz w:val="24"/>
          <w:szCs w:val="22"/>
        </w:rPr>
        <w:t>。</w:t>
      </w:r>
      <w:r w:rsidR="000E784F">
        <w:rPr>
          <w:rFonts w:cs="Times New Roman" w:hint="eastAsia"/>
          <w:color w:val="4472C4"/>
          <w:sz w:val="24"/>
          <w:szCs w:val="22"/>
        </w:rPr>
        <w:t>請說明學校</w:t>
      </w:r>
      <w:r w:rsidR="003A1416">
        <w:rPr>
          <w:rFonts w:cs="Times New Roman" w:hint="eastAsia"/>
          <w:color w:val="4472C4"/>
          <w:sz w:val="24"/>
          <w:szCs w:val="22"/>
        </w:rPr>
        <w:t>如何</w:t>
      </w:r>
      <w:r w:rsidR="000E784F">
        <w:rPr>
          <w:rFonts w:cs="Times New Roman" w:hint="eastAsia"/>
          <w:color w:val="4472C4"/>
          <w:sz w:val="24"/>
          <w:szCs w:val="22"/>
        </w:rPr>
        <w:t>擇定</w:t>
      </w:r>
      <w:r w:rsidR="003A1416">
        <w:rPr>
          <w:rFonts w:cs="Times New Roman" w:hint="eastAsia"/>
          <w:color w:val="4472C4"/>
          <w:sz w:val="24"/>
          <w:szCs w:val="22"/>
        </w:rPr>
        <w:t>「</w:t>
      </w:r>
      <w:r w:rsidR="00A861FC">
        <w:rPr>
          <w:rFonts w:cs="Times New Roman" w:hint="eastAsia"/>
          <w:color w:val="4472C4"/>
          <w:sz w:val="24"/>
          <w:szCs w:val="22"/>
        </w:rPr>
        <w:t>定額</w:t>
      </w:r>
      <w:r w:rsidR="000E784F">
        <w:rPr>
          <w:rFonts w:cs="Times New Roman" w:hint="eastAsia"/>
          <w:color w:val="4472C4"/>
          <w:sz w:val="24"/>
          <w:szCs w:val="22"/>
        </w:rPr>
        <w:t>補助</w:t>
      </w:r>
      <w:r w:rsidR="003A1416">
        <w:rPr>
          <w:rFonts w:cs="Times New Roman" w:hint="eastAsia"/>
          <w:color w:val="4472C4"/>
          <w:sz w:val="24"/>
          <w:szCs w:val="22"/>
        </w:rPr>
        <w:t>」</w:t>
      </w:r>
      <w:r w:rsidR="003A1416" w:rsidRPr="007E061E">
        <w:rPr>
          <w:rFonts w:cs="Times New Roman" w:hint="eastAsia"/>
          <w:color w:val="4472C4"/>
          <w:sz w:val="24"/>
          <w:szCs w:val="22"/>
        </w:rPr>
        <w:t>及「加碼補助」</w:t>
      </w:r>
      <w:r w:rsidR="000E784F">
        <w:rPr>
          <w:rFonts w:cs="Times New Roman" w:hint="eastAsia"/>
          <w:color w:val="4472C4"/>
          <w:sz w:val="24"/>
          <w:szCs w:val="22"/>
        </w:rPr>
        <w:t>之學生，例如評估</w:t>
      </w:r>
      <w:r>
        <w:rPr>
          <w:rFonts w:cs="Times New Roman"/>
          <w:color w:val="4472C4"/>
          <w:sz w:val="24"/>
          <w:szCs w:val="22"/>
        </w:rPr>
        <w:t>學生所提研究計畫、研究主題之產業需求鏈結、產學合作意願評估、研究學術價值及發展性</w:t>
      </w:r>
      <w:r w:rsidR="00225D69">
        <w:rPr>
          <w:rFonts w:cs="Times New Roman" w:hint="eastAsia"/>
          <w:color w:val="4472C4"/>
          <w:sz w:val="24"/>
          <w:szCs w:val="22"/>
        </w:rPr>
        <w:t>、</w:t>
      </w:r>
      <w:r w:rsidR="00225D69" w:rsidRPr="00225D69">
        <w:rPr>
          <w:rFonts w:cs="Times New Roman" w:hint="eastAsia"/>
          <w:color w:val="4472C4"/>
          <w:sz w:val="24"/>
          <w:szCs w:val="22"/>
        </w:rPr>
        <w:t>研究</w:t>
      </w:r>
      <w:r w:rsidR="00225D69">
        <w:rPr>
          <w:rFonts w:cs="Times New Roman" w:hint="eastAsia"/>
          <w:color w:val="4472C4"/>
          <w:sz w:val="24"/>
          <w:szCs w:val="22"/>
        </w:rPr>
        <w:t>之</w:t>
      </w:r>
      <w:r w:rsidR="00225D69" w:rsidRPr="00225D69">
        <w:rPr>
          <w:rFonts w:cs="Times New Roman" w:hint="eastAsia"/>
          <w:color w:val="4472C4"/>
          <w:sz w:val="24"/>
          <w:szCs w:val="22"/>
        </w:rPr>
        <w:t>社會發展貢獻</w:t>
      </w:r>
      <w:r w:rsidR="00CA1BC7">
        <w:rPr>
          <w:rFonts w:cs="Times New Roman" w:hint="eastAsia"/>
          <w:color w:val="4472C4"/>
          <w:sz w:val="24"/>
          <w:szCs w:val="22"/>
        </w:rPr>
        <w:t>或其他</w:t>
      </w:r>
      <w:r w:rsidR="00CA450B">
        <w:rPr>
          <w:rFonts w:cs="Times New Roman" w:hint="eastAsia"/>
          <w:color w:val="4472C4"/>
          <w:sz w:val="24"/>
          <w:szCs w:val="22"/>
        </w:rPr>
        <w:t>甄選條件</w:t>
      </w:r>
      <w:r w:rsidR="00890408">
        <w:rPr>
          <w:rFonts w:cs="Times New Roman" w:hint="eastAsia"/>
          <w:color w:val="4472C4"/>
          <w:sz w:val="24"/>
          <w:szCs w:val="22"/>
        </w:rPr>
        <w:t>，並請說明學生</w:t>
      </w:r>
      <w:r w:rsidR="00890408" w:rsidRPr="00537CC0">
        <w:rPr>
          <w:rFonts w:cs="Times New Roman" w:hint="eastAsia"/>
          <w:color w:val="4472C4"/>
          <w:sz w:val="24"/>
          <w:szCs w:val="22"/>
        </w:rPr>
        <w:t>續領</w:t>
      </w:r>
      <w:r w:rsidR="00890408">
        <w:rPr>
          <w:rFonts w:cs="Times New Roman" w:hint="eastAsia"/>
          <w:color w:val="4472C4"/>
          <w:sz w:val="24"/>
          <w:szCs w:val="22"/>
        </w:rPr>
        <w:t>條件</w:t>
      </w:r>
      <w:r w:rsidR="00890408" w:rsidRPr="00537CC0">
        <w:rPr>
          <w:rFonts w:cs="Times New Roman" w:hint="eastAsia"/>
          <w:color w:val="4472C4"/>
          <w:sz w:val="24"/>
          <w:szCs w:val="22"/>
        </w:rPr>
        <w:t>及停止補助</w:t>
      </w:r>
      <w:r w:rsidR="00890408">
        <w:rPr>
          <w:rFonts w:cs="Times New Roman" w:hint="eastAsia"/>
          <w:color w:val="4472C4"/>
          <w:sz w:val="24"/>
          <w:szCs w:val="22"/>
        </w:rPr>
        <w:t>樣態，</w:t>
      </w:r>
      <w:r w:rsidR="00890408" w:rsidRPr="00537CC0">
        <w:rPr>
          <w:rFonts w:cs="Times New Roman" w:hint="eastAsia"/>
          <w:color w:val="4472C4"/>
          <w:sz w:val="24"/>
          <w:szCs w:val="22"/>
        </w:rPr>
        <w:t>如休</w:t>
      </w:r>
      <w:r w:rsidR="00890408">
        <w:rPr>
          <w:rFonts w:cs="Times New Roman" w:hint="eastAsia"/>
          <w:color w:val="4472C4"/>
          <w:sz w:val="24"/>
          <w:szCs w:val="22"/>
        </w:rPr>
        <w:t>退</w:t>
      </w:r>
      <w:r w:rsidR="00890408" w:rsidRPr="00537CC0">
        <w:rPr>
          <w:rFonts w:cs="Times New Roman" w:hint="eastAsia"/>
          <w:color w:val="4472C4"/>
          <w:sz w:val="24"/>
          <w:szCs w:val="22"/>
        </w:rPr>
        <w:t>學或</w:t>
      </w:r>
      <w:r w:rsidR="00890408">
        <w:rPr>
          <w:rFonts w:cs="Times New Roman" w:hint="eastAsia"/>
          <w:color w:val="4472C4"/>
          <w:sz w:val="24"/>
          <w:szCs w:val="22"/>
        </w:rPr>
        <w:t>學業</w:t>
      </w:r>
      <w:r w:rsidR="00890408" w:rsidRPr="00537CC0">
        <w:rPr>
          <w:rFonts w:cs="Times New Roman" w:hint="eastAsia"/>
          <w:color w:val="4472C4"/>
          <w:sz w:val="24"/>
          <w:szCs w:val="22"/>
        </w:rPr>
        <w:t>成績</w:t>
      </w:r>
      <w:r w:rsidR="00890408">
        <w:rPr>
          <w:rFonts w:cs="Times New Roman" w:hint="eastAsia"/>
          <w:color w:val="4472C4"/>
          <w:sz w:val="24"/>
          <w:szCs w:val="22"/>
        </w:rPr>
        <w:t>未達一定標準</w:t>
      </w:r>
      <w:r w:rsidR="00890408" w:rsidRPr="00537CC0">
        <w:rPr>
          <w:rFonts w:cs="Times New Roman" w:hint="eastAsia"/>
          <w:color w:val="4472C4"/>
          <w:sz w:val="24"/>
          <w:szCs w:val="22"/>
        </w:rPr>
        <w:t>等</w:t>
      </w:r>
      <w:r w:rsidR="004A7E90">
        <w:rPr>
          <w:rFonts w:cs="Times New Roman" w:hint="eastAsia"/>
          <w:color w:val="4472C4"/>
          <w:sz w:val="24"/>
          <w:szCs w:val="22"/>
        </w:rPr>
        <w:t>，</w:t>
      </w:r>
      <w:r w:rsidR="004A7E90" w:rsidRPr="004A7E90">
        <w:rPr>
          <w:rFonts w:cs="Times New Roman" w:hint="eastAsia"/>
          <w:b/>
          <w:color w:val="4472C4"/>
          <w:sz w:val="24"/>
          <w:szCs w:val="22"/>
          <w:u w:val="single"/>
        </w:rPr>
        <w:t>若有學生獲獎學金後應配合事項，亦請敘明</w:t>
      </w:r>
      <w:r w:rsidR="000E784F">
        <w:rPr>
          <w:rFonts w:cs="Times New Roman" w:hint="eastAsia"/>
          <w:color w:val="4472C4"/>
          <w:sz w:val="24"/>
          <w:szCs w:val="22"/>
        </w:rPr>
        <w:t>。</w:t>
      </w:r>
      <w:r>
        <w:rPr>
          <w:rFonts w:cs="Times New Roman"/>
          <w:color w:val="4472C4"/>
          <w:sz w:val="24"/>
          <w:szCs w:val="22"/>
        </w:rPr>
        <w:t>）</w:t>
      </w:r>
    </w:p>
    <w:p w14:paraId="532137D6" w14:textId="41579B29" w:rsidR="0016496B" w:rsidRDefault="0016496B" w:rsidP="008038DF">
      <w:pPr>
        <w:pStyle w:val="Textbody"/>
        <w:rPr>
          <w:sz w:val="28"/>
        </w:rPr>
      </w:pPr>
    </w:p>
    <w:p w14:paraId="58E839A7" w14:textId="77777777" w:rsidR="008038DF" w:rsidRDefault="008038DF" w:rsidP="008038DF">
      <w:pPr>
        <w:pStyle w:val="Textbody"/>
        <w:rPr>
          <w:sz w:val="28"/>
        </w:rPr>
      </w:pPr>
    </w:p>
    <w:p w14:paraId="3C67E815" w14:textId="2FC8D93E" w:rsidR="0016496B" w:rsidRDefault="0036023D" w:rsidP="00765247">
      <w:pPr>
        <w:pStyle w:val="ae"/>
        <w:numPr>
          <w:ilvl w:val="0"/>
          <w:numId w:val="53"/>
        </w:numPr>
        <w:rPr>
          <w:rFonts w:cs="Times New Roman"/>
          <w:b/>
          <w:bCs/>
        </w:rPr>
      </w:pPr>
      <w:bookmarkStart w:id="187" w:name="_Toc159424949"/>
      <w:bookmarkStart w:id="188" w:name="_Toc161049771"/>
      <w:bookmarkStart w:id="189" w:name="_Toc161069919"/>
      <w:r>
        <w:rPr>
          <w:rFonts w:cs="Times New Roman" w:hint="eastAsia"/>
          <w:b/>
          <w:bCs/>
        </w:rPr>
        <w:lastRenderedPageBreak/>
        <w:t>甄</w:t>
      </w:r>
      <w:r w:rsidR="00CA0583">
        <w:rPr>
          <w:rFonts w:cs="Times New Roman"/>
          <w:b/>
          <w:bCs/>
        </w:rPr>
        <w:t>選期程規劃</w:t>
      </w:r>
      <w:bookmarkEnd w:id="187"/>
      <w:bookmarkEnd w:id="188"/>
      <w:bookmarkEnd w:id="189"/>
    </w:p>
    <w:p w14:paraId="793F3136" w14:textId="0D5EB0A5" w:rsidR="0016496B" w:rsidRDefault="00CA0583">
      <w:pPr>
        <w:spacing w:after="120" w:line="0" w:lineRule="atLeast"/>
        <w:ind w:left="709"/>
        <w:jc w:val="both"/>
        <w:rPr>
          <w:rFonts w:cs="Times New Roman"/>
          <w:color w:val="4472C4"/>
          <w:sz w:val="24"/>
          <w:szCs w:val="22"/>
        </w:rPr>
      </w:pPr>
      <w:r>
        <w:rPr>
          <w:rFonts w:cs="Times New Roman"/>
          <w:color w:val="4472C4"/>
          <w:sz w:val="24"/>
          <w:szCs w:val="22"/>
        </w:rPr>
        <w:t>（請說明執行</w:t>
      </w:r>
      <w:r w:rsidR="0036023D">
        <w:rPr>
          <w:rFonts w:cs="Times New Roman" w:hint="eastAsia"/>
          <w:color w:val="4472C4"/>
          <w:sz w:val="24"/>
          <w:szCs w:val="22"/>
        </w:rPr>
        <w:t>甄</w:t>
      </w:r>
      <w:r>
        <w:rPr>
          <w:rFonts w:cs="Times New Roman"/>
          <w:color w:val="4472C4"/>
          <w:sz w:val="24"/>
          <w:szCs w:val="22"/>
        </w:rPr>
        <w:t>選之</w:t>
      </w:r>
      <w:r w:rsidR="0036023D">
        <w:rPr>
          <w:rFonts w:cs="Times New Roman" w:hint="eastAsia"/>
          <w:color w:val="4472C4"/>
          <w:sz w:val="24"/>
          <w:szCs w:val="22"/>
        </w:rPr>
        <w:t>機制</w:t>
      </w:r>
      <w:r>
        <w:rPr>
          <w:rFonts w:cs="Times New Roman"/>
          <w:color w:val="4472C4"/>
          <w:sz w:val="24"/>
          <w:szCs w:val="22"/>
        </w:rPr>
        <w:t>與期程</w:t>
      </w:r>
      <w:r w:rsidR="00BF02F3">
        <w:rPr>
          <w:rFonts w:cs="Times New Roman" w:hint="eastAsia"/>
          <w:color w:val="4472C4"/>
          <w:sz w:val="24"/>
          <w:szCs w:val="22"/>
        </w:rPr>
        <w:t>，包含學生甄選、結果公告、獎學金發放等期程規劃。</w:t>
      </w:r>
      <w:r>
        <w:rPr>
          <w:rFonts w:cs="Times New Roman"/>
          <w:color w:val="4472C4"/>
          <w:sz w:val="24"/>
          <w:szCs w:val="22"/>
        </w:rPr>
        <w:t>）</w:t>
      </w:r>
    </w:p>
    <w:p w14:paraId="084FDEAE" w14:textId="0E79E0A4" w:rsidR="0016496B" w:rsidRDefault="0016496B" w:rsidP="008038DF">
      <w:pPr>
        <w:pStyle w:val="Textbody"/>
        <w:rPr>
          <w:sz w:val="28"/>
        </w:rPr>
      </w:pPr>
    </w:p>
    <w:p w14:paraId="74ABA82D" w14:textId="77777777" w:rsidR="008038DF" w:rsidRDefault="008038DF" w:rsidP="008038DF">
      <w:pPr>
        <w:pStyle w:val="Textbody"/>
        <w:rPr>
          <w:sz w:val="28"/>
        </w:rPr>
      </w:pPr>
    </w:p>
    <w:p w14:paraId="4EE07969" w14:textId="29CFBA2D" w:rsidR="0036023D" w:rsidRPr="0036023D" w:rsidRDefault="007A6D68" w:rsidP="009D5BEC">
      <w:pPr>
        <w:pStyle w:val="2"/>
        <w:numPr>
          <w:ilvl w:val="0"/>
          <w:numId w:val="63"/>
        </w:numPr>
      </w:pPr>
      <w:bookmarkStart w:id="190" w:name="_Toc159424952"/>
      <w:bookmarkStart w:id="191" w:name="_Toc161049774"/>
      <w:bookmarkStart w:id="192" w:name="_Toc161069922"/>
      <w:bookmarkStart w:id="193" w:name="_Toc161229128"/>
      <w:bookmarkStart w:id="194" w:name="_Toc161238083"/>
      <w:bookmarkStart w:id="195" w:name="_Toc161319767"/>
      <w:bookmarkStart w:id="196" w:name="_Toc161320134"/>
      <w:bookmarkStart w:id="197" w:name="_Toc161828898"/>
      <w:bookmarkStart w:id="198" w:name="_Toc164282267"/>
      <w:bookmarkStart w:id="199" w:name="_Toc230364304"/>
      <w:r w:rsidRPr="0036023D">
        <w:rPr>
          <w:rFonts w:hint="eastAsia"/>
        </w:rPr>
        <w:t>強化博士生職涯發展之</w:t>
      </w:r>
      <w:r w:rsidRPr="0036023D">
        <w:t>課程規劃</w:t>
      </w:r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p w14:paraId="149E86CA" w14:textId="736D140A" w:rsidR="0036023D" w:rsidRDefault="0036023D" w:rsidP="0036023D">
      <w:pPr>
        <w:spacing w:after="120" w:line="0" w:lineRule="atLeast"/>
        <w:ind w:left="709"/>
        <w:jc w:val="both"/>
      </w:pPr>
      <w:r>
        <w:rPr>
          <w:rFonts w:cs="Times New Roman"/>
          <w:color w:val="4472C4"/>
          <w:sz w:val="24"/>
          <w:szCs w:val="20"/>
        </w:rPr>
        <w:t>（請說明博士班課程</w:t>
      </w:r>
      <w:r>
        <w:rPr>
          <w:rFonts w:cs="Times New Roman"/>
          <w:color w:val="4472C4"/>
          <w:sz w:val="24"/>
          <w:szCs w:val="22"/>
        </w:rPr>
        <w:t>特色</w:t>
      </w:r>
      <w:r>
        <w:rPr>
          <w:rFonts w:cs="Times New Roman"/>
          <w:color w:val="4472C4"/>
          <w:sz w:val="24"/>
          <w:szCs w:val="20"/>
        </w:rPr>
        <w:t>、實習課程規劃、實務訓練、業師協同教學、產學共構課程、移地訓練或移地研究</w:t>
      </w:r>
      <w:r w:rsidR="00CA450B">
        <w:rPr>
          <w:rFonts w:cs="Times New Roman" w:hint="eastAsia"/>
          <w:color w:val="4472C4"/>
          <w:sz w:val="24"/>
          <w:szCs w:val="20"/>
        </w:rPr>
        <w:t>，或其他強化博士生職涯發展機制。人文社會領域系所</w:t>
      </w:r>
      <w:r w:rsidR="003025FD">
        <w:rPr>
          <w:rFonts w:cs="Times New Roman" w:hint="eastAsia"/>
          <w:color w:val="4472C4"/>
          <w:sz w:val="24"/>
          <w:szCs w:val="20"/>
        </w:rPr>
        <w:t>除</w:t>
      </w:r>
      <w:r w:rsidR="00CA450B">
        <w:rPr>
          <w:rFonts w:cs="Times New Roman" w:hint="eastAsia"/>
          <w:color w:val="4472C4"/>
          <w:sz w:val="24"/>
          <w:szCs w:val="20"/>
        </w:rPr>
        <w:t>產學合作機制</w:t>
      </w:r>
      <w:r w:rsidR="003025FD">
        <w:rPr>
          <w:rFonts w:cs="Times New Roman" w:hint="eastAsia"/>
          <w:color w:val="4472C4"/>
          <w:sz w:val="24"/>
          <w:szCs w:val="20"/>
        </w:rPr>
        <w:t>外</w:t>
      </w:r>
      <w:r w:rsidR="00CA450B">
        <w:rPr>
          <w:rFonts w:cs="Times New Roman" w:hint="eastAsia"/>
          <w:color w:val="4472C4"/>
          <w:sz w:val="24"/>
          <w:szCs w:val="20"/>
        </w:rPr>
        <w:t>，</w:t>
      </w:r>
      <w:r w:rsidR="00225D69">
        <w:rPr>
          <w:rFonts w:cs="Times New Roman" w:hint="eastAsia"/>
          <w:color w:val="4472C4"/>
          <w:sz w:val="24"/>
          <w:szCs w:val="20"/>
        </w:rPr>
        <w:t>亦</w:t>
      </w:r>
      <w:r w:rsidR="00CA450B">
        <w:rPr>
          <w:rFonts w:cs="Times New Roman" w:hint="eastAsia"/>
          <w:color w:val="4472C4"/>
          <w:sz w:val="24"/>
          <w:szCs w:val="20"/>
        </w:rPr>
        <w:t>得</w:t>
      </w:r>
      <w:r w:rsidR="00225D69">
        <w:rPr>
          <w:rFonts w:cs="Times New Roman" w:hint="eastAsia"/>
          <w:color w:val="4472C4"/>
          <w:sz w:val="24"/>
          <w:szCs w:val="20"/>
        </w:rPr>
        <w:t>說明</w:t>
      </w:r>
      <w:r w:rsidR="00CA450B">
        <w:rPr>
          <w:rFonts w:cs="Times New Roman" w:hint="eastAsia"/>
          <w:color w:val="4472C4"/>
          <w:sz w:val="24"/>
          <w:szCs w:val="20"/>
        </w:rPr>
        <w:t>其他有助於學生職涯發展之機制。</w:t>
      </w:r>
      <w:r>
        <w:rPr>
          <w:rFonts w:cs="Times New Roman"/>
          <w:color w:val="4472C4"/>
          <w:sz w:val="24"/>
        </w:rPr>
        <w:t>）</w:t>
      </w:r>
    </w:p>
    <w:p w14:paraId="20A5BE77" w14:textId="248A4A82" w:rsidR="0036023D" w:rsidRDefault="0036023D" w:rsidP="008038DF">
      <w:pPr>
        <w:pStyle w:val="Textbody"/>
        <w:rPr>
          <w:sz w:val="28"/>
        </w:rPr>
      </w:pPr>
    </w:p>
    <w:p w14:paraId="685932B8" w14:textId="77777777" w:rsidR="008038DF" w:rsidRDefault="008038DF" w:rsidP="008038DF">
      <w:pPr>
        <w:pStyle w:val="Textbody"/>
        <w:rPr>
          <w:sz w:val="28"/>
        </w:rPr>
      </w:pPr>
    </w:p>
    <w:p w14:paraId="11888EDC" w14:textId="464252AA" w:rsidR="0036023D" w:rsidRPr="0036023D" w:rsidRDefault="0036023D" w:rsidP="009D5BEC">
      <w:pPr>
        <w:pStyle w:val="2"/>
        <w:numPr>
          <w:ilvl w:val="0"/>
          <w:numId w:val="63"/>
        </w:numPr>
      </w:pPr>
      <w:bookmarkStart w:id="200" w:name="_Toc159424953"/>
      <w:bookmarkStart w:id="201" w:name="_Toc161049775"/>
      <w:bookmarkStart w:id="202" w:name="_Toc161069923"/>
      <w:bookmarkStart w:id="203" w:name="_Toc161229129"/>
      <w:bookmarkStart w:id="204" w:name="_Toc161238084"/>
      <w:bookmarkStart w:id="205" w:name="_Toc161319768"/>
      <w:bookmarkStart w:id="206" w:name="_Toc161320135"/>
      <w:bookmarkStart w:id="207" w:name="_Toc161828899"/>
      <w:bookmarkStart w:id="208" w:name="_Toc164282268"/>
      <w:bookmarkStart w:id="209" w:name="_Toc230364305"/>
      <w:r w:rsidRPr="0036023D">
        <w:t>職涯輔導</w:t>
      </w:r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r>
        <w:rPr>
          <w:rFonts w:hint="eastAsia"/>
        </w:rPr>
        <w:t>機制</w:t>
      </w:r>
      <w:bookmarkEnd w:id="208"/>
      <w:bookmarkEnd w:id="209"/>
    </w:p>
    <w:p w14:paraId="3EDD472B" w14:textId="40EF6A68" w:rsidR="0036023D" w:rsidRDefault="0036023D" w:rsidP="0036023D">
      <w:pPr>
        <w:spacing w:after="120" w:line="0" w:lineRule="atLeast"/>
        <w:ind w:left="709"/>
        <w:jc w:val="both"/>
      </w:pPr>
      <w:r>
        <w:rPr>
          <w:rFonts w:cs="Times New Roman"/>
          <w:color w:val="4472C4"/>
          <w:sz w:val="24"/>
        </w:rPr>
        <w:t>（請說明就業銜接輔導措施、留任</w:t>
      </w:r>
      <w:r>
        <w:rPr>
          <w:rFonts w:cs="Times New Roman"/>
          <w:color w:val="4472C4"/>
          <w:sz w:val="24"/>
          <w:szCs w:val="20"/>
        </w:rPr>
        <w:t>學校</w:t>
      </w:r>
      <w:r>
        <w:rPr>
          <w:rFonts w:cs="Times New Roman"/>
          <w:color w:val="4472C4"/>
          <w:sz w:val="24"/>
        </w:rPr>
        <w:t>擔任教職規劃</w:t>
      </w:r>
      <w:r w:rsidR="00CA450B">
        <w:rPr>
          <w:rFonts w:cs="Times New Roman" w:hint="eastAsia"/>
          <w:color w:val="4472C4"/>
          <w:sz w:val="24"/>
        </w:rPr>
        <w:t>或其他</w:t>
      </w:r>
      <w:r w:rsidR="00530950">
        <w:rPr>
          <w:rFonts w:cs="Times New Roman" w:hint="eastAsia"/>
          <w:color w:val="4472C4"/>
          <w:sz w:val="24"/>
        </w:rPr>
        <w:t>銜接畢業後就業輔導機制</w:t>
      </w:r>
      <w:r w:rsidR="00225D69">
        <w:rPr>
          <w:rFonts w:cs="Times New Roman" w:hint="eastAsia"/>
          <w:color w:val="4472C4"/>
          <w:sz w:val="24"/>
        </w:rPr>
        <w:t>。人文社會領域系所亦得說明協助學生畢業後投入</w:t>
      </w:r>
      <w:r w:rsidR="00225D69" w:rsidRPr="00225D69">
        <w:rPr>
          <w:rFonts w:cs="Times New Roman" w:hint="eastAsia"/>
          <w:color w:val="4472C4"/>
          <w:sz w:val="24"/>
        </w:rPr>
        <w:t>推動</w:t>
      </w:r>
      <w:r w:rsidR="00A85701">
        <w:rPr>
          <w:rFonts w:cs="Times New Roman" w:hint="eastAsia"/>
          <w:color w:val="4472C4"/>
          <w:sz w:val="24"/>
        </w:rPr>
        <w:t>其</w:t>
      </w:r>
      <w:r w:rsidR="00517AD3">
        <w:rPr>
          <w:rFonts w:cs="Times New Roman" w:hint="eastAsia"/>
          <w:color w:val="4472C4"/>
          <w:sz w:val="24"/>
        </w:rPr>
        <w:t>專長</w:t>
      </w:r>
      <w:r w:rsidR="00A85701">
        <w:rPr>
          <w:rFonts w:cs="Times New Roman" w:hint="eastAsia"/>
          <w:color w:val="4472C4"/>
          <w:sz w:val="24"/>
        </w:rPr>
        <w:t>領域</w:t>
      </w:r>
      <w:r w:rsidR="00225D69" w:rsidRPr="00225D69">
        <w:rPr>
          <w:rFonts w:cs="Times New Roman" w:hint="eastAsia"/>
          <w:color w:val="4472C4"/>
          <w:sz w:val="24"/>
        </w:rPr>
        <w:t>相關工作</w:t>
      </w:r>
      <w:r w:rsidR="00AB45DD">
        <w:rPr>
          <w:rFonts w:cs="Times New Roman" w:hint="eastAsia"/>
          <w:color w:val="4472C4"/>
          <w:sz w:val="24"/>
        </w:rPr>
        <w:t>或學術發展</w:t>
      </w:r>
      <w:r w:rsidR="00225D69">
        <w:rPr>
          <w:rFonts w:cs="Times New Roman" w:hint="eastAsia"/>
          <w:color w:val="4472C4"/>
          <w:sz w:val="24"/>
        </w:rPr>
        <w:t>之機制。</w:t>
      </w:r>
      <w:r>
        <w:rPr>
          <w:rFonts w:cs="Times New Roman"/>
          <w:color w:val="4472C4"/>
          <w:sz w:val="24"/>
        </w:rPr>
        <w:t>）</w:t>
      </w:r>
    </w:p>
    <w:p w14:paraId="2C8BDF7E" w14:textId="321AD4F8" w:rsidR="0036023D" w:rsidRDefault="0036023D" w:rsidP="00115BD3">
      <w:pPr>
        <w:pStyle w:val="Textbody"/>
        <w:rPr>
          <w:sz w:val="28"/>
        </w:rPr>
      </w:pPr>
    </w:p>
    <w:p w14:paraId="4A68EF95" w14:textId="77777777" w:rsidR="00530950" w:rsidRDefault="00530950" w:rsidP="0036023D">
      <w:pPr>
        <w:pStyle w:val="Textbody"/>
        <w:wordWrap/>
        <w:spacing w:after="120" w:line="400" w:lineRule="exact"/>
        <w:rPr>
          <w:sz w:val="28"/>
        </w:rPr>
      </w:pPr>
    </w:p>
    <w:p w14:paraId="2DBA9AA5" w14:textId="38898CE2" w:rsidR="0036023D" w:rsidRPr="00FC3E56" w:rsidRDefault="0036023D" w:rsidP="009D5BEC">
      <w:pPr>
        <w:pStyle w:val="2"/>
        <w:numPr>
          <w:ilvl w:val="0"/>
          <w:numId w:val="63"/>
        </w:numPr>
      </w:pPr>
      <w:bookmarkStart w:id="210" w:name="_Toc161229123"/>
      <w:bookmarkStart w:id="211" w:name="_Toc161238078"/>
      <w:bookmarkStart w:id="212" w:name="_Toc161319762"/>
      <w:bookmarkStart w:id="213" w:name="_Toc161320129"/>
      <w:bookmarkStart w:id="214" w:name="_Toc161828893"/>
      <w:bookmarkStart w:id="215" w:name="_Toc164282269"/>
      <w:bookmarkStart w:id="216" w:name="_Toc230364306"/>
      <w:bookmarkStart w:id="217" w:name="_Toc161049766"/>
      <w:bookmarkStart w:id="218" w:name="_Toc161069915"/>
      <w:r w:rsidRPr="00FC3E56">
        <w:t>校內行政支援</w:t>
      </w:r>
      <w:bookmarkEnd w:id="210"/>
      <w:bookmarkEnd w:id="211"/>
      <w:bookmarkEnd w:id="212"/>
      <w:bookmarkEnd w:id="213"/>
      <w:bookmarkEnd w:id="214"/>
      <w:r w:rsidRPr="00FC3E56">
        <w:rPr>
          <w:rFonts w:hint="eastAsia"/>
        </w:rPr>
        <w:t>體系</w:t>
      </w:r>
      <w:bookmarkEnd w:id="215"/>
      <w:bookmarkEnd w:id="216"/>
      <w:r w:rsidR="00933B0F" w:rsidRPr="00FC3E56">
        <w:rPr>
          <w:rFonts w:hint="eastAsia"/>
        </w:rPr>
        <w:t xml:space="preserve"> </w:t>
      </w:r>
    </w:p>
    <w:bookmarkEnd w:id="217"/>
    <w:bookmarkEnd w:id="218"/>
    <w:p w14:paraId="4D5C4C15" w14:textId="17151A8B" w:rsidR="005A3E48" w:rsidRDefault="005A3E48" w:rsidP="005A3E48">
      <w:pPr>
        <w:spacing w:after="120" w:line="0" w:lineRule="atLeast"/>
        <w:ind w:left="709"/>
        <w:jc w:val="both"/>
      </w:pPr>
      <w:r w:rsidRPr="005A3E48">
        <w:rPr>
          <w:rFonts w:cs="Times New Roman"/>
          <w:color w:val="4472C4"/>
          <w:sz w:val="24"/>
        </w:rPr>
        <w:t>（請說明</w:t>
      </w:r>
      <w:r>
        <w:rPr>
          <w:rFonts w:cs="Times New Roman" w:hint="eastAsia"/>
          <w:color w:val="4472C4"/>
          <w:sz w:val="24"/>
        </w:rPr>
        <w:t>校內除獎學金及課程教學外，</w:t>
      </w:r>
      <w:r w:rsidR="00530950">
        <w:rPr>
          <w:rFonts w:cs="Times New Roman" w:hint="eastAsia"/>
          <w:color w:val="4472C4"/>
          <w:sz w:val="24"/>
        </w:rPr>
        <w:t>校內行政資源對整體計畫支援方式</w:t>
      </w:r>
      <w:r w:rsidRPr="005A3E48">
        <w:rPr>
          <w:rFonts w:cs="Times New Roman"/>
          <w:color w:val="4472C4"/>
          <w:sz w:val="24"/>
        </w:rPr>
        <w:t>）</w:t>
      </w:r>
    </w:p>
    <w:p w14:paraId="486DA8E5" w14:textId="4BC610F5" w:rsidR="007D5687" w:rsidRDefault="007D5687" w:rsidP="008038DF">
      <w:pPr>
        <w:pStyle w:val="Textbody"/>
        <w:rPr>
          <w:sz w:val="28"/>
        </w:rPr>
      </w:pPr>
    </w:p>
    <w:p w14:paraId="08855B3A" w14:textId="77777777" w:rsidR="008038DF" w:rsidRPr="007D5687" w:rsidRDefault="008038DF" w:rsidP="008038DF">
      <w:pPr>
        <w:pStyle w:val="Textbody"/>
        <w:rPr>
          <w:sz w:val="28"/>
        </w:rPr>
      </w:pPr>
    </w:p>
    <w:p w14:paraId="31F53B20" w14:textId="33C46E95" w:rsidR="0016496B" w:rsidRPr="0036023D" w:rsidRDefault="007D5687" w:rsidP="009D5BEC">
      <w:pPr>
        <w:pStyle w:val="2"/>
        <w:numPr>
          <w:ilvl w:val="0"/>
          <w:numId w:val="63"/>
        </w:numPr>
      </w:pPr>
      <w:bookmarkStart w:id="219" w:name="_Toc164282270"/>
      <w:bookmarkStart w:id="220" w:name="_Toc230364307"/>
      <w:r w:rsidRPr="0036023D">
        <w:rPr>
          <w:rFonts w:hint="eastAsia"/>
        </w:rPr>
        <w:t>畢業流向追蹤機制</w:t>
      </w:r>
      <w:bookmarkEnd w:id="219"/>
      <w:bookmarkEnd w:id="220"/>
    </w:p>
    <w:p w14:paraId="27E9FD9D" w14:textId="77777777" w:rsidR="007D5687" w:rsidRDefault="007D5687" w:rsidP="007D5687">
      <w:pPr>
        <w:pStyle w:val="Textbody"/>
      </w:pPr>
    </w:p>
    <w:p w14:paraId="162494B7" w14:textId="0554D8A3" w:rsidR="0071097D" w:rsidRDefault="0071097D">
      <w:pPr>
        <w:suppressAutoHyphens w:val="0"/>
        <w:spacing w:line="240" w:lineRule="auto"/>
      </w:pPr>
      <w:bookmarkStart w:id="221" w:name="_Toc63088766"/>
      <w:bookmarkStart w:id="222" w:name="_Toc159406267"/>
    </w:p>
    <w:p w14:paraId="75E1197C" w14:textId="77777777" w:rsidR="00AF2DF4" w:rsidRPr="00AF2DF4" w:rsidRDefault="00AF2DF4" w:rsidP="009D5BEC">
      <w:pPr>
        <w:pStyle w:val="2"/>
        <w:numPr>
          <w:ilvl w:val="0"/>
          <w:numId w:val="63"/>
        </w:numPr>
      </w:pPr>
      <w:bookmarkStart w:id="223" w:name="_Toc164282271"/>
      <w:bookmarkStart w:id="224" w:name="_Toc230364308"/>
      <w:r w:rsidRPr="00AF2DF4">
        <w:rPr>
          <w:rFonts w:hint="eastAsia"/>
        </w:rPr>
        <w:t>獎學金資源規劃</w:t>
      </w:r>
      <w:bookmarkEnd w:id="223"/>
      <w:bookmarkEnd w:id="224"/>
    </w:p>
    <w:p w14:paraId="579BA89A" w14:textId="31BFDE83" w:rsidR="00AF2DF4" w:rsidRPr="00115BD3" w:rsidRDefault="008B2923" w:rsidP="00765247">
      <w:pPr>
        <w:pStyle w:val="ae"/>
        <w:numPr>
          <w:ilvl w:val="0"/>
          <w:numId w:val="59"/>
        </w:numPr>
        <w:spacing w:after="120" w:line="0" w:lineRule="atLeast"/>
        <w:jc w:val="both"/>
        <w:rPr>
          <w:rFonts w:cs="Times New Roman"/>
          <w:color w:val="4472C4"/>
          <w:sz w:val="24"/>
          <w:szCs w:val="22"/>
        </w:rPr>
      </w:pPr>
      <w:r w:rsidRPr="008B2923">
        <w:rPr>
          <w:rFonts w:cs="Times New Roman"/>
          <w:color w:val="4472C4"/>
          <w:sz w:val="24"/>
          <w:szCs w:val="22"/>
        </w:rPr>
        <w:t>115</w:t>
      </w:r>
      <w:r w:rsidRPr="008B2923">
        <w:rPr>
          <w:rFonts w:cs="Times New Roman"/>
          <w:color w:val="4472C4"/>
          <w:sz w:val="24"/>
          <w:szCs w:val="22"/>
        </w:rPr>
        <w:t>及</w:t>
      </w:r>
      <w:r w:rsidRPr="008B2923">
        <w:rPr>
          <w:rFonts w:cs="Times New Roman"/>
          <w:color w:val="4472C4"/>
          <w:sz w:val="24"/>
          <w:szCs w:val="22"/>
        </w:rPr>
        <w:t>116</w:t>
      </w:r>
      <w:r w:rsidRPr="008B2923">
        <w:rPr>
          <w:rFonts w:cs="Times New Roman"/>
          <w:color w:val="4472C4"/>
          <w:sz w:val="24"/>
          <w:szCs w:val="22"/>
        </w:rPr>
        <w:t>學年度，依立法院特別預算決議</w:t>
      </w:r>
      <w:r>
        <w:rPr>
          <w:rFonts w:cs="Times New Roman" w:hint="eastAsia"/>
          <w:color w:val="4472C4"/>
          <w:sz w:val="24"/>
          <w:szCs w:val="22"/>
        </w:rPr>
        <w:t>，</w:t>
      </w:r>
      <w:r w:rsidRPr="008B2923">
        <w:rPr>
          <w:rFonts w:cs="Times New Roman"/>
          <w:color w:val="4472C4"/>
          <w:sz w:val="24"/>
          <w:szCs w:val="22"/>
        </w:rPr>
        <w:t>每位學生每月獎學金合計</w:t>
      </w:r>
      <w:r w:rsidRPr="008B2923">
        <w:rPr>
          <w:rFonts w:cs="Times New Roman"/>
          <w:color w:val="4472C4"/>
          <w:sz w:val="24"/>
          <w:szCs w:val="22"/>
        </w:rPr>
        <w:t>4</w:t>
      </w:r>
      <w:r w:rsidRPr="008B2923">
        <w:rPr>
          <w:rFonts w:cs="Times New Roman"/>
          <w:color w:val="4472C4"/>
          <w:sz w:val="24"/>
          <w:szCs w:val="22"/>
        </w:rPr>
        <w:t>萬元，其中教育部補助</w:t>
      </w:r>
      <w:r w:rsidRPr="008B2923">
        <w:rPr>
          <w:rFonts w:cs="Times New Roman"/>
          <w:color w:val="4472C4"/>
          <w:sz w:val="24"/>
          <w:szCs w:val="22"/>
        </w:rPr>
        <w:t>3</w:t>
      </w:r>
      <w:r w:rsidRPr="008B2923">
        <w:rPr>
          <w:rFonts w:cs="Times New Roman"/>
          <w:color w:val="4472C4"/>
          <w:sz w:val="24"/>
          <w:szCs w:val="22"/>
        </w:rPr>
        <w:t>萬元，學校及企業合計配合補助</w:t>
      </w:r>
      <w:r w:rsidRPr="008B2923">
        <w:rPr>
          <w:rFonts w:cs="Times New Roman"/>
          <w:color w:val="4472C4"/>
          <w:sz w:val="24"/>
          <w:szCs w:val="22"/>
        </w:rPr>
        <w:t>1</w:t>
      </w:r>
      <w:r w:rsidRPr="008B2923">
        <w:rPr>
          <w:rFonts w:cs="Times New Roman"/>
          <w:color w:val="4472C4"/>
          <w:sz w:val="24"/>
          <w:szCs w:val="22"/>
        </w:rPr>
        <w:t>萬元。自</w:t>
      </w:r>
      <w:r w:rsidRPr="008B2923">
        <w:rPr>
          <w:rFonts w:cs="Times New Roman"/>
          <w:color w:val="4472C4"/>
          <w:sz w:val="24"/>
          <w:szCs w:val="22"/>
        </w:rPr>
        <w:t>117</w:t>
      </w:r>
      <w:r w:rsidRPr="008B2923">
        <w:rPr>
          <w:rFonts w:cs="Times New Roman"/>
          <w:color w:val="4472C4"/>
          <w:sz w:val="24"/>
          <w:szCs w:val="22"/>
        </w:rPr>
        <w:t>學年度起，視預算情形調整，原則回復為教育部補助</w:t>
      </w:r>
      <w:r w:rsidRPr="008B2923">
        <w:rPr>
          <w:rFonts w:cs="Times New Roman"/>
          <w:color w:val="4472C4"/>
          <w:sz w:val="24"/>
          <w:szCs w:val="22"/>
        </w:rPr>
        <w:t>2</w:t>
      </w:r>
      <w:r w:rsidRPr="008B2923">
        <w:rPr>
          <w:rFonts w:cs="Times New Roman"/>
          <w:color w:val="4472C4"/>
          <w:sz w:val="24"/>
          <w:szCs w:val="22"/>
        </w:rPr>
        <w:t>萬元、學校及企業配合</w:t>
      </w:r>
      <w:r w:rsidRPr="008B2923">
        <w:rPr>
          <w:rFonts w:cs="Times New Roman"/>
          <w:color w:val="4472C4"/>
          <w:sz w:val="24"/>
          <w:szCs w:val="22"/>
        </w:rPr>
        <w:t>2</w:t>
      </w:r>
      <w:r w:rsidRPr="008B2923">
        <w:rPr>
          <w:rFonts w:cs="Times New Roman"/>
          <w:color w:val="4472C4"/>
          <w:sz w:val="24"/>
          <w:szCs w:val="22"/>
        </w:rPr>
        <w:t>萬元。</w:t>
      </w:r>
    </w:p>
    <w:p w14:paraId="4DDC117E" w14:textId="1F333C18" w:rsidR="00CA450B" w:rsidRDefault="00CA450B" w:rsidP="00765247">
      <w:pPr>
        <w:pStyle w:val="ae"/>
        <w:numPr>
          <w:ilvl w:val="0"/>
          <w:numId w:val="59"/>
        </w:numPr>
        <w:spacing w:after="120" w:line="0" w:lineRule="atLeast"/>
        <w:jc w:val="both"/>
        <w:rPr>
          <w:rFonts w:cs="Times New Roman"/>
          <w:color w:val="4472C4"/>
          <w:sz w:val="24"/>
          <w:szCs w:val="22"/>
        </w:rPr>
      </w:pPr>
      <w:r w:rsidRPr="00115BD3">
        <w:rPr>
          <w:rFonts w:cs="Times New Roman" w:hint="eastAsia"/>
          <w:color w:val="4472C4"/>
          <w:sz w:val="24"/>
          <w:szCs w:val="22"/>
        </w:rPr>
        <w:t>配合款可由學校透過產學合作與企業共同合資，或由學校運用校務基金或其他計畫型補助款獨立挹注，若計畫申請系所獎學金資源來源不同，應</w:t>
      </w:r>
      <w:r>
        <w:rPr>
          <w:rFonts w:cs="Times New Roman" w:hint="eastAsia"/>
          <w:color w:val="4472C4"/>
          <w:sz w:val="24"/>
          <w:szCs w:val="22"/>
        </w:rPr>
        <w:t>於</w:t>
      </w:r>
      <w:r w:rsidR="00D438DA">
        <w:rPr>
          <w:rFonts w:cs="Times New Roman" w:hint="eastAsia"/>
          <w:color w:val="4472C4"/>
          <w:sz w:val="24"/>
          <w:szCs w:val="22"/>
        </w:rPr>
        <w:t>（</w:t>
      </w:r>
      <w:r>
        <w:rPr>
          <w:rFonts w:cs="Times New Roman" w:hint="eastAsia"/>
          <w:color w:val="4472C4"/>
          <w:sz w:val="24"/>
          <w:szCs w:val="22"/>
        </w:rPr>
        <w:t>三</w:t>
      </w:r>
      <w:r w:rsidR="00D438DA">
        <w:rPr>
          <w:rFonts w:cs="Times New Roman" w:hint="eastAsia"/>
          <w:color w:val="4472C4"/>
          <w:sz w:val="24"/>
          <w:szCs w:val="22"/>
        </w:rPr>
        <w:t>）</w:t>
      </w:r>
      <w:r>
        <w:rPr>
          <w:rFonts w:cs="Times New Roman" w:hint="eastAsia"/>
          <w:color w:val="4472C4"/>
          <w:sz w:val="24"/>
          <w:szCs w:val="22"/>
        </w:rPr>
        <w:t>整體資源下</w:t>
      </w:r>
      <w:r w:rsidRPr="00115BD3">
        <w:rPr>
          <w:rFonts w:cs="Times New Roman" w:hint="eastAsia"/>
          <w:color w:val="4472C4"/>
          <w:sz w:val="24"/>
          <w:szCs w:val="22"/>
        </w:rPr>
        <w:t>分</w:t>
      </w:r>
      <w:r w:rsidR="00530950">
        <w:rPr>
          <w:rFonts w:cs="Times New Roman" w:hint="eastAsia"/>
          <w:color w:val="4472C4"/>
          <w:sz w:val="24"/>
          <w:szCs w:val="22"/>
        </w:rPr>
        <w:t>別敘明</w:t>
      </w:r>
      <w:r w:rsidRPr="00115BD3">
        <w:rPr>
          <w:rFonts w:cs="Times New Roman" w:hint="eastAsia"/>
          <w:color w:val="4472C4"/>
          <w:sz w:val="24"/>
          <w:szCs w:val="22"/>
        </w:rPr>
        <w:t>。</w:t>
      </w:r>
    </w:p>
    <w:p w14:paraId="099FEDD8" w14:textId="77777777" w:rsidR="00AF2DF4" w:rsidRPr="00AF2DF4" w:rsidRDefault="00AF2DF4" w:rsidP="00AF2DF4">
      <w:pPr>
        <w:numPr>
          <w:ilvl w:val="0"/>
          <w:numId w:val="52"/>
        </w:numPr>
        <w:rPr>
          <w:rFonts w:cs="Times New Roman"/>
          <w:b/>
          <w:bCs/>
          <w:szCs w:val="21"/>
        </w:rPr>
      </w:pPr>
      <w:r w:rsidRPr="00AF2DF4">
        <w:rPr>
          <w:rFonts w:cs="Times New Roman" w:hint="eastAsia"/>
          <w:b/>
          <w:bCs/>
          <w:szCs w:val="21"/>
        </w:rPr>
        <w:t>校內資源</w:t>
      </w:r>
    </w:p>
    <w:p w14:paraId="57743F66" w14:textId="5AB7C4B1" w:rsidR="00AF2DF4" w:rsidRPr="00AF2DF4" w:rsidRDefault="00AF2DF4" w:rsidP="00AF2DF4">
      <w:pPr>
        <w:spacing w:after="120" w:line="240" w:lineRule="atLeast"/>
        <w:ind w:left="709"/>
        <w:jc w:val="both"/>
      </w:pPr>
      <w:r w:rsidRPr="00AF2DF4">
        <w:rPr>
          <w:rFonts w:cs="Times New Roman" w:hint="eastAsia"/>
          <w:color w:val="4472C4"/>
          <w:sz w:val="24"/>
        </w:rPr>
        <w:t>（</w:t>
      </w:r>
      <w:r w:rsidR="00DA5288">
        <w:rPr>
          <w:rFonts w:cs="Times New Roman" w:hint="eastAsia"/>
          <w:color w:val="4472C4"/>
          <w:sz w:val="24"/>
        </w:rPr>
        <w:t>請說明校內經費來源，例如</w:t>
      </w:r>
      <w:r w:rsidRPr="00AF2DF4">
        <w:rPr>
          <w:rFonts w:cs="Times New Roman" w:hint="eastAsia"/>
          <w:color w:val="4472C4"/>
          <w:sz w:val="24"/>
        </w:rPr>
        <w:t>以校務基金或</w:t>
      </w:r>
      <w:r w:rsidRPr="00AF2DF4">
        <w:rPr>
          <w:rFonts w:cs="Times New Roman" w:hint="eastAsia"/>
          <w:color w:val="4472C4"/>
          <w:sz w:val="24"/>
          <w:szCs w:val="20"/>
        </w:rPr>
        <w:t>其他</w:t>
      </w:r>
      <w:r w:rsidRPr="00AF2DF4">
        <w:rPr>
          <w:rFonts w:cs="Times New Roman" w:hint="eastAsia"/>
          <w:color w:val="4472C4"/>
          <w:sz w:val="24"/>
        </w:rPr>
        <w:t>計畫型補助所挹注資源</w:t>
      </w:r>
      <w:r w:rsidR="00530950">
        <w:rPr>
          <w:rFonts w:cs="Times New Roman" w:hint="eastAsia"/>
          <w:color w:val="4472C4"/>
          <w:sz w:val="24"/>
        </w:rPr>
        <w:t>，應分項說明</w:t>
      </w:r>
      <w:r w:rsidRPr="00AF2DF4">
        <w:rPr>
          <w:rFonts w:cs="Times New Roman" w:hint="eastAsia"/>
          <w:color w:val="4472C4"/>
          <w:sz w:val="24"/>
        </w:rPr>
        <w:t>）</w:t>
      </w:r>
    </w:p>
    <w:p w14:paraId="6A651DEC" w14:textId="77777777" w:rsidR="00DC1F08" w:rsidRPr="00AF2DF4" w:rsidRDefault="00DC1F08" w:rsidP="00AF2DF4">
      <w:pPr>
        <w:overflowPunct w:val="0"/>
        <w:autoSpaceDE w:val="0"/>
        <w:spacing w:after="120"/>
        <w:jc w:val="both"/>
      </w:pPr>
    </w:p>
    <w:p w14:paraId="711292AB" w14:textId="78ED97BD" w:rsidR="00B048D0" w:rsidRDefault="00AF2DF4" w:rsidP="00B048D0">
      <w:pPr>
        <w:numPr>
          <w:ilvl w:val="0"/>
          <w:numId w:val="52"/>
        </w:numPr>
        <w:rPr>
          <w:rFonts w:cs="Times New Roman"/>
          <w:b/>
          <w:bCs/>
          <w:szCs w:val="21"/>
        </w:rPr>
      </w:pPr>
      <w:r w:rsidRPr="00AF2DF4">
        <w:rPr>
          <w:rFonts w:cs="Times New Roman" w:hint="eastAsia"/>
          <w:b/>
          <w:bCs/>
          <w:szCs w:val="21"/>
        </w:rPr>
        <w:t>外部資源</w:t>
      </w:r>
    </w:p>
    <w:p w14:paraId="1C4CCC86" w14:textId="71F6B835" w:rsidR="00B048D0" w:rsidRDefault="00B048D0" w:rsidP="007E061E">
      <w:pPr>
        <w:spacing w:after="120" w:line="240" w:lineRule="atLeast"/>
        <w:ind w:left="709"/>
        <w:jc w:val="both"/>
        <w:rPr>
          <w:rFonts w:cs="Times New Roman"/>
          <w:color w:val="4472C4"/>
          <w:sz w:val="24"/>
        </w:rPr>
      </w:pPr>
      <w:r w:rsidRPr="00906DFB">
        <w:rPr>
          <w:rFonts w:cs="Times New Roman" w:hint="eastAsia"/>
          <w:color w:val="4472C4"/>
          <w:sz w:val="24"/>
        </w:rPr>
        <w:t>（請說明合作之企業、法人或機構之名稱、預計合作投入之經費額度、提供獎學金之年限等）</w:t>
      </w:r>
    </w:p>
    <w:p w14:paraId="2105C6E9" w14:textId="4439CE36" w:rsidR="00840DAE" w:rsidRDefault="00840DAE" w:rsidP="00906DFB">
      <w:pPr>
        <w:spacing w:after="120" w:line="240" w:lineRule="atLeast"/>
        <w:ind w:left="709"/>
        <w:jc w:val="both"/>
        <w:rPr>
          <w:rFonts w:cs="Times New Roman"/>
          <w:color w:val="4472C4"/>
          <w:sz w:val="24"/>
        </w:rPr>
      </w:pPr>
    </w:p>
    <w:p w14:paraId="78A8C189" w14:textId="77777777" w:rsidR="00DC1F08" w:rsidRPr="00906DFB" w:rsidRDefault="00DC1F08" w:rsidP="00906DFB">
      <w:pPr>
        <w:spacing w:after="120" w:line="240" w:lineRule="atLeast"/>
        <w:ind w:left="709"/>
        <w:jc w:val="both"/>
        <w:rPr>
          <w:rFonts w:cs="Times New Roman"/>
          <w:color w:val="4472C4"/>
          <w:sz w:val="24"/>
        </w:rPr>
      </w:pPr>
    </w:p>
    <w:p w14:paraId="3F45055C" w14:textId="7A93BD5A" w:rsidR="00DA5288" w:rsidRPr="00B048D0" w:rsidRDefault="00DA5288" w:rsidP="00B048D0">
      <w:pPr>
        <w:numPr>
          <w:ilvl w:val="0"/>
          <w:numId w:val="52"/>
        </w:numPr>
        <w:rPr>
          <w:rFonts w:cs="Times New Roman"/>
          <w:b/>
          <w:bCs/>
          <w:szCs w:val="21"/>
        </w:rPr>
      </w:pPr>
      <w:r w:rsidRPr="00B048D0">
        <w:rPr>
          <w:rFonts w:hint="eastAsia"/>
          <w:b/>
          <w:bCs/>
        </w:rPr>
        <w:t>整體</w:t>
      </w:r>
      <w:r w:rsidR="00AF2DF4" w:rsidRPr="00B048D0">
        <w:rPr>
          <w:rFonts w:hint="eastAsia"/>
          <w:b/>
          <w:bCs/>
        </w:rPr>
        <w:t>資源</w:t>
      </w:r>
      <w:r w:rsidRPr="00B048D0">
        <w:rPr>
          <w:rFonts w:hint="eastAsia"/>
          <w:b/>
          <w:bCs/>
        </w:rPr>
        <w:t>規劃</w:t>
      </w:r>
      <w:r w:rsidR="00B048D0">
        <w:rPr>
          <w:b/>
          <w:bCs/>
        </w:rPr>
        <w:br/>
      </w:r>
      <w:r w:rsidR="0022198B" w:rsidRPr="00B048D0">
        <w:rPr>
          <w:rFonts w:hint="eastAsia"/>
          <w:sz w:val="24"/>
          <w:szCs w:val="22"/>
        </w:rPr>
        <w:t>經費</w:t>
      </w:r>
      <w:r w:rsidRPr="00B048D0">
        <w:rPr>
          <w:rFonts w:hint="eastAsia"/>
          <w:sz w:val="24"/>
          <w:szCs w:val="22"/>
        </w:rPr>
        <w:t>單位：新臺幣元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2249"/>
        <w:gridCol w:w="2249"/>
        <w:gridCol w:w="2247"/>
      </w:tblGrid>
      <w:tr w:rsidR="00B81807" w14:paraId="55AD1654" w14:textId="2CE9A7E6" w:rsidTr="009A34C4">
        <w:trPr>
          <w:trHeight w:val="599"/>
          <w:tblHeader/>
          <w:jc w:val="center"/>
        </w:trPr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0E57" w14:textId="77777777" w:rsidR="00B81807" w:rsidRDefault="00B81807" w:rsidP="00B81807">
            <w:pPr>
              <w:pStyle w:val="ae"/>
              <w:snapToGrid w:val="0"/>
              <w:spacing w:line="240" w:lineRule="auto"/>
              <w:ind w:left="34"/>
              <w:jc w:val="center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類別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1FE9" w14:textId="4F8C19B3" w:rsidR="00B81807" w:rsidRPr="007E061E" w:rsidRDefault="00B81807" w:rsidP="00B81807">
            <w:pPr>
              <w:pStyle w:val="ae"/>
              <w:snapToGrid w:val="0"/>
              <w:spacing w:line="240" w:lineRule="auto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7E061E">
              <w:rPr>
                <w:rFonts w:cs="Times New Roman"/>
                <w:b/>
                <w:bCs/>
                <w:szCs w:val="28"/>
              </w:rPr>
              <w:t>11</w:t>
            </w:r>
            <w:r w:rsidRPr="007E061E">
              <w:rPr>
                <w:rFonts w:cs="Times New Roman" w:hint="eastAsia"/>
                <w:b/>
                <w:bCs/>
                <w:szCs w:val="28"/>
              </w:rPr>
              <w:t>5</w:t>
            </w:r>
            <w:r w:rsidRPr="007E061E">
              <w:rPr>
                <w:rFonts w:cs="Times New Roman"/>
                <w:b/>
                <w:bCs/>
                <w:szCs w:val="28"/>
              </w:rPr>
              <w:t>學年度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130B1" w14:textId="62902618" w:rsidR="00B81807" w:rsidRPr="007E061E" w:rsidRDefault="00B81807" w:rsidP="00B81807">
            <w:pPr>
              <w:pStyle w:val="ae"/>
              <w:snapToGrid w:val="0"/>
              <w:spacing w:line="240" w:lineRule="auto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7E061E">
              <w:rPr>
                <w:rFonts w:cs="Times New Roman"/>
                <w:b/>
                <w:bCs/>
                <w:szCs w:val="28"/>
              </w:rPr>
              <w:t>11</w:t>
            </w:r>
            <w:r w:rsidR="009A34C4" w:rsidRPr="007E061E">
              <w:rPr>
                <w:rFonts w:cs="Times New Roman" w:hint="eastAsia"/>
                <w:b/>
                <w:bCs/>
                <w:szCs w:val="28"/>
              </w:rPr>
              <w:t>6</w:t>
            </w:r>
            <w:r w:rsidRPr="007E061E">
              <w:rPr>
                <w:rFonts w:cs="Times New Roman"/>
                <w:b/>
                <w:bCs/>
                <w:szCs w:val="28"/>
              </w:rPr>
              <w:t>學年度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DE5A" w14:textId="0C31E961" w:rsidR="00B81807" w:rsidRPr="007E061E" w:rsidRDefault="00B81807" w:rsidP="00B81807">
            <w:pPr>
              <w:pStyle w:val="ae"/>
              <w:snapToGrid w:val="0"/>
              <w:spacing w:line="240" w:lineRule="auto"/>
              <w:ind w:left="0"/>
              <w:jc w:val="center"/>
              <w:rPr>
                <w:rFonts w:cs="Times New Roman"/>
                <w:b/>
                <w:bCs/>
                <w:szCs w:val="28"/>
              </w:rPr>
            </w:pPr>
            <w:r w:rsidRPr="007E061E">
              <w:rPr>
                <w:rFonts w:cs="Times New Roman"/>
                <w:b/>
                <w:bCs/>
                <w:szCs w:val="28"/>
              </w:rPr>
              <w:t>11</w:t>
            </w:r>
            <w:r w:rsidR="009A34C4" w:rsidRPr="007E061E">
              <w:rPr>
                <w:rFonts w:cs="Times New Roman" w:hint="eastAsia"/>
                <w:b/>
                <w:bCs/>
                <w:szCs w:val="28"/>
              </w:rPr>
              <w:t>7</w:t>
            </w:r>
            <w:r w:rsidRPr="007E061E">
              <w:rPr>
                <w:rFonts w:cs="Times New Roman"/>
                <w:b/>
                <w:bCs/>
                <w:szCs w:val="28"/>
              </w:rPr>
              <w:t>學年度</w:t>
            </w:r>
          </w:p>
        </w:tc>
      </w:tr>
      <w:tr w:rsidR="00B81807" w14:paraId="1A484423" w14:textId="5990D439" w:rsidTr="009A34C4">
        <w:trPr>
          <w:trHeight w:val="567"/>
          <w:jc w:val="center"/>
        </w:trPr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837B" w14:textId="77777777" w:rsidR="00B81807" w:rsidRDefault="00B81807" w:rsidP="00B81807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  <w:r>
              <w:t>申請教育部補助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D490" w14:textId="77777777" w:rsidR="00B81807" w:rsidRDefault="00B81807" w:rsidP="00B81807">
            <w:pPr>
              <w:suppressAutoHyphens w:val="0"/>
              <w:snapToGrid w:val="0"/>
              <w:spacing w:line="240" w:lineRule="auto"/>
              <w:textAlignment w:val="auto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人數：</w:t>
            </w:r>
          </w:p>
          <w:p w14:paraId="6BC0420C" w14:textId="77777777" w:rsidR="00B81807" w:rsidRDefault="00B81807" w:rsidP="00B81807">
            <w:pPr>
              <w:suppressAutoHyphens w:val="0"/>
              <w:snapToGrid w:val="0"/>
              <w:spacing w:line="240" w:lineRule="auto"/>
              <w:textAlignment w:val="auto"/>
            </w:pPr>
            <w:r>
              <w:rPr>
                <w:sz w:val="24"/>
                <w:szCs w:val="22"/>
              </w:rPr>
              <w:t>額度：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3258" w14:textId="77777777" w:rsidR="00B81807" w:rsidRDefault="00B81807" w:rsidP="00B81807">
            <w:pPr>
              <w:suppressAutoHyphens w:val="0"/>
              <w:snapToGrid w:val="0"/>
              <w:spacing w:line="240" w:lineRule="auto"/>
              <w:textAlignment w:val="auto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人數：</w:t>
            </w:r>
          </w:p>
          <w:p w14:paraId="437DD865" w14:textId="38F835FB" w:rsidR="00B81807" w:rsidRDefault="00B81807" w:rsidP="00B81807">
            <w:pPr>
              <w:suppressAutoHyphens w:val="0"/>
              <w:snapToGrid w:val="0"/>
              <w:spacing w:line="240" w:lineRule="auto"/>
              <w:textAlignment w:val="auto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額度：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0C3A" w14:textId="77777777" w:rsidR="00B81807" w:rsidRDefault="00B81807" w:rsidP="00B81807">
            <w:pPr>
              <w:suppressAutoHyphens w:val="0"/>
              <w:snapToGrid w:val="0"/>
              <w:spacing w:line="240" w:lineRule="auto"/>
              <w:textAlignment w:val="auto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人數：</w:t>
            </w:r>
          </w:p>
          <w:p w14:paraId="242A6B05" w14:textId="22C20C87" w:rsidR="00B81807" w:rsidRDefault="00B81807" w:rsidP="00B81807">
            <w:pPr>
              <w:suppressAutoHyphens w:val="0"/>
              <w:snapToGrid w:val="0"/>
              <w:spacing w:line="240" w:lineRule="auto"/>
              <w:textAlignment w:val="auto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額度：</w:t>
            </w:r>
          </w:p>
        </w:tc>
      </w:tr>
      <w:tr w:rsidR="00B81807" w14:paraId="7FE1C10E" w14:textId="0A587044" w:rsidTr="009A34C4">
        <w:trPr>
          <w:trHeight w:val="567"/>
          <w:jc w:val="center"/>
        </w:trPr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ABC84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校務基金自籌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979C3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32D0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A52F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</w:p>
        </w:tc>
      </w:tr>
      <w:tr w:rsidR="00B81807" w14:paraId="175F0E25" w14:textId="54E8FD06" w:rsidTr="009A34C4">
        <w:trPr>
          <w:trHeight w:val="567"/>
          <w:jc w:val="center"/>
        </w:trPr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3983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外部資源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5805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18F2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C040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</w:p>
        </w:tc>
      </w:tr>
      <w:tr w:rsidR="00B81807" w14:paraId="7019725B" w14:textId="6DBF0E65" w:rsidTr="009A34C4">
        <w:trPr>
          <w:trHeight w:val="567"/>
          <w:jc w:val="center"/>
        </w:trPr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E4CC0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經費合計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A24D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56D4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2CE7" w14:textId="77777777" w:rsidR="00B81807" w:rsidRDefault="00B81807" w:rsidP="00395718">
            <w:pPr>
              <w:suppressAutoHyphens w:val="0"/>
              <w:snapToGrid w:val="0"/>
              <w:spacing w:line="240" w:lineRule="auto"/>
              <w:jc w:val="center"/>
              <w:textAlignment w:val="auto"/>
            </w:pPr>
          </w:p>
        </w:tc>
      </w:tr>
    </w:tbl>
    <w:p w14:paraId="3B54ABEB" w14:textId="77777777" w:rsidR="0000336A" w:rsidRPr="00DC1F08" w:rsidRDefault="0000336A" w:rsidP="00DC1F08">
      <w:pPr>
        <w:jc w:val="both"/>
        <w:rPr>
          <w:rFonts w:cs="Times New Roman"/>
          <w:color w:val="4472C4"/>
          <w:sz w:val="24"/>
        </w:rPr>
      </w:pPr>
    </w:p>
    <w:p w14:paraId="3CBA06EB" w14:textId="201FF7EE" w:rsidR="0016496B" w:rsidRPr="00DA5288" w:rsidRDefault="00CA0583" w:rsidP="00DA5288">
      <w:pPr>
        <w:pStyle w:val="1"/>
        <w:numPr>
          <w:ilvl w:val="0"/>
          <w:numId w:val="48"/>
        </w:numPr>
        <w:wordWrap/>
        <w:spacing w:before="0" w:after="120" w:line="400" w:lineRule="exact"/>
      </w:pPr>
      <w:bookmarkStart w:id="225" w:name="_Toc161049778"/>
      <w:bookmarkStart w:id="226" w:name="_Toc161229131"/>
      <w:bookmarkStart w:id="227" w:name="_Toc161238086"/>
      <w:bookmarkStart w:id="228" w:name="_Toc161319770"/>
      <w:bookmarkStart w:id="229" w:name="_Toc161320137"/>
      <w:bookmarkStart w:id="230" w:name="_Toc161828901"/>
      <w:bookmarkStart w:id="231" w:name="_Toc164282272"/>
      <w:bookmarkStart w:id="232" w:name="_Toc230364309"/>
      <w:r>
        <w:t>成效</w:t>
      </w:r>
      <w:bookmarkEnd w:id="225"/>
      <w:bookmarkEnd w:id="226"/>
      <w:bookmarkEnd w:id="227"/>
      <w:bookmarkEnd w:id="228"/>
      <w:bookmarkEnd w:id="229"/>
      <w:bookmarkEnd w:id="230"/>
      <w:r w:rsidR="00DA5288" w:rsidRPr="00DA5288">
        <w:rPr>
          <w:rFonts w:hint="eastAsia"/>
        </w:rPr>
        <w:t>與管考</w:t>
      </w:r>
      <w:bookmarkEnd w:id="231"/>
      <w:bookmarkEnd w:id="232"/>
    </w:p>
    <w:p w14:paraId="55F3480F" w14:textId="70EC9C94" w:rsidR="0016496B" w:rsidRPr="0022198B" w:rsidRDefault="00CA0583" w:rsidP="009D5BEC">
      <w:pPr>
        <w:pStyle w:val="2"/>
        <w:numPr>
          <w:ilvl w:val="0"/>
          <w:numId w:val="66"/>
        </w:numPr>
      </w:pPr>
      <w:bookmarkStart w:id="233" w:name="_Toc161049779"/>
      <w:bookmarkStart w:id="234" w:name="_Toc161069925"/>
      <w:bookmarkStart w:id="235" w:name="_Toc161229132"/>
      <w:bookmarkStart w:id="236" w:name="_Toc161238087"/>
      <w:bookmarkStart w:id="237" w:name="_Toc161319771"/>
      <w:bookmarkStart w:id="238" w:name="_Toc161320138"/>
      <w:bookmarkStart w:id="239" w:name="_Toc161828902"/>
      <w:bookmarkStart w:id="240" w:name="_Toc164282273"/>
      <w:bookmarkStart w:id="241" w:name="_Toc230364310"/>
      <w:r w:rsidRPr="0022198B">
        <w:t>績效指標</w:t>
      </w:r>
      <w:bookmarkEnd w:id="221"/>
      <w:bookmarkEnd w:id="22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</w:p>
    <w:p w14:paraId="0D67F662" w14:textId="458E6157" w:rsidR="00F778B5" w:rsidRPr="00DC1F08" w:rsidRDefault="00F778B5" w:rsidP="00DC1F08">
      <w:pPr>
        <w:pStyle w:val="ae"/>
        <w:spacing w:afterLines="50" w:after="120"/>
        <w:jc w:val="both"/>
        <w:rPr>
          <w:rFonts w:cs="Times New Roman"/>
          <w:color w:val="4472C4"/>
          <w:sz w:val="24"/>
        </w:rPr>
      </w:pPr>
      <w:r w:rsidRPr="00F778B5">
        <w:rPr>
          <w:rFonts w:cs="Times New Roman" w:hint="eastAsia"/>
          <w:color w:val="4472C4"/>
          <w:sz w:val="24"/>
        </w:rPr>
        <w:t>（由學校自訂</w:t>
      </w:r>
      <w:r w:rsidRPr="007E061E">
        <w:rPr>
          <w:rFonts w:cs="Times New Roman" w:hint="eastAsia"/>
          <w:color w:val="4472C4"/>
          <w:sz w:val="24"/>
        </w:rPr>
        <w:t>6</w:t>
      </w:r>
      <w:r w:rsidRPr="007E061E">
        <w:rPr>
          <w:rFonts w:cs="Times New Roman" w:hint="eastAsia"/>
          <w:color w:val="4472C4"/>
          <w:sz w:val="24"/>
        </w:rPr>
        <w:t>項績效指標</w:t>
      </w:r>
      <w:r w:rsidRPr="00F778B5">
        <w:rPr>
          <w:rFonts w:cs="Times New Roman" w:hint="eastAsia"/>
          <w:color w:val="4472C4"/>
          <w:sz w:val="24"/>
        </w:rPr>
        <w:t>，應包含</w:t>
      </w:r>
      <w:r w:rsidRPr="00F778B5">
        <w:rPr>
          <w:rFonts w:cs="Times New Roman" w:hint="eastAsia"/>
          <w:b/>
          <w:bCs/>
          <w:color w:val="4472C4"/>
          <w:sz w:val="24"/>
        </w:rPr>
        <w:t>量化及質化績效指標</w:t>
      </w:r>
      <w:r w:rsidRPr="00F778B5">
        <w:rPr>
          <w:rFonts w:cs="Times New Roman" w:hint="eastAsia"/>
          <w:color w:val="4472C4"/>
          <w:sz w:val="24"/>
        </w:rPr>
        <w:t>，</w:t>
      </w:r>
      <w:r w:rsidR="00A4329D" w:rsidRPr="00A4329D">
        <w:rPr>
          <w:rFonts w:cs="Times New Roman" w:hint="eastAsia"/>
          <w:color w:val="4472C4"/>
          <w:sz w:val="24"/>
        </w:rPr>
        <w:t>例如</w:t>
      </w:r>
      <w:r w:rsidR="00660879" w:rsidRPr="00660879">
        <w:rPr>
          <w:rFonts w:cs="Times New Roman" w:hint="eastAsia"/>
          <w:color w:val="4472C4"/>
          <w:sz w:val="24"/>
        </w:rPr>
        <w:t>博士班註冊人數及註冊率、</w:t>
      </w:r>
      <w:r w:rsidR="00A4329D" w:rsidRPr="00A4329D">
        <w:rPr>
          <w:rFonts w:cs="Times New Roman" w:hint="eastAsia"/>
          <w:color w:val="4472C4"/>
          <w:sz w:val="24"/>
        </w:rPr>
        <w:t>全校受補助學生人數、</w:t>
      </w:r>
      <w:r w:rsidR="00660879" w:rsidRPr="00660879">
        <w:rPr>
          <w:rFonts w:cs="Times New Roman" w:hint="eastAsia"/>
          <w:color w:val="4472C4"/>
          <w:sz w:val="24"/>
        </w:rPr>
        <w:t>經費使用情形、</w:t>
      </w:r>
      <w:r w:rsidR="00A4329D" w:rsidRPr="00A4329D">
        <w:rPr>
          <w:rFonts w:cs="Times New Roman" w:hint="eastAsia"/>
          <w:color w:val="4472C4"/>
          <w:sz w:val="24"/>
        </w:rPr>
        <w:t>職涯輔導成效、</w:t>
      </w:r>
      <w:r w:rsidR="00660879" w:rsidRPr="00660879">
        <w:rPr>
          <w:rFonts w:cs="Times New Roman" w:hint="eastAsia"/>
          <w:color w:val="4472C4"/>
          <w:sz w:val="24"/>
        </w:rPr>
        <w:t>學生培育成效</w:t>
      </w:r>
      <w:r w:rsidR="000C3643" w:rsidRPr="00A4329D">
        <w:rPr>
          <w:rFonts w:cs="Times New Roman" w:hint="eastAsia"/>
          <w:color w:val="4472C4"/>
          <w:sz w:val="24"/>
        </w:rPr>
        <w:t>、</w:t>
      </w:r>
      <w:r w:rsidR="000C3643" w:rsidRPr="00660879">
        <w:rPr>
          <w:rFonts w:cs="Times New Roman" w:hint="eastAsia"/>
          <w:color w:val="4472C4"/>
          <w:sz w:val="24"/>
        </w:rPr>
        <w:t>學術或產學合作成果</w:t>
      </w:r>
      <w:r w:rsidR="00660879" w:rsidRPr="00660879">
        <w:rPr>
          <w:rFonts w:cs="Times New Roman" w:hint="eastAsia"/>
          <w:color w:val="4472C4"/>
          <w:sz w:val="24"/>
        </w:rPr>
        <w:t>、</w:t>
      </w:r>
      <w:r w:rsidR="00A4329D" w:rsidRPr="00A4329D">
        <w:rPr>
          <w:rFonts w:cs="Times New Roman" w:hint="eastAsia"/>
          <w:color w:val="4472C4"/>
          <w:sz w:val="24"/>
        </w:rPr>
        <w:t>企業承諾聘用之博士班畢業生人數、畢業後投入推動職場後所產生社會影響力，或其他特色指標，</w:t>
      </w:r>
      <w:r w:rsidR="005678C6" w:rsidRPr="0000336A">
        <w:rPr>
          <w:rFonts w:cs="Times New Roman" w:hint="eastAsia"/>
          <w:b/>
          <w:bCs/>
          <w:color w:val="4472C4"/>
          <w:sz w:val="24"/>
        </w:rPr>
        <w:t>績效指標</w:t>
      </w:r>
      <w:r w:rsidRPr="0000336A">
        <w:rPr>
          <w:rFonts w:cs="Times New Roman" w:hint="eastAsia"/>
          <w:b/>
          <w:bCs/>
          <w:color w:val="4472C4"/>
          <w:sz w:val="24"/>
        </w:rPr>
        <w:t>應包含至少</w:t>
      </w:r>
      <w:r w:rsidRPr="0000336A">
        <w:rPr>
          <w:rFonts w:cs="Times New Roman"/>
          <w:b/>
          <w:bCs/>
          <w:color w:val="4472C4"/>
          <w:sz w:val="24"/>
        </w:rPr>
        <w:t>1</w:t>
      </w:r>
      <w:r w:rsidRPr="0000336A">
        <w:rPr>
          <w:rFonts w:cs="Times New Roman" w:hint="eastAsia"/>
          <w:b/>
          <w:bCs/>
          <w:color w:val="4472C4"/>
          <w:sz w:val="24"/>
        </w:rPr>
        <w:t>項促進女性修讀博士班之相關指標</w:t>
      </w:r>
      <w:r w:rsidRPr="00840DAE">
        <w:rPr>
          <w:rFonts w:cs="Times New Roman" w:hint="eastAsia"/>
          <w:color w:val="4472C4"/>
          <w:sz w:val="24"/>
        </w:rPr>
        <w:t>。）</w:t>
      </w:r>
    </w:p>
    <w:tbl>
      <w:tblPr>
        <w:tblStyle w:val="aff4"/>
        <w:tblW w:w="5000" w:type="pct"/>
        <w:jc w:val="center"/>
        <w:tblLook w:val="04A0" w:firstRow="1" w:lastRow="0" w:firstColumn="1" w:lastColumn="0" w:noHBand="0" w:noVBand="1"/>
      </w:tblPr>
      <w:tblGrid>
        <w:gridCol w:w="1927"/>
        <w:gridCol w:w="2567"/>
        <w:gridCol w:w="2567"/>
        <w:gridCol w:w="2567"/>
      </w:tblGrid>
      <w:tr w:rsidR="000C3643" w:rsidRPr="00EE7D3C" w14:paraId="5164DF14" w14:textId="547B88D2" w:rsidTr="000C3643">
        <w:trPr>
          <w:trHeight w:val="610"/>
          <w:jc w:val="center"/>
        </w:trPr>
        <w:tc>
          <w:tcPr>
            <w:tcW w:w="1001" w:type="pct"/>
            <w:vAlign w:val="center"/>
          </w:tcPr>
          <w:p w14:paraId="6863CE43" w14:textId="77777777" w:rsidR="000C3643" w:rsidRPr="00EE7D3C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EE7D3C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項次</w:t>
            </w:r>
          </w:p>
        </w:tc>
        <w:tc>
          <w:tcPr>
            <w:tcW w:w="1333" w:type="pct"/>
          </w:tcPr>
          <w:p w14:paraId="5966640D" w14:textId="77777777" w:rsidR="000C3643" w:rsidRPr="000C3643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0C3643">
              <w:rPr>
                <w:rFonts w:ascii="Times New Roman" w:eastAsia="標楷體" w:hAnsi="Times New Roman" w:cs="Times New Roman"/>
                <w:b/>
                <w:bCs/>
                <w:sz w:val="28"/>
              </w:rPr>
              <w:t>115</w:t>
            </w:r>
            <w:r w:rsidRPr="000C3643">
              <w:rPr>
                <w:rFonts w:ascii="Times New Roman" w:eastAsia="標楷體" w:hAnsi="Times New Roman" w:cs="Times New Roman"/>
                <w:b/>
                <w:bCs/>
                <w:sz w:val="28"/>
              </w:rPr>
              <w:t>學年度</w:t>
            </w:r>
          </w:p>
          <w:p w14:paraId="48193E62" w14:textId="77777777" w:rsidR="000C3643" w:rsidRPr="000C3643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0C3643">
              <w:rPr>
                <w:rFonts w:ascii="Times New Roman" w:eastAsia="標楷體" w:hAnsi="Times New Roman" w:cs="Times New Roman"/>
                <w:b/>
                <w:bCs/>
                <w:sz w:val="28"/>
              </w:rPr>
              <w:t>目標</w:t>
            </w:r>
          </w:p>
        </w:tc>
        <w:tc>
          <w:tcPr>
            <w:tcW w:w="1333" w:type="pct"/>
          </w:tcPr>
          <w:p w14:paraId="074892B9" w14:textId="77777777" w:rsidR="000C3643" w:rsidRPr="000C3643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0C3643">
              <w:rPr>
                <w:rFonts w:ascii="Times New Roman" w:eastAsia="標楷體" w:hAnsi="Times New Roman" w:cs="Times New Roman"/>
                <w:b/>
                <w:bCs/>
                <w:sz w:val="28"/>
              </w:rPr>
              <w:t>116</w:t>
            </w:r>
            <w:r w:rsidRPr="000C3643">
              <w:rPr>
                <w:rFonts w:ascii="Times New Roman" w:eastAsia="標楷體" w:hAnsi="Times New Roman" w:cs="Times New Roman"/>
                <w:b/>
                <w:bCs/>
                <w:sz w:val="28"/>
              </w:rPr>
              <w:t>學年度</w:t>
            </w:r>
          </w:p>
          <w:p w14:paraId="202B162E" w14:textId="5383EDD9" w:rsidR="000C3643" w:rsidRPr="000C3643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0C3643">
              <w:rPr>
                <w:rFonts w:ascii="Times New Roman" w:eastAsia="標楷體" w:hAnsi="Times New Roman" w:cs="Times New Roman"/>
                <w:b/>
                <w:bCs/>
                <w:sz w:val="28"/>
              </w:rPr>
              <w:t>目標</w:t>
            </w:r>
          </w:p>
        </w:tc>
        <w:tc>
          <w:tcPr>
            <w:tcW w:w="1333" w:type="pct"/>
          </w:tcPr>
          <w:p w14:paraId="20FE36AA" w14:textId="77777777" w:rsidR="000C3643" w:rsidRPr="000C3643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0C3643">
              <w:rPr>
                <w:rFonts w:ascii="Times New Roman" w:eastAsia="標楷體" w:hAnsi="Times New Roman" w:cs="Times New Roman"/>
                <w:b/>
                <w:bCs/>
                <w:sz w:val="28"/>
              </w:rPr>
              <w:t>117</w:t>
            </w:r>
            <w:r w:rsidRPr="000C3643">
              <w:rPr>
                <w:rFonts w:ascii="Times New Roman" w:eastAsia="標楷體" w:hAnsi="Times New Roman" w:cs="Times New Roman"/>
                <w:b/>
                <w:bCs/>
                <w:sz w:val="28"/>
              </w:rPr>
              <w:t>學年度</w:t>
            </w:r>
          </w:p>
          <w:p w14:paraId="223CB735" w14:textId="263D8403" w:rsidR="000C3643" w:rsidRPr="000C3643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0C3643">
              <w:rPr>
                <w:rFonts w:ascii="Times New Roman" w:eastAsia="標楷體" w:hAnsi="Times New Roman" w:cs="Times New Roman"/>
                <w:b/>
                <w:bCs/>
                <w:sz w:val="28"/>
              </w:rPr>
              <w:t>目標</w:t>
            </w:r>
          </w:p>
        </w:tc>
      </w:tr>
      <w:tr w:rsidR="000C3643" w:rsidRPr="00EE7D3C" w14:paraId="3B838790" w14:textId="0E4D3AB5" w:rsidTr="000C3643">
        <w:trPr>
          <w:trHeight w:val="634"/>
          <w:jc w:val="center"/>
        </w:trPr>
        <w:tc>
          <w:tcPr>
            <w:tcW w:w="1001" w:type="pct"/>
            <w:vAlign w:val="center"/>
          </w:tcPr>
          <w:p w14:paraId="25CEF3C9" w14:textId="61F265DD" w:rsidR="000C3643" w:rsidRPr="00EE7D3C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一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1333" w:type="pct"/>
            <w:vAlign w:val="center"/>
          </w:tcPr>
          <w:p w14:paraId="6FA0A033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5555DB4A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43D1EC0C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0C3643" w:rsidRPr="00EE7D3C" w14:paraId="33928C75" w14:textId="67596E56" w:rsidTr="000C3643">
        <w:trPr>
          <w:trHeight w:val="634"/>
          <w:jc w:val="center"/>
        </w:trPr>
        <w:tc>
          <w:tcPr>
            <w:tcW w:w="1001" w:type="pct"/>
            <w:vAlign w:val="center"/>
          </w:tcPr>
          <w:p w14:paraId="3FF47C99" w14:textId="07A77493" w:rsidR="000C3643" w:rsidRPr="00EE7D3C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二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1333" w:type="pct"/>
            <w:vAlign w:val="center"/>
          </w:tcPr>
          <w:p w14:paraId="5B757AB0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4975C3A9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6CEABB3F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0C3643" w:rsidRPr="00EE7D3C" w14:paraId="72130C9C" w14:textId="041E5035" w:rsidTr="000C3643">
        <w:trPr>
          <w:trHeight w:val="634"/>
          <w:jc w:val="center"/>
        </w:trPr>
        <w:tc>
          <w:tcPr>
            <w:tcW w:w="1001" w:type="pct"/>
            <w:vAlign w:val="center"/>
          </w:tcPr>
          <w:p w14:paraId="18233581" w14:textId="4EED7F3E" w:rsidR="000C3643" w:rsidRPr="00EE7D3C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三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1333" w:type="pct"/>
            <w:vAlign w:val="center"/>
          </w:tcPr>
          <w:p w14:paraId="54ED3B64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40F2023B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19F7BF86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0C3643" w:rsidRPr="00EE7D3C" w14:paraId="05B25F4A" w14:textId="507B28FB" w:rsidTr="000C3643">
        <w:trPr>
          <w:trHeight w:val="634"/>
          <w:jc w:val="center"/>
        </w:trPr>
        <w:tc>
          <w:tcPr>
            <w:tcW w:w="1001" w:type="pct"/>
            <w:vAlign w:val="center"/>
          </w:tcPr>
          <w:p w14:paraId="5FD7BDC6" w14:textId="4EF28757" w:rsidR="000C3643" w:rsidRPr="00EE7D3C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四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1333" w:type="pct"/>
            <w:vAlign w:val="center"/>
          </w:tcPr>
          <w:p w14:paraId="036D1874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53ECB4E2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1FE012F5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0C3643" w:rsidRPr="00EE7D3C" w14:paraId="73636787" w14:textId="7243F873" w:rsidTr="000C3643">
        <w:trPr>
          <w:trHeight w:val="634"/>
          <w:jc w:val="center"/>
        </w:trPr>
        <w:tc>
          <w:tcPr>
            <w:tcW w:w="1001" w:type="pct"/>
            <w:vAlign w:val="center"/>
          </w:tcPr>
          <w:p w14:paraId="26FE55C1" w14:textId="0F37329D" w:rsidR="000C3643" w:rsidRPr="00EE7D3C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五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1333" w:type="pct"/>
            <w:vAlign w:val="center"/>
          </w:tcPr>
          <w:p w14:paraId="49CBB51B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5C4D1B81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349F3D81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0C3643" w:rsidRPr="00EE7D3C" w14:paraId="4E43094E" w14:textId="5C073CBA" w:rsidTr="000C3643">
        <w:trPr>
          <w:trHeight w:val="634"/>
          <w:jc w:val="center"/>
        </w:trPr>
        <w:tc>
          <w:tcPr>
            <w:tcW w:w="1001" w:type="pct"/>
            <w:vAlign w:val="center"/>
          </w:tcPr>
          <w:p w14:paraId="47879157" w14:textId="59CC5440" w:rsidR="000C3643" w:rsidRDefault="000C3643" w:rsidP="009629F5">
            <w:pPr>
              <w:pStyle w:val="Textbody"/>
              <w:wordWrap/>
              <w:spacing w:line="400" w:lineRule="exact"/>
              <w:jc w:val="center"/>
              <w:rPr>
                <w:rFonts w:ascii="標楷體" w:hAnsi="標楷體" w:cs="Times New Roman"/>
                <w:b/>
                <w:bCs/>
                <w:sz w:val="28"/>
              </w:rPr>
            </w:pPr>
            <w:r w:rsidRPr="00A4329D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 w:rsidRPr="00A4329D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六</w:t>
            </w:r>
            <w:r w:rsidR="00D438DA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1333" w:type="pct"/>
            <w:vAlign w:val="center"/>
          </w:tcPr>
          <w:p w14:paraId="17764A43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4B5BA391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1333" w:type="pct"/>
          </w:tcPr>
          <w:p w14:paraId="1CB1949F" w14:textId="77777777" w:rsidR="000C3643" w:rsidRPr="00EE7D3C" w:rsidRDefault="000C3643" w:rsidP="009629F5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</w:tbl>
    <w:p w14:paraId="4445734E" w14:textId="77777777" w:rsidR="00765247" w:rsidRPr="00765247" w:rsidRDefault="00765247" w:rsidP="00765247"/>
    <w:p w14:paraId="2E13C704" w14:textId="74AFAFA0" w:rsidR="0071097D" w:rsidRPr="0022198B" w:rsidRDefault="00AF2DF4" w:rsidP="009D5BEC">
      <w:pPr>
        <w:pStyle w:val="2"/>
        <w:numPr>
          <w:ilvl w:val="0"/>
          <w:numId w:val="66"/>
        </w:numPr>
      </w:pPr>
      <w:bookmarkStart w:id="242" w:name="_Toc162016354"/>
      <w:bookmarkStart w:id="243" w:name="_Toc162016407"/>
      <w:bookmarkStart w:id="244" w:name="_Toc162020311"/>
      <w:bookmarkStart w:id="245" w:name="_Toc162020368"/>
      <w:bookmarkStart w:id="246" w:name="_Toc162023430"/>
      <w:bookmarkStart w:id="247" w:name="_Toc162016355"/>
      <w:bookmarkStart w:id="248" w:name="_Toc162016408"/>
      <w:bookmarkStart w:id="249" w:name="_Toc162020312"/>
      <w:bookmarkStart w:id="250" w:name="_Toc162020369"/>
      <w:bookmarkStart w:id="251" w:name="_Toc162023431"/>
      <w:bookmarkStart w:id="252" w:name="_Toc162016356"/>
      <w:bookmarkStart w:id="253" w:name="_Toc162016409"/>
      <w:bookmarkStart w:id="254" w:name="_Toc162020313"/>
      <w:bookmarkStart w:id="255" w:name="_Toc162020370"/>
      <w:bookmarkStart w:id="256" w:name="_Toc162023432"/>
      <w:bookmarkStart w:id="257" w:name="_Toc162016363"/>
      <w:bookmarkStart w:id="258" w:name="_Toc162016416"/>
      <w:bookmarkStart w:id="259" w:name="_Toc162020320"/>
      <w:bookmarkStart w:id="260" w:name="_Toc162020377"/>
      <w:bookmarkStart w:id="261" w:name="_Toc162023439"/>
      <w:bookmarkStart w:id="262" w:name="_Toc162016370"/>
      <w:bookmarkStart w:id="263" w:name="_Toc162016423"/>
      <w:bookmarkStart w:id="264" w:name="_Toc162020327"/>
      <w:bookmarkStart w:id="265" w:name="_Toc162020384"/>
      <w:bookmarkStart w:id="266" w:name="_Toc162023446"/>
      <w:bookmarkStart w:id="267" w:name="_Toc162016371"/>
      <w:bookmarkStart w:id="268" w:name="_Toc162016424"/>
      <w:bookmarkStart w:id="269" w:name="_Toc162020328"/>
      <w:bookmarkStart w:id="270" w:name="_Toc162020385"/>
      <w:bookmarkStart w:id="271" w:name="_Toc162023447"/>
      <w:bookmarkStart w:id="272" w:name="_Toc162016373"/>
      <w:bookmarkStart w:id="273" w:name="_Toc162016426"/>
      <w:bookmarkStart w:id="274" w:name="_Toc162020330"/>
      <w:bookmarkStart w:id="275" w:name="_Toc162020387"/>
      <w:bookmarkStart w:id="276" w:name="_Toc162023449"/>
      <w:bookmarkStart w:id="277" w:name="_Toc162016374"/>
      <w:bookmarkStart w:id="278" w:name="_Toc162016427"/>
      <w:bookmarkStart w:id="279" w:name="_Toc162020331"/>
      <w:bookmarkStart w:id="280" w:name="_Toc162020388"/>
      <w:bookmarkStart w:id="281" w:name="_Toc162023450"/>
      <w:bookmarkStart w:id="282" w:name="_Toc162020332"/>
      <w:bookmarkStart w:id="283" w:name="_Toc162020389"/>
      <w:bookmarkStart w:id="284" w:name="_Toc162023451"/>
      <w:bookmarkStart w:id="285" w:name="_Toc164282274"/>
      <w:bookmarkStart w:id="286" w:name="_Toc230364311"/>
      <w:bookmarkStart w:id="287" w:name="_Toc63088769"/>
      <w:bookmarkStart w:id="288" w:name="_Toc159406270"/>
      <w:bookmarkStart w:id="289" w:name="_Toc159424960"/>
      <w:bookmarkStart w:id="290" w:name="_Toc161049785"/>
      <w:bookmarkStart w:id="291" w:name="_Toc16106993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r w:rsidRPr="0022198B">
        <w:rPr>
          <w:rFonts w:hint="eastAsia"/>
        </w:rPr>
        <w:t>管考機制</w:t>
      </w:r>
      <w:bookmarkEnd w:id="285"/>
      <w:bookmarkEnd w:id="286"/>
    </w:p>
    <w:p w14:paraId="3E9B3483" w14:textId="00560482" w:rsidR="00AF2DF4" w:rsidRDefault="0071097D" w:rsidP="007E061E">
      <w:pPr>
        <w:spacing w:line="240" w:lineRule="auto"/>
        <w:jc w:val="both"/>
        <w:rPr>
          <w:rFonts w:cs="Times New Roman"/>
          <w:color w:val="4472C4"/>
          <w:sz w:val="24"/>
        </w:rPr>
      </w:pPr>
      <w:r w:rsidRPr="00D95889">
        <w:rPr>
          <w:rFonts w:cs="Times New Roman" w:hint="eastAsia"/>
          <w:color w:val="4472C4"/>
          <w:sz w:val="24"/>
        </w:rPr>
        <w:t>（請說明</w:t>
      </w:r>
      <w:r w:rsidR="00AF2DF4" w:rsidRPr="00AF2DF4">
        <w:rPr>
          <w:rFonts w:cs="Times New Roman" w:hint="eastAsia"/>
          <w:color w:val="4472C4"/>
          <w:sz w:val="24"/>
        </w:rPr>
        <w:t>學校未來如何追蹤</w:t>
      </w:r>
      <w:r w:rsidR="00AF2DF4">
        <w:rPr>
          <w:rFonts w:cs="Times New Roman" w:hint="eastAsia"/>
          <w:color w:val="4472C4"/>
          <w:sz w:val="24"/>
        </w:rPr>
        <w:t>、</w:t>
      </w:r>
      <w:r w:rsidR="00AF2DF4" w:rsidRPr="00AF2DF4">
        <w:rPr>
          <w:rFonts w:cs="Times New Roman" w:hint="eastAsia"/>
          <w:color w:val="4472C4"/>
          <w:sz w:val="24"/>
        </w:rPr>
        <w:t>考核計畫執行成效</w:t>
      </w:r>
      <w:r w:rsidR="00AF2DF4">
        <w:rPr>
          <w:rFonts w:cs="Times New Roman" w:hint="eastAsia"/>
          <w:color w:val="4472C4"/>
          <w:sz w:val="24"/>
        </w:rPr>
        <w:t>，</w:t>
      </w:r>
      <w:r w:rsidR="007D29FF" w:rsidRPr="007D29FF">
        <w:rPr>
          <w:rFonts w:cs="Times New Roman" w:hint="eastAsia"/>
          <w:color w:val="4472C4"/>
          <w:sz w:val="24"/>
        </w:rPr>
        <w:t>包含職涯輔導辦理情形、學生培育成效、學術或產學合作成果，以及學生意見回饋等，並說明如何據以滾動修正或精進計畫之執行。</w:t>
      </w:r>
      <w:r w:rsidR="00AF2DF4">
        <w:rPr>
          <w:rFonts w:cs="Times New Roman" w:hint="eastAsia"/>
          <w:color w:val="4472C4"/>
          <w:sz w:val="24"/>
        </w:rPr>
        <w:t>）</w:t>
      </w:r>
    </w:p>
    <w:p w14:paraId="7EF7A3D3" w14:textId="01FBE2F5" w:rsidR="007E061E" w:rsidRDefault="007E061E" w:rsidP="007E061E">
      <w:pPr>
        <w:jc w:val="both"/>
        <w:rPr>
          <w:rFonts w:cs="Times New Roman"/>
          <w:color w:val="4472C4"/>
          <w:sz w:val="24"/>
        </w:rPr>
      </w:pPr>
    </w:p>
    <w:p w14:paraId="373E9244" w14:textId="77777777" w:rsidR="007E061E" w:rsidRPr="00660879" w:rsidRDefault="007E061E" w:rsidP="007E061E">
      <w:pPr>
        <w:jc w:val="both"/>
        <w:rPr>
          <w:rFonts w:cs="Times New Roman"/>
          <w:color w:val="4472C4"/>
          <w:sz w:val="24"/>
        </w:rPr>
      </w:pPr>
    </w:p>
    <w:p w14:paraId="5ED91515" w14:textId="0E68357E" w:rsidR="0036023D" w:rsidRPr="00DA5288" w:rsidRDefault="0022198B" w:rsidP="00DA5288">
      <w:pPr>
        <w:pStyle w:val="1"/>
        <w:numPr>
          <w:ilvl w:val="0"/>
          <w:numId w:val="48"/>
        </w:numPr>
        <w:wordWrap/>
        <w:spacing w:before="0" w:after="120" w:line="400" w:lineRule="exact"/>
      </w:pPr>
      <w:bookmarkStart w:id="292" w:name="_Toc164282275"/>
      <w:bookmarkStart w:id="293" w:name="_Toc230364312"/>
      <w:bookmarkEnd w:id="287"/>
      <w:bookmarkEnd w:id="288"/>
      <w:bookmarkEnd w:id="289"/>
      <w:bookmarkEnd w:id="290"/>
      <w:bookmarkEnd w:id="291"/>
      <w:r>
        <w:rPr>
          <w:rFonts w:hint="eastAsia"/>
        </w:rPr>
        <w:t>經費</w:t>
      </w:r>
      <w:bookmarkEnd w:id="292"/>
      <w:bookmarkEnd w:id="293"/>
    </w:p>
    <w:p w14:paraId="490AC1E3" w14:textId="3C66F65F" w:rsidR="0036023D" w:rsidRDefault="0036023D" w:rsidP="007E061E">
      <w:pPr>
        <w:spacing w:after="120" w:line="240" w:lineRule="auto"/>
        <w:jc w:val="both"/>
        <w:rPr>
          <w:rFonts w:cs="Times New Roman"/>
          <w:color w:val="4472C4"/>
          <w:sz w:val="24"/>
          <w:szCs w:val="20"/>
        </w:rPr>
      </w:pPr>
      <w:r>
        <w:rPr>
          <w:rFonts w:cs="Times New Roman"/>
          <w:color w:val="4472C4"/>
          <w:sz w:val="24"/>
          <w:szCs w:val="20"/>
        </w:rPr>
        <w:t>（</w:t>
      </w:r>
      <w:r w:rsidR="0022198B" w:rsidRPr="0022198B">
        <w:rPr>
          <w:rFonts w:cs="Times New Roman" w:hint="eastAsia"/>
          <w:color w:val="4472C4"/>
          <w:sz w:val="24"/>
          <w:szCs w:val="20"/>
        </w:rPr>
        <w:t>請</w:t>
      </w:r>
      <w:r w:rsidR="0022198B">
        <w:rPr>
          <w:rFonts w:cs="Times New Roman" w:hint="eastAsia"/>
          <w:color w:val="4472C4"/>
          <w:sz w:val="24"/>
          <w:szCs w:val="20"/>
        </w:rPr>
        <w:t>依「</w:t>
      </w:r>
      <w:r w:rsidR="0022198B" w:rsidRPr="0022198B">
        <w:rPr>
          <w:rFonts w:cs="Times New Roman" w:hint="eastAsia"/>
          <w:color w:val="4472C4"/>
          <w:sz w:val="24"/>
          <w:szCs w:val="20"/>
        </w:rPr>
        <w:t>整體資源規劃</w:t>
      </w:r>
      <w:r w:rsidR="0022198B">
        <w:rPr>
          <w:rFonts w:cs="Times New Roman" w:hint="eastAsia"/>
          <w:color w:val="4472C4"/>
          <w:sz w:val="24"/>
          <w:szCs w:val="20"/>
        </w:rPr>
        <w:t>」之「</w:t>
      </w:r>
      <w:r w:rsidR="0022198B" w:rsidRPr="0022198B">
        <w:rPr>
          <w:rFonts w:cs="Times New Roman" w:hint="eastAsia"/>
          <w:color w:val="4472C4"/>
          <w:sz w:val="24"/>
          <w:szCs w:val="20"/>
        </w:rPr>
        <w:t>申請教育部補助</w:t>
      </w:r>
      <w:r w:rsidR="0022198B">
        <w:rPr>
          <w:rFonts w:cs="Times New Roman" w:hint="eastAsia"/>
          <w:color w:val="4472C4"/>
          <w:sz w:val="24"/>
          <w:szCs w:val="20"/>
        </w:rPr>
        <w:t>額度」</w:t>
      </w:r>
      <w:r w:rsidR="0022198B" w:rsidRPr="0022198B">
        <w:rPr>
          <w:rFonts w:cs="Times New Roman" w:hint="eastAsia"/>
          <w:color w:val="4472C4"/>
          <w:sz w:val="24"/>
          <w:szCs w:val="20"/>
        </w:rPr>
        <w:t>填寫</w:t>
      </w:r>
      <w:r w:rsidR="000C3643">
        <w:rPr>
          <w:rFonts w:cs="Times New Roman" w:hint="eastAsia"/>
          <w:color w:val="4472C4"/>
          <w:sz w:val="24"/>
          <w:szCs w:val="20"/>
        </w:rPr>
        <w:t>115</w:t>
      </w:r>
      <w:r w:rsidR="000C3643">
        <w:rPr>
          <w:rFonts w:cs="Times New Roman" w:hint="eastAsia"/>
          <w:color w:val="4472C4"/>
          <w:sz w:val="24"/>
          <w:szCs w:val="20"/>
        </w:rPr>
        <w:t>學年度經費表</w:t>
      </w:r>
      <w:r w:rsidR="0022198B" w:rsidRPr="0022198B">
        <w:rPr>
          <w:rFonts w:cs="Times New Roman" w:hint="eastAsia"/>
          <w:color w:val="4472C4"/>
          <w:sz w:val="24"/>
          <w:szCs w:val="20"/>
        </w:rPr>
        <w:t>，請分列經費需求項目</w:t>
      </w:r>
      <w:r w:rsidR="0022198B">
        <w:rPr>
          <w:rFonts w:cs="Times New Roman" w:hint="eastAsia"/>
          <w:color w:val="4472C4"/>
          <w:sz w:val="24"/>
          <w:szCs w:val="20"/>
        </w:rPr>
        <w:t>，</w:t>
      </w:r>
      <w:r w:rsidR="0022198B" w:rsidRPr="0022198B">
        <w:rPr>
          <w:rFonts w:cs="Times New Roman" w:hint="eastAsia"/>
          <w:color w:val="4472C4"/>
          <w:sz w:val="24"/>
          <w:szCs w:val="20"/>
        </w:rPr>
        <w:t>補助經費及配合款金額需符合</w:t>
      </w:r>
      <w:r w:rsidR="0022198B">
        <w:rPr>
          <w:rFonts w:cs="Times New Roman" w:hint="eastAsia"/>
          <w:color w:val="4472C4"/>
          <w:sz w:val="24"/>
          <w:szCs w:val="20"/>
        </w:rPr>
        <w:t>教育部相關</w:t>
      </w:r>
      <w:r w:rsidR="0022198B" w:rsidRPr="0022198B">
        <w:rPr>
          <w:rFonts w:cs="Times New Roman" w:hint="eastAsia"/>
          <w:color w:val="4472C4"/>
          <w:sz w:val="24"/>
          <w:szCs w:val="20"/>
        </w:rPr>
        <w:t>規定。</w:t>
      </w:r>
      <w:r>
        <w:rPr>
          <w:rFonts w:cs="Times New Roman"/>
          <w:color w:val="4472C4"/>
          <w:sz w:val="24"/>
          <w:szCs w:val="20"/>
        </w:rPr>
        <w:t>）</w:t>
      </w:r>
    </w:p>
    <w:p w14:paraId="5F726C0D" w14:textId="77777777" w:rsidR="00D95889" w:rsidRPr="0036023D" w:rsidRDefault="00D95889" w:rsidP="0036023D">
      <w:pPr>
        <w:pStyle w:val="ae"/>
        <w:ind w:left="0"/>
        <w:rPr>
          <w:rFonts w:cs="Times New Roman"/>
          <w:b/>
          <w:bCs/>
        </w:rPr>
      </w:pPr>
    </w:p>
    <w:p w14:paraId="7DBF7FCE" w14:textId="5B0C488E" w:rsidR="0016496B" w:rsidRPr="0071097D" w:rsidRDefault="0016496B" w:rsidP="00D95889">
      <w:pPr>
        <w:spacing w:after="120" w:line="0" w:lineRule="atLeast"/>
        <w:jc w:val="both"/>
        <w:rPr>
          <w:rFonts w:cs="Times New Roman"/>
          <w:color w:val="4472C4"/>
          <w:sz w:val="24"/>
        </w:rPr>
      </w:pPr>
      <w:bookmarkStart w:id="294" w:name="_Toc39841278"/>
      <w:bookmarkStart w:id="295" w:name="_Toc40078830"/>
      <w:bookmarkStart w:id="296" w:name="_Toc40078892"/>
      <w:bookmarkEnd w:id="294"/>
      <w:bookmarkEnd w:id="295"/>
      <w:bookmarkEnd w:id="296"/>
    </w:p>
    <w:p w14:paraId="3697008A" w14:textId="454B83F3" w:rsidR="0022198B" w:rsidRDefault="0022198B" w:rsidP="00765247">
      <w:pPr>
        <w:pStyle w:val="Textbody"/>
        <w:numPr>
          <w:ilvl w:val="0"/>
          <w:numId w:val="57"/>
        </w:numPr>
        <w:wordWrap/>
        <w:spacing w:after="120" w:line="400" w:lineRule="exact"/>
        <w:outlineLvl w:val="1"/>
        <w:rPr>
          <w:rFonts w:cs="Times New Roman"/>
        </w:rPr>
      </w:pPr>
      <w:r>
        <w:rPr>
          <w:rFonts w:cs="Times New Roman"/>
        </w:rPr>
        <w:br w:type="page"/>
      </w:r>
    </w:p>
    <w:p w14:paraId="7D11DD5C" w14:textId="32E58B90" w:rsidR="0016496B" w:rsidRPr="0022198B" w:rsidRDefault="003B074B" w:rsidP="009D5BEC">
      <w:pPr>
        <w:pStyle w:val="2"/>
      </w:pPr>
      <w:bookmarkStart w:id="297" w:name="_Toc164282276"/>
      <w:bookmarkStart w:id="298" w:name="_Toc230364313"/>
      <w:r>
        <w:rPr>
          <w:rFonts w:hint="eastAsia"/>
        </w:rPr>
        <w:lastRenderedPageBreak/>
        <w:t>一、</w:t>
      </w:r>
      <w:r w:rsidRPr="000C3643">
        <w:rPr>
          <w:rFonts w:hint="eastAsia"/>
        </w:rPr>
        <w:t>11</w:t>
      </w:r>
      <w:r w:rsidR="00937B9D" w:rsidRPr="000C3643">
        <w:rPr>
          <w:rFonts w:hint="eastAsia"/>
        </w:rPr>
        <w:t>5</w:t>
      </w:r>
      <w:r w:rsidRPr="0022198B">
        <w:rPr>
          <w:rFonts w:hint="eastAsia"/>
        </w:rPr>
        <w:t>學年度</w:t>
      </w:r>
      <w:r>
        <w:rPr>
          <w:rFonts w:hint="eastAsia"/>
        </w:rPr>
        <w:t>經費表</w:t>
      </w:r>
      <w:bookmarkEnd w:id="297"/>
      <w:bookmarkEnd w:id="298"/>
    </w:p>
    <w:tbl>
      <w:tblPr>
        <w:tblW w:w="102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694"/>
        <w:gridCol w:w="40"/>
        <w:gridCol w:w="196"/>
        <w:gridCol w:w="1212"/>
        <w:gridCol w:w="1135"/>
        <w:gridCol w:w="410"/>
        <w:gridCol w:w="565"/>
        <w:gridCol w:w="838"/>
        <w:gridCol w:w="3673"/>
        <w:gridCol w:w="797"/>
      </w:tblGrid>
      <w:tr w:rsidR="0022198B" w14:paraId="00E15B29" w14:textId="77777777" w:rsidTr="007D29FF">
        <w:trPr>
          <w:trHeight w:val="299"/>
          <w:tblHeader/>
          <w:jc w:val="center"/>
        </w:trPr>
        <w:tc>
          <w:tcPr>
            <w:tcW w:w="6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876CED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  <w:bookmarkStart w:id="299" w:name="_Toc161049788"/>
            <w:bookmarkStart w:id="300" w:name="_Toc161069934"/>
            <w:bookmarkStart w:id="301" w:name="_Toc161229137"/>
            <w:bookmarkStart w:id="302" w:name="_Toc161238092"/>
            <w:bookmarkStart w:id="303" w:name="_Toc161319776"/>
            <w:bookmarkStart w:id="304" w:name="_Toc161320143"/>
            <w:bookmarkStart w:id="305" w:name="_Toc161828907"/>
          </w:p>
        </w:tc>
        <w:tc>
          <w:tcPr>
            <w:tcW w:w="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6AA10E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B17193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5EE5EC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21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A7808D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                 </w:t>
            </w:r>
          </w:p>
        </w:tc>
        <w:tc>
          <w:tcPr>
            <w:tcW w:w="11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FB77B1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81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2B8C4D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367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B25F5C" w14:textId="09592846" w:rsidR="0022198B" w:rsidRDefault="0022198B" w:rsidP="002B5653">
            <w:pPr>
              <w:spacing w:after="120" w:line="320" w:lineRule="exact"/>
            </w:pPr>
            <w:r>
              <w:rPr>
                <w:rFonts w:cs="Times New Roman"/>
                <w:color w:val="000000"/>
                <w:szCs w:val="28"/>
              </w:rPr>
              <w:t xml:space="preserve">                         </w:t>
            </w:r>
            <w:r w:rsidR="005E12E5">
              <w:rPr>
                <w:rFonts w:cs="Times New Roman" w:hint="eastAsia"/>
                <w:color w:val="000000"/>
                <w:szCs w:val="28"/>
              </w:rPr>
              <w:t xml:space="preserve">       </w:t>
            </w:r>
            <w:r>
              <w:rPr>
                <w:rFonts w:ascii="標楷體" w:cs="Times New Roman" w:hint="eastAsia"/>
                <w:color w:val="000000"/>
                <w:szCs w:val="28"/>
              </w:rPr>
              <w:t>■</w:t>
            </w:r>
            <w:r>
              <w:rPr>
                <w:rFonts w:cs="Times New Roman" w:hint="eastAsia"/>
                <w:color w:val="000000"/>
                <w:szCs w:val="28"/>
              </w:rPr>
              <w:t>申請表</w:t>
            </w:r>
          </w:p>
        </w:tc>
        <w:tc>
          <w:tcPr>
            <w:tcW w:w="79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0109CA" w14:textId="77777777" w:rsidR="0022198B" w:rsidRDefault="0022198B" w:rsidP="002B5653">
            <w:pPr>
              <w:spacing w:after="120" w:line="320" w:lineRule="exact"/>
              <w:rPr>
                <w:rFonts w:cs="Times New Roman"/>
              </w:rPr>
            </w:pPr>
          </w:p>
        </w:tc>
      </w:tr>
      <w:tr w:rsidR="0022198B" w14:paraId="42F9D0A0" w14:textId="77777777" w:rsidTr="007D29FF">
        <w:trPr>
          <w:cantSplit/>
          <w:trHeight w:val="286"/>
          <w:tblHeader/>
          <w:jc w:val="center"/>
        </w:trPr>
        <w:tc>
          <w:tcPr>
            <w:tcW w:w="6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72EB7D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C11213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DF24EB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97FFD2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7833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3DFAD2" w14:textId="02A4A188" w:rsidR="0022198B" w:rsidRDefault="0022198B" w:rsidP="002B5653">
            <w:pPr>
              <w:spacing w:after="120" w:line="320" w:lineRule="exact"/>
              <w:jc w:val="center"/>
            </w:pPr>
            <w:r>
              <w:rPr>
                <w:rFonts w:cs="Times New Roman" w:hint="eastAsia"/>
                <w:color w:val="000000"/>
                <w:szCs w:val="28"/>
              </w:rPr>
              <w:t>教育部補</w:t>
            </w:r>
            <w:r w:rsidR="00D438DA">
              <w:rPr>
                <w:rFonts w:cs="Times New Roman" w:hint="eastAsia"/>
                <w:color w:val="000000"/>
                <w:szCs w:val="28"/>
              </w:rPr>
              <w:t>（</w:t>
            </w:r>
            <w:r w:rsidR="005E12E5">
              <w:rPr>
                <w:rFonts w:cs="Times New Roman" w:hint="eastAsia"/>
                <w:color w:val="000000"/>
                <w:szCs w:val="28"/>
              </w:rPr>
              <w:t>捐</w:t>
            </w:r>
            <w:r w:rsidR="00D438DA">
              <w:rPr>
                <w:rFonts w:cs="Times New Roman"/>
                <w:color w:val="000000"/>
                <w:szCs w:val="28"/>
              </w:rPr>
              <w:t>）</w:t>
            </w:r>
            <w:r>
              <w:rPr>
                <w:rFonts w:cs="Times New Roman" w:hint="eastAsia"/>
                <w:color w:val="000000"/>
                <w:szCs w:val="28"/>
              </w:rPr>
              <w:t>助計畫項目經費表</w:t>
            </w:r>
            <w:r w:rsidR="00D438DA">
              <w:rPr>
                <w:rFonts w:cs="Times New Roman" w:hint="eastAsia"/>
                <w:color w:val="000000"/>
                <w:szCs w:val="28"/>
              </w:rPr>
              <w:t>（</w:t>
            </w:r>
            <w:r w:rsidR="005E12E5">
              <w:rPr>
                <w:rFonts w:cs="Times New Roman" w:hint="eastAsia"/>
                <w:color w:val="000000"/>
                <w:szCs w:val="28"/>
              </w:rPr>
              <w:t>非民間團體</w:t>
            </w:r>
            <w:r w:rsidR="00D438DA">
              <w:rPr>
                <w:rFonts w:cs="Times New Roman"/>
                <w:color w:val="000000"/>
                <w:szCs w:val="28"/>
              </w:rPr>
              <w:t>）</w:t>
            </w:r>
            <w:r>
              <w:rPr>
                <w:rFonts w:cs="Times New Roman"/>
                <w:color w:val="000000"/>
                <w:szCs w:val="28"/>
              </w:rPr>
              <w:t xml:space="preserve">          </w:t>
            </w:r>
            <w:r>
              <w:rPr>
                <w:rFonts w:ascii="標楷體" w:cs="Times New Roman" w:hint="eastAsia"/>
                <w:color w:val="000000"/>
                <w:szCs w:val="28"/>
              </w:rPr>
              <w:t>□</w:t>
            </w:r>
            <w:r>
              <w:rPr>
                <w:rFonts w:cs="Times New Roman" w:hint="eastAsia"/>
                <w:color w:val="000000"/>
                <w:szCs w:val="28"/>
              </w:rPr>
              <w:t>核定表</w:t>
            </w:r>
          </w:p>
        </w:tc>
        <w:tc>
          <w:tcPr>
            <w:tcW w:w="79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CC3AD4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</w:tr>
      <w:tr w:rsidR="0022198B" w14:paraId="7E748D24" w14:textId="77777777" w:rsidTr="007D29FF">
        <w:trPr>
          <w:trHeight w:val="286"/>
          <w:tblHeader/>
          <w:jc w:val="center"/>
        </w:trPr>
        <w:tc>
          <w:tcPr>
            <w:tcW w:w="6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C55C7A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69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795956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6507BE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E6D326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21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F2B72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1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72C208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81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8A6C12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367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60CD19" w14:textId="77777777" w:rsidR="0022198B" w:rsidRDefault="0022198B" w:rsidP="002B5653">
            <w:pPr>
              <w:spacing w:after="120" w:line="320" w:lineRule="exact"/>
              <w:jc w:val="center"/>
            </w:pPr>
            <w:r>
              <w:rPr>
                <w:rFonts w:cs="Times New Roman"/>
                <w:color w:val="000000"/>
                <w:szCs w:val="28"/>
              </w:rPr>
              <w:t xml:space="preserve">              </w:t>
            </w:r>
          </w:p>
        </w:tc>
        <w:tc>
          <w:tcPr>
            <w:tcW w:w="79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91AC2" w14:textId="77777777" w:rsidR="0022198B" w:rsidRDefault="0022198B" w:rsidP="002B5653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</w:tr>
      <w:tr w:rsidR="0022198B" w14:paraId="4E3809C8" w14:textId="77777777" w:rsidTr="007D29FF">
        <w:trPr>
          <w:cantSplit/>
          <w:trHeight w:val="286"/>
          <w:tblHeader/>
          <w:jc w:val="center"/>
        </w:trPr>
        <w:tc>
          <w:tcPr>
            <w:tcW w:w="49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57AA45" w14:textId="77777777" w:rsidR="0022198B" w:rsidRDefault="0022198B" w:rsidP="002B5653">
            <w:pPr>
              <w:spacing w:after="120" w:line="280" w:lineRule="exact"/>
            </w:pPr>
            <w:r>
              <w:rPr>
                <w:rFonts w:cs="Times New Roman" w:hint="eastAsia"/>
                <w:color w:val="000000"/>
                <w:sz w:val="24"/>
              </w:rPr>
              <w:t>學校名稱：</w:t>
            </w:r>
            <w:r>
              <w:rPr>
                <w:rFonts w:cs="Times New Roman"/>
                <w:color w:val="000000"/>
                <w:sz w:val="24"/>
              </w:rPr>
              <w:t>XXXX</w:t>
            </w:r>
          </w:p>
        </w:tc>
        <w:tc>
          <w:tcPr>
            <w:tcW w:w="5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2BED36" w14:textId="043E22CC" w:rsidR="0022198B" w:rsidRDefault="0022198B" w:rsidP="002B5653">
            <w:pPr>
              <w:spacing w:after="120" w:line="280" w:lineRule="exact"/>
              <w:ind w:left="-26" w:firstLine="26"/>
            </w:pPr>
            <w:r>
              <w:rPr>
                <w:rFonts w:cs="Times New Roman" w:hint="eastAsia"/>
                <w:color w:val="000000"/>
                <w:sz w:val="24"/>
              </w:rPr>
              <w:t>計畫名稱：</w:t>
            </w:r>
            <w:r w:rsidR="003B074B" w:rsidRPr="003B074B">
              <w:rPr>
                <w:rFonts w:cs="Times New Roman" w:hint="eastAsia"/>
                <w:color w:val="000000"/>
                <w:sz w:val="24"/>
              </w:rPr>
              <w:t>教育部博士生獎學金補助計畫</w:t>
            </w:r>
          </w:p>
        </w:tc>
      </w:tr>
      <w:tr w:rsidR="0022198B" w14:paraId="555E6AB8" w14:textId="77777777" w:rsidTr="008F4AB6">
        <w:trPr>
          <w:cantSplit/>
          <w:trHeight w:val="286"/>
          <w:tblHeader/>
          <w:jc w:val="center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DC1D57" w14:textId="5A40DFCF" w:rsidR="0022198B" w:rsidRDefault="0022198B" w:rsidP="002B5653">
            <w:pPr>
              <w:spacing w:after="120" w:line="280" w:lineRule="exact"/>
              <w:ind w:left="-26" w:firstLine="26"/>
            </w:pPr>
            <w:r>
              <w:rPr>
                <w:rFonts w:cs="Times New Roman" w:hint="eastAsia"/>
                <w:color w:val="000000"/>
                <w:sz w:val="24"/>
              </w:rPr>
              <w:t>計畫期程：</w:t>
            </w:r>
            <w:r w:rsidRPr="007D29FF">
              <w:rPr>
                <w:rFonts w:cs="Times New Roman"/>
                <w:sz w:val="24"/>
              </w:rPr>
              <w:t>11</w:t>
            </w:r>
            <w:r w:rsidR="00937B9D" w:rsidRPr="007D29FF">
              <w:rPr>
                <w:rFonts w:cs="Times New Roman" w:hint="eastAsia"/>
                <w:sz w:val="24"/>
              </w:rPr>
              <w:t>5</w:t>
            </w:r>
            <w:r w:rsidRPr="007D29FF">
              <w:rPr>
                <w:rFonts w:cs="Times New Roman" w:hint="eastAsia"/>
                <w:sz w:val="24"/>
              </w:rPr>
              <w:t>年</w:t>
            </w:r>
            <w:r w:rsidRPr="007D29FF">
              <w:rPr>
                <w:rFonts w:cs="Times New Roman"/>
                <w:sz w:val="24"/>
              </w:rPr>
              <w:t>8</w:t>
            </w:r>
            <w:r w:rsidRPr="007D29FF">
              <w:rPr>
                <w:rFonts w:cs="Times New Roman" w:hint="eastAsia"/>
                <w:sz w:val="24"/>
              </w:rPr>
              <w:t>月</w:t>
            </w:r>
            <w:r w:rsidRPr="007D29FF">
              <w:rPr>
                <w:rFonts w:cs="Times New Roman"/>
                <w:sz w:val="24"/>
              </w:rPr>
              <w:t>1</w:t>
            </w:r>
            <w:r w:rsidRPr="007D29FF">
              <w:rPr>
                <w:rFonts w:cs="Times New Roman" w:hint="eastAsia"/>
                <w:sz w:val="24"/>
              </w:rPr>
              <w:t>日至</w:t>
            </w:r>
            <w:r w:rsidRPr="007D29FF">
              <w:rPr>
                <w:rFonts w:cs="Times New Roman"/>
                <w:sz w:val="24"/>
              </w:rPr>
              <w:t>11</w:t>
            </w:r>
            <w:r w:rsidR="00937B9D" w:rsidRPr="007D29FF">
              <w:rPr>
                <w:rFonts w:cs="Times New Roman" w:hint="eastAsia"/>
                <w:sz w:val="24"/>
              </w:rPr>
              <w:t>6</w:t>
            </w:r>
            <w:r w:rsidRPr="007D29FF">
              <w:rPr>
                <w:rFonts w:cs="Times New Roman" w:hint="eastAsia"/>
                <w:sz w:val="24"/>
              </w:rPr>
              <w:t>年</w:t>
            </w:r>
            <w:r w:rsidRPr="007D29FF">
              <w:rPr>
                <w:rFonts w:cs="Times New Roman"/>
                <w:sz w:val="24"/>
              </w:rPr>
              <w:t>7</w:t>
            </w:r>
            <w:r w:rsidRPr="007D29FF">
              <w:rPr>
                <w:rFonts w:cs="Times New Roman" w:hint="eastAsia"/>
                <w:sz w:val="24"/>
              </w:rPr>
              <w:t>月</w:t>
            </w:r>
            <w:r w:rsidRPr="007D29FF">
              <w:rPr>
                <w:rFonts w:cs="Times New Roman"/>
                <w:sz w:val="24"/>
              </w:rPr>
              <w:t>31</w:t>
            </w:r>
            <w:r w:rsidRPr="007D29FF">
              <w:rPr>
                <w:rFonts w:cs="Times New Roman" w:hint="eastAsia"/>
                <w:sz w:val="24"/>
              </w:rPr>
              <w:t>日</w:t>
            </w:r>
          </w:p>
        </w:tc>
      </w:tr>
      <w:tr w:rsidR="0022198B" w14:paraId="4DC258E5" w14:textId="77777777" w:rsidTr="008F4AB6">
        <w:trPr>
          <w:cantSplit/>
          <w:trHeight w:val="286"/>
          <w:tblHeader/>
          <w:jc w:val="center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310610" w14:textId="1E5E24DA" w:rsidR="0022198B" w:rsidRDefault="0022198B" w:rsidP="002B5653">
            <w:pPr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計畫經費總額：</w:t>
            </w:r>
            <w:r>
              <w:rPr>
                <w:rFonts w:cs="Times New Roman"/>
                <w:color w:val="000000"/>
                <w:sz w:val="24"/>
              </w:rPr>
              <w:t xml:space="preserve">      </w:t>
            </w:r>
            <w:r>
              <w:rPr>
                <w:rFonts w:cs="Times New Roman" w:hint="eastAsia"/>
                <w:color w:val="000000"/>
                <w:sz w:val="24"/>
              </w:rPr>
              <w:t>元，向本部申請補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助金額：</w:t>
            </w:r>
            <w:r>
              <w:rPr>
                <w:rFonts w:cs="Times New Roman"/>
                <w:color w:val="000000"/>
                <w:sz w:val="24"/>
              </w:rPr>
              <w:t xml:space="preserve">       </w:t>
            </w:r>
            <w:r>
              <w:rPr>
                <w:rFonts w:cs="Times New Roman" w:hint="eastAsia"/>
                <w:color w:val="000000"/>
                <w:sz w:val="24"/>
              </w:rPr>
              <w:t>元，自籌款：</w:t>
            </w:r>
            <w:r>
              <w:rPr>
                <w:rFonts w:cs="Times New Roman"/>
                <w:color w:val="000000"/>
                <w:sz w:val="24"/>
              </w:rPr>
              <w:t xml:space="preserve">      </w:t>
            </w:r>
            <w:r>
              <w:rPr>
                <w:rFonts w:cs="Times New Roman" w:hint="eastAsia"/>
                <w:color w:val="000000"/>
                <w:sz w:val="24"/>
              </w:rPr>
              <w:t>元</w:t>
            </w:r>
          </w:p>
        </w:tc>
      </w:tr>
      <w:tr w:rsidR="0022198B" w14:paraId="1B3682C6" w14:textId="77777777" w:rsidTr="008F4AB6">
        <w:trPr>
          <w:cantSplit/>
          <w:trHeight w:val="1132"/>
          <w:jc w:val="center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D9352A" w14:textId="6F2FD950" w:rsidR="0022198B" w:rsidRDefault="0022198B" w:rsidP="002B5653">
            <w:pPr>
              <w:spacing w:after="120" w:line="280" w:lineRule="exact"/>
              <w:ind w:left="3780" w:hanging="3780"/>
            </w:pPr>
            <w:r>
              <w:rPr>
                <w:rFonts w:cs="Times New Roman" w:hint="eastAsia"/>
                <w:color w:val="000000"/>
                <w:sz w:val="24"/>
              </w:rPr>
              <w:t>擬向合作企業或法人申請補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助：</w:t>
            </w: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ascii="標楷體" w:hAnsi="標楷體" w:cs="Times New Roman" w:hint="eastAsia"/>
                <w:color w:val="000000"/>
                <w:sz w:val="24"/>
              </w:rPr>
              <w:t>無</w:t>
            </w:r>
            <w:r w:rsidR="005E12E5"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ascii="標楷體" w:hAnsi="標楷體" w:cs="Times New Roman" w:hint="eastAsia"/>
                <w:color w:val="000000"/>
                <w:sz w:val="24"/>
              </w:rPr>
              <w:t>有</w:t>
            </w:r>
          </w:p>
          <w:p w14:paraId="2ED95C48" w14:textId="2E220C20" w:rsidR="0022198B" w:rsidRDefault="0022198B" w:rsidP="002B5653">
            <w:pPr>
              <w:spacing w:after="120" w:line="280" w:lineRule="exact"/>
              <w:ind w:left="3780" w:hanging="3780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（請註明本部、合作企業或法人、學校申請補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助經費之項目及金額）</w:t>
            </w:r>
          </w:p>
          <w:p w14:paraId="63B60FB2" w14:textId="5F5D9B3C" w:rsidR="0022198B" w:rsidRDefault="0022198B" w:rsidP="00765247">
            <w:pPr>
              <w:pStyle w:val="ae"/>
              <w:numPr>
                <w:ilvl w:val="2"/>
                <w:numId w:val="54"/>
              </w:numPr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本部：＿</w:t>
            </w:r>
            <w:r>
              <w:rPr>
                <w:rFonts w:cs="Times New Roman"/>
                <w:color w:val="000000"/>
                <w:sz w:val="24"/>
              </w:rPr>
              <w:t>____</w:t>
            </w:r>
            <w:r>
              <w:rPr>
                <w:rFonts w:cs="Times New Roman" w:hint="eastAsia"/>
                <w:color w:val="000000"/>
                <w:sz w:val="24"/>
              </w:rPr>
              <w:t>＿元，補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助項目及金額：獎助學金</w:t>
            </w:r>
            <w:r>
              <w:rPr>
                <w:rFonts w:cs="Times New Roman"/>
                <w:color w:val="000000"/>
                <w:sz w:val="24"/>
              </w:rPr>
              <w:t>__</w:t>
            </w:r>
            <w:r>
              <w:rPr>
                <w:rFonts w:cs="Times New Roman" w:hint="eastAsia"/>
                <w:color w:val="000000"/>
                <w:sz w:val="24"/>
              </w:rPr>
              <w:t>＿萬。</w:t>
            </w:r>
          </w:p>
          <w:p w14:paraId="5A84FBD3" w14:textId="557B1861" w:rsidR="0022198B" w:rsidRDefault="0022198B" w:rsidP="00765247">
            <w:pPr>
              <w:pStyle w:val="ae"/>
              <w:numPr>
                <w:ilvl w:val="2"/>
                <w:numId w:val="54"/>
              </w:numPr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XXXX</w:t>
            </w:r>
            <w:r>
              <w:rPr>
                <w:rFonts w:cs="Times New Roman" w:hint="eastAsia"/>
                <w:color w:val="000000"/>
                <w:sz w:val="24"/>
              </w:rPr>
              <w:t>（合作企業或法人名稱）：＿</w:t>
            </w:r>
            <w:r>
              <w:rPr>
                <w:rFonts w:cs="Times New Roman"/>
                <w:color w:val="000000"/>
                <w:sz w:val="24"/>
              </w:rPr>
              <w:t>____</w:t>
            </w:r>
            <w:r>
              <w:rPr>
                <w:rFonts w:cs="Times New Roman" w:hint="eastAsia"/>
                <w:color w:val="000000"/>
                <w:sz w:val="24"/>
              </w:rPr>
              <w:t>＿＿元，補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助項目及金額：獎助學金＿＿</w:t>
            </w:r>
            <w:r>
              <w:rPr>
                <w:rFonts w:cs="Times New Roman"/>
                <w:color w:val="000000"/>
                <w:sz w:val="24"/>
              </w:rPr>
              <w:t>_</w:t>
            </w:r>
            <w:r>
              <w:rPr>
                <w:rFonts w:cs="Times New Roman" w:hint="eastAsia"/>
                <w:color w:val="000000"/>
                <w:sz w:val="24"/>
              </w:rPr>
              <w:t>萬。</w:t>
            </w:r>
          </w:p>
          <w:p w14:paraId="3ABDB787" w14:textId="6D3A871B" w:rsidR="0022198B" w:rsidRDefault="0022198B" w:rsidP="00765247">
            <w:pPr>
              <w:pStyle w:val="ae"/>
              <w:numPr>
                <w:ilvl w:val="2"/>
                <w:numId w:val="54"/>
              </w:numPr>
              <w:spacing w:after="120" w:line="280" w:lineRule="exact"/>
            </w:pPr>
            <w:r>
              <w:rPr>
                <w:rFonts w:cs="Times New Roman"/>
                <w:color w:val="000000"/>
                <w:sz w:val="24"/>
              </w:rPr>
              <w:t>XXXX</w:t>
            </w:r>
            <w:r>
              <w:rPr>
                <w:rFonts w:cs="Times New Roman" w:hint="eastAsia"/>
                <w:color w:val="000000"/>
                <w:sz w:val="24"/>
              </w:rPr>
              <w:t>大學：</w:t>
            </w:r>
            <w:r>
              <w:rPr>
                <w:rFonts w:cs="Times New Roman"/>
                <w:color w:val="000000"/>
                <w:sz w:val="24"/>
              </w:rPr>
              <w:t>___________</w:t>
            </w:r>
            <w:r>
              <w:rPr>
                <w:rFonts w:cs="Times New Roman" w:hint="eastAsia"/>
                <w:color w:val="000000"/>
                <w:sz w:val="24"/>
              </w:rPr>
              <w:t>元，補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助項目及金額：獎助學金</w:t>
            </w:r>
            <w:r>
              <w:rPr>
                <w:rFonts w:cs="Times New Roman"/>
                <w:color w:val="000000"/>
                <w:sz w:val="24"/>
              </w:rPr>
              <w:t>__</w:t>
            </w:r>
            <w:r>
              <w:rPr>
                <w:rFonts w:cs="Times New Roman" w:hint="eastAsia"/>
                <w:color w:val="000000"/>
                <w:sz w:val="24"/>
              </w:rPr>
              <w:t>＿萬。</w:t>
            </w:r>
          </w:p>
        </w:tc>
      </w:tr>
      <w:tr w:rsidR="0022198B" w14:paraId="4425FED5" w14:textId="77777777" w:rsidTr="007D29FF">
        <w:trPr>
          <w:cantSplit/>
          <w:trHeight w:val="1312"/>
          <w:jc w:val="center"/>
        </w:trPr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439969" w14:textId="260249BD" w:rsidR="0022198B" w:rsidRDefault="0022198B" w:rsidP="002B5653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補</w:t>
            </w:r>
            <w:r w:rsidR="00D438DA">
              <w:rPr>
                <w:rFonts w:cs="Times New Roman"/>
                <w:color w:val="000000"/>
                <w:sz w:val="22"/>
                <w:szCs w:val="22"/>
              </w:rPr>
              <w:t>（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捐</w:t>
            </w:r>
            <w:r w:rsidR="00D438DA">
              <w:rPr>
                <w:rFonts w:cs="Times New Roman"/>
                <w:color w:val="000000"/>
                <w:sz w:val="22"/>
                <w:szCs w:val="22"/>
              </w:rPr>
              <w:t>）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助項目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60FC74" w14:textId="77777777" w:rsidR="0022198B" w:rsidRDefault="0022198B" w:rsidP="002B5653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申請金額</w:t>
            </w:r>
          </w:p>
          <w:p w14:paraId="6CC1C787" w14:textId="142ACEBA" w:rsidR="0022198B" w:rsidRDefault="00D438DA" w:rsidP="002B5653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（</w:t>
            </w:r>
            <w:r w:rsidR="0022198B">
              <w:rPr>
                <w:rFonts w:cs="Times New Roman" w:hint="eastAsia"/>
                <w:color w:val="000000"/>
                <w:sz w:val="22"/>
                <w:szCs w:val="22"/>
              </w:rPr>
              <w:t>元</w:t>
            </w:r>
            <w:r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107AA1" w14:textId="21E7F0AB" w:rsidR="0022198B" w:rsidRDefault="0022198B" w:rsidP="002B5653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核定計畫金額</w:t>
            </w:r>
            <w:r w:rsidR="00D438DA">
              <w:rPr>
                <w:rFonts w:cs="Times New Roman"/>
                <w:color w:val="000000"/>
                <w:sz w:val="22"/>
                <w:szCs w:val="22"/>
              </w:rPr>
              <w:t>（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教育部填列</w:t>
            </w:r>
            <w:r w:rsidR="00D438DA"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  <w:p w14:paraId="503D649A" w14:textId="17E625A1" w:rsidR="0022198B" w:rsidRDefault="00D438DA" w:rsidP="002B5653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（</w:t>
            </w:r>
            <w:r w:rsidR="0022198B">
              <w:rPr>
                <w:rFonts w:cs="Times New Roman" w:hint="eastAsia"/>
                <w:color w:val="000000"/>
                <w:sz w:val="22"/>
                <w:szCs w:val="22"/>
              </w:rPr>
              <w:t>元</w:t>
            </w:r>
            <w:r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495A49" w14:textId="3A5821D4" w:rsidR="0022198B" w:rsidRDefault="0022198B" w:rsidP="002B5653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核定補助金額</w:t>
            </w:r>
            <w:r>
              <w:rPr>
                <w:rFonts w:cs="Times New Roman"/>
                <w:color w:val="000000"/>
                <w:sz w:val="22"/>
                <w:szCs w:val="22"/>
              </w:rPr>
              <w:br/>
            </w:r>
            <w:r w:rsidR="00D438DA">
              <w:rPr>
                <w:rFonts w:cs="Times New Roman"/>
                <w:color w:val="000000"/>
                <w:sz w:val="22"/>
                <w:szCs w:val="22"/>
              </w:rPr>
              <w:t>（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教育部填列</w:t>
            </w:r>
            <w:r w:rsidR="00D438DA"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  <w:p w14:paraId="3F198367" w14:textId="19126A79" w:rsidR="0022198B" w:rsidRDefault="00D438DA" w:rsidP="002B5653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（</w:t>
            </w:r>
            <w:r w:rsidR="0022198B">
              <w:rPr>
                <w:rFonts w:cs="Times New Roman" w:hint="eastAsia"/>
                <w:color w:val="000000"/>
                <w:sz w:val="22"/>
                <w:szCs w:val="22"/>
              </w:rPr>
              <w:t>元</w:t>
            </w:r>
            <w:r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2DAF0" w14:textId="77777777" w:rsidR="0022198B" w:rsidRDefault="0022198B" w:rsidP="002B5653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說明</w:t>
            </w:r>
          </w:p>
        </w:tc>
      </w:tr>
      <w:tr w:rsidR="008F4AB6" w14:paraId="42BB783F" w14:textId="77777777" w:rsidTr="007D29FF">
        <w:trPr>
          <w:cantSplit/>
          <w:trHeight w:val="1217"/>
          <w:jc w:val="center"/>
        </w:trPr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DFC76" w14:textId="77777777" w:rsidR="008F4AB6" w:rsidRDefault="008F4AB6" w:rsidP="008F4AB6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獎助學金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AEE7F" w14:textId="77777777" w:rsidR="008F4AB6" w:rsidRDefault="008F4AB6" w:rsidP="008F4AB6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C3761" w14:textId="77777777" w:rsidR="008F4AB6" w:rsidRDefault="008F4AB6" w:rsidP="008F4AB6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58741" w14:textId="77777777" w:rsidR="008F4AB6" w:rsidRDefault="008F4AB6" w:rsidP="008F4AB6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6075F" w14:textId="48EFA286" w:rsidR="00D438DA" w:rsidRPr="00D32591" w:rsidRDefault="00D438DA" w:rsidP="00D438DA">
            <w:pPr>
              <w:spacing w:after="120" w:line="280" w:lineRule="exact"/>
              <w:ind w:rightChars="58" w:right="162"/>
              <w:jc w:val="both"/>
              <w:rPr>
                <w:rFonts w:cs="Times New Roman"/>
                <w:color w:val="FF0000"/>
                <w:sz w:val="22"/>
                <w:szCs w:val="22"/>
                <w:highlight w:val="yellow"/>
              </w:rPr>
            </w:pPr>
            <w:r w:rsidRPr="00D32591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定額補助，學生＿人，共計＿萬元，計算方式如下：</w:t>
            </w:r>
          </w:p>
          <w:p w14:paraId="790580FB" w14:textId="2DD53072" w:rsidR="00D438DA" w:rsidRPr="00D32591" w:rsidRDefault="00D438DA" w:rsidP="00D32591">
            <w:pPr>
              <w:pStyle w:val="ae"/>
              <w:numPr>
                <w:ilvl w:val="0"/>
                <w:numId w:val="68"/>
              </w:numPr>
              <w:spacing w:after="120" w:line="280" w:lineRule="exact"/>
              <w:ind w:rightChars="58" w:right="162"/>
              <w:jc w:val="both"/>
              <w:rPr>
                <w:rFonts w:cs="Times New Roman"/>
                <w:color w:val="FF0000"/>
                <w:sz w:val="22"/>
                <w:szCs w:val="22"/>
                <w:highlight w:val="yellow"/>
              </w:rPr>
            </w:pPr>
            <w:r w:rsidRPr="00D32591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本部補助：＿人×每月新臺幣</w:t>
            </w:r>
            <w:r w:rsidRPr="00D32591">
              <w:rPr>
                <w:rFonts w:cs="Times New Roman"/>
                <w:color w:val="FF0000"/>
                <w:sz w:val="22"/>
                <w:szCs w:val="22"/>
                <w:highlight w:val="yellow"/>
              </w:rPr>
              <w:t>3</w:t>
            </w:r>
            <w:r w:rsidRPr="00D32591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萬元×</w:t>
            </w:r>
            <w:r w:rsidRPr="00D32591">
              <w:rPr>
                <w:rFonts w:cs="Times New Roman"/>
                <w:color w:val="FF0000"/>
                <w:sz w:val="22"/>
                <w:szCs w:val="22"/>
                <w:highlight w:val="yellow"/>
              </w:rPr>
              <w:t>12</w:t>
            </w:r>
            <w:r w:rsidRPr="00D32591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個月＝＿萬元</w:t>
            </w:r>
          </w:p>
          <w:p w14:paraId="6332033C" w14:textId="7CBF85E6" w:rsidR="00D438DA" w:rsidRPr="00D32591" w:rsidRDefault="00D438DA" w:rsidP="00D32591">
            <w:pPr>
              <w:pStyle w:val="ae"/>
              <w:numPr>
                <w:ilvl w:val="0"/>
                <w:numId w:val="68"/>
              </w:numPr>
              <w:spacing w:after="120" w:line="280" w:lineRule="exact"/>
              <w:ind w:rightChars="58" w:right="162"/>
              <w:jc w:val="both"/>
              <w:rPr>
                <w:rFonts w:cs="Times New Roman"/>
                <w:color w:val="FF0000"/>
                <w:sz w:val="22"/>
                <w:szCs w:val="22"/>
                <w:highlight w:val="yellow"/>
              </w:rPr>
            </w:pPr>
            <w:r w:rsidRPr="00D32591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學校及企業合計配合補助：＿人×每月新臺幣</w:t>
            </w:r>
            <w:r w:rsidRPr="00D32591">
              <w:rPr>
                <w:rFonts w:cs="Times New Roman"/>
                <w:color w:val="FF0000"/>
                <w:sz w:val="22"/>
                <w:szCs w:val="22"/>
                <w:highlight w:val="yellow"/>
              </w:rPr>
              <w:t>1</w:t>
            </w:r>
            <w:r w:rsidRPr="00D32591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萬元×</w:t>
            </w:r>
            <w:r w:rsidRPr="00D32591">
              <w:rPr>
                <w:rFonts w:cs="Times New Roman"/>
                <w:color w:val="FF0000"/>
                <w:sz w:val="22"/>
                <w:szCs w:val="22"/>
                <w:highlight w:val="yellow"/>
              </w:rPr>
              <w:t>12</w:t>
            </w:r>
            <w:r w:rsidRPr="00D32591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個月＝＿萬元</w:t>
            </w:r>
          </w:p>
          <w:p w14:paraId="0F54C94E" w14:textId="6462A0DB" w:rsidR="008F4AB6" w:rsidRPr="00D438DA" w:rsidRDefault="008F4AB6" w:rsidP="00D438DA">
            <w:pPr>
              <w:spacing w:after="120" w:line="280" w:lineRule="exact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F4AB6" w14:paraId="340BE461" w14:textId="77777777" w:rsidTr="007D29FF">
        <w:trPr>
          <w:cantSplit/>
          <w:trHeight w:hRule="exact" w:val="640"/>
          <w:jc w:val="center"/>
        </w:trPr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EA98" w14:textId="77777777" w:rsidR="008F4AB6" w:rsidRDefault="008F4AB6" w:rsidP="008F4AB6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合</w:t>
            </w:r>
            <w:r>
              <w:rPr>
                <w:rFonts w:cs="Times New Roman"/>
                <w:color w:val="000000"/>
                <w:sz w:val="24"/>
              </w:rPr>
              <w:t xml:space="preserve">  </w:t>
            </w:r>
            <w:r>
              <w:rPr>
                <w:rFonts w:cs="Times New Roman" w:hint="eastAsia"/>
                <w:color w:val="000000"/>
                <w:sz w:val="24"/>
              </w:rPr>
              <w:t>計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49DAA" w14:textId="77777777" w:rsidR="008F4AB6" w:rsidRDefault="008F4AB6" w:rsidP="008F4AB6">
            <w:pPr>
              <w:snapToGrid w:val="0"/>
              <w:spacing w:after="120" w:line="280" w:lineRule="exact"/>
              <w:jc w:val="center"/>
              <w:rPr>
                <w:rFonts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1516E" w14:textId="77777777" w:rsidR="008F4AB6" w:rsidRDefault="008F4AB6" w:rsidP="008F4AB6">
            <w:pPr>
              <w:snapToGrid w:val="0"/>
              <w:spacing w:after="120" w:line="280" w:lineRule="exact"/>
              <w:jc w:val="center"/>
              <w:rPr>
                <w:rFonts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DDE86" w14:textId="77777777" w:rsidR="008F4AB6" w:rsidRDefault="008F4AB6" w:rsidP="008F4AB6">
            <w:pPr>
              <w:snapToGrid w:val="0"/>
              <w:spacing w:after="120" w:line="28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E944C" w14:textId="77777777" w:rsidR="008F4AB6" w:rsidRDefault="008F4AB6" w:rsidP="008F4AB6">
            <w:pPr>
              <w:snapToGrid w:val="0"/>
              <w:spacing w:after="120" w:line="28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8F4AB6" w14:paraId="51B658C5" w14:textId="77777777" w:rsidTr="007D29FF">
        <w:trPr>
          <w:cantSplit/>
          <w:trHeight w:hRule="exact" w:val="2154"/>
          <w:jc w:val="center"/>
        </w:trPr>
        <w:tc>
          <w:tcPr>
            <w:tcW w:w="5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451CA1" w14:textId="36D54D40" w:rsidR="008F4AB6" w:rsidRDefault="008F4AB6" w:rsidP="008F4AB6">
            <w:pPr>
              <w:spacing w:after="120" w:line="280" w:lineRule="exact"/>
              <w:ind w:firstLine="240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承辦</w:t>
            </w:r>
            <w:r>
              <w:rPr>
                <w:rFonts w:cs="Times New Roman"/>
                <w:color w:val="000000"/>
                <w:sz w:val="24"/>
              </w:rPr>
              <w:t xml:space="preserve">             </w:t>
            </w:r>
            <w:r>
              <w:rPr>
                <w:rFonts w:cs="Times New Roman" w:hint="eastAsia"/>
                <w:color w:val="000000"/>
                <w:sz w:val="24"/>
              </w:rPr>
              <w:t>主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會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計</w:t>
            </w:r>
            <w:r>
              <w:rPr>
                <w:rFonts w:cs="Times New Roman"/>
                <w:color w:val="000000"/>
                <w:sz w:val="24"/>
              </w:rPr>
              <w:t xml:space="preserve">       </w:t>
            </w:r>
            <w:r>
              <w:rPr>
                <w:rFonts w:cs="Times New Roman" w:hint="eastAsia"/>
                <w:color w:val="000000"/>
                <w:sz w:val="24"/>
              </w:rPr>
              <w:t>首長</w:t>
            </w:r>
          </w:p>
          <w:p w14:paraId="41681997" w14:textId="77777777" w:rsidR="008F4AB6" w:rsidRDefault="008F4AB6" w:rsidP="008F4AB6">
            <w:pPr>
              <w:spacing w:after="120" w:line="280" w:lineRule="exact"/>
              <w:ind w:firstLine="240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單位</w:t>
            </w:r>
            <w:r>
              <w:rPr>
                <w:rFonts w:cs="Times New Roman"/>
                <w:color w:val="000000"/>
                <w:sz w:val="24"/>
              </w:rPr>
              <w:t xml:space="preserve">             </w:t>
            </w:r>
            <w:r>
              <w:rPr>
                <w:rFonts w:cs="Times New Roman" w:hint="eastAsia"/>
                <w:color w:val="000000"/>
                <w:sz w:val="24"/>
              </w:rPr>
              <w:t>單位</w:t>
            </w:r>
            <w:r>
              <w:rPr>
                <w:rFonts w:cs="Times New Roman"/>
                <w:color w:val="000000"/>
                <w:sz w:val="24"/>
              </w:rPr>
              <w:t xml:space="preserve">         </w:t>
            </w: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AA8C2C" w14:textId="77777777" w:rsidR="008F4AB6" w:rsidRDefault="008F4AB6" w:rsidP="008F4AB6">
            <w:pPr>
              <w:snapToGrid w:val="0"/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教育部</w:t>
            </w:r>
            <w:r>
              <w:rPr>
                <w:rFonts w:cs="Times New Roman"/>
                <w:color w:val="000000"/>
                <w:sz w:val="24"/>
              </w:rPr>
              <w:t xml:space="preserve">          </w:t>
            </w:r>
            <w:r>
              <w:rPr>
                <w:rFonts w:cs="Times New Roman" w:hint="eastAsia"/>
                <w:color w:val="000000"/>
                <w:sz w:val="24"/>
              </w:rPr>
              <w:t>教育部</w:t>
            </w:r>
          </w:p>
          <w:p w14:paraId="16D0576B" w14:textId="77777777" w:rsidR="008F4AB6" w:rsidRDefault="008F4AB6" w:rsidP="008F4AB6">
            <w:pPr>
              <w:snapToGrid w:val="0"/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承辦人</w:t>
            </w:r>
            <w:r>
              <w:rPr>
                <w:rFonts w:cs="Times New Roman"/>
                <w:color w:val="000000"/>
                <w:sz w:val="24"/>
              </w:rPr>
              <w:t xml:space="preserve">          </w:t>
            </w:r>
            <w:r>
              <w:rPr>
                <w:rFonts w:cs="Times New Roman" w:hint="eastAsia"/>
                <w:color w:val="000000"/>
                <w:sz w:val="24"/>
              </w:rPr>
              <w:t>單位主管</w:t>
            </w:r>
          </w:p>
        </w:tc>
      </w:tr>
      <w:tr w:rsidR="007D29FF" w14:paraId="098C5BC7" w14:textId="77777777" w:rsidTr="007D29FF">
        <w:trPr>
          <w:cantSplit/>
          <w:trHeight w:hRule="exact" w:val="2835"/>
          <w:jc w:val="center"/>
        </w:trPr>
        <w:tc>
          <w:tcPr>
            <w:tcW w:w="102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928855" w14:textId="77777777" w:rsidR="007D29FF" w:rsidRDefault="007D29FF" w:rsidP="007D29FF">
            <w:pPr>
              <w:pStyle w:val="Textbody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  <w:sz w:val="24"/>
              </w:rPr>
              <w:lastRenderedPageBreak/>
              <w:t>受領人資訊：</w:t>
            </w:r>
          </w:p>
          <w:p w14:paraId="3084EFBC" w14:textId="3F643C24" w:rsidR="007D29FF" w:rsidRDefault="007D29FF" w:rsidP="007D29FF">
            <w:pPr>
              <w:pStyle w:val="ae"/>
              <w:spacing w:line="240" w:lineRule="exact"/>
              <w:ind w:left="0"/>
              <w:textAlignment w:val="auto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一、金融機構或中華郵政公司名稱與代號</w:t>
            </w:r>
            <w:r w:rsidR="00D438DA">
              <w:rPr>
                <w:rFonts w:ascii="標楷體" w:hAnsi="標楷體"/>
                <w:sz w:val="24"/>
                <w:szCs w:val="24"/>
              </w:rPr>
              <w:t>（</w:t>
            </w:r>
            <w:r>
              <w:rPr>
                <w:rFonts w:ascii="標楷體" w:hAnsi="標楷體"/>
                <w:sz w:val="24"/>
                <w:szCs w:val="24"/>
              </w:rPr>
              <w:t>包括分行別</w:t>
            </w:r>
            <w:r w:rsidR="00D438DA">
              <w:rPr>
                <w:rFonts w:ascii="標楷體" w:hAnsi="標楷體"/>
                <w:sz w:val="24"/>
                <w:szCs w:val="24"/>
              </w:rPr>
              <w:t>）</w:t>
            </w:r>
            <w:r>
              <w:rPr>
                <w:rFonts w:ascii="標楷體" w:hAnsi="標楷體"/>
                <w:sz w:val="24"/>
                <w:szCs w:val="24"/>
              </w:rPr>
              <w:t>：</w:t>
            </w:r>
          </w:p>
          <w:p w14:paraId="76EDC461" w14:textId="77777777" w:rsidR="007D29FF" w:rsidRDefault="007D29FF" w:rsidP="007D29FF">
            <w:pPr>
              <w:pStyle w:val="ae"/>
              <w:spacing w:line="240" w:lineRule="exact"/>
              <w:ind w:left="0"/>
              <w:textAlignment w:val="auto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二、戶名：</w:t>
            </w:r>
          </w:p>
          <w:p w14:paraId="1A93A936" w14:textId="77777777" w:rsidR="007D29FF" w:rsidRDefault="007D29FF" w:rsidP="007D29FF">
            <w:pPr>
              <w:pStyle w:val="ae"/>
              <w:spacing w:line="240" w:lineRule="exact"/>
              <w:ind w:left="0"/>
              <w:textAlignment w:val="auto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三、帳號：</w:t>
            </w:r>
          </w:p>
          <w:p w14:paraId="7A7C31B8" w14:textId="2DCF4CB8" w:rsidR="007D29FF" w:rsidRDefault="007D29FF" w:rsidP="007D29FF">
            <w:pPr>
              <w:snapToGrid w:val="0"/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ascii="標楷體" w:hAnsi="標楷體"/>
                <w:sz w:val="24"/>
              </w:rPr>
              <w:t>四、營利事業或扣繳單位統一編號：</w:t>
            </w:r>
          </w:p>
        </w:tc>
      </w:tr>
      <w:tr w:rsidR="008F4AB6" w14:paraId="15E7002B" w14:textId="77777777" w:rsidTr="007D29FF">
        <w:trPr>
          <w:cantSplit/>
          <w:trHeight w:hRule="exact" w:val="2566"/>
          <w:jc w:val="center"/>
        </w:trPr>
        <w:tc>
          <w:tcPr>
            <w:tcW w:w="43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8608C" w14:textId="3211B361" w:rsidR="008F4AB6" w:rsidRDefault="008F4AB6" w:rsidP="008F4AB6">
            <w:pPr>
              <w:snapToGrid w:val="0"/>
              <w:spacing w:after="120" w:line="32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助方式：</w:t>
            </w:r>
            <w:r>
              <w:rPr>
                <w:rFonts w:cs="Times New Roman"/>
                <w:color w:val="000000"/>
                <w:sz w:val="24"/>
              </w:rPr>
              <w:t xml:space="preserve"> </w:t>
            </w:r>
          </w:p>
          <w:p w14:paraId="341CB2AD" w14:textId="6EE75F4B" w:rsidR="008F4AB6" w:rsidRDefault="008F4AB6" w:rsidP="008F4AB6">
            <w:pPr>
              <w:snapToGrid w:val="0"/>
              <w:spacing w:after="120" w:line="320" w:lineRule="exact"/>
            </w:pP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cs="Times New Roman" w:hint="eastAsia"/>
                <w:color w:val="000000"/>
                <w:sz w:val="24"/>
              </w:rPr>
              <w:t>全額補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</w:t>
            </w:r>
          </w:p>
          <w:p w14:paraId="4BFF6C31" w14:textId="50D55863" w:rsidR="008F4AB6" w:rsidRDefault="008F4AB6" w:rsidP="008F4AB6">
            <w:pPr>
              <w:snapToGrid w:val="0"/>
              <w:spacing w:after="120" w:line="320" w:lineRule="exact"/>
            </w:pPr>
            <w:r>
              <w:rPr>
                <w:rFonts w:ascii="標楷體" w:cs="Times New Roman" w:hint="eastAsia"/>
                <w:color w:val="000000"/>
                <w:sz w:val="24"/>
              </w:rPr>
              <w:t>■</w:t>
            </w:r>
            <w:r>
              <w:rPr>
                <w:rFonts w:cs="Times New Roman" w:hint="eastAsia"/>
                <w:color w:val="000000"/>
                <w:sz w:val="24"/>
              </w:rPr>
              <w:t>部分補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</w:t>
            </w:r>
          </w:p>
          <w:p w14:paraId="20E6695F" w14:textId="32CAEEB5" w:rsidR="008F4AB6" w:rsidRDefault="008F4AB6" w:rsidP="008F4AB6">
            <w:pPr>
              <w:snapToGrid w:val="0"/>
              <w:spacing w:after="120" w:line="320" w:lineRule="exact"/>
            </w:pPr>
            <w:r>
              <w:rPr>
                <w:rFonts w:cs="Times New Roman" w:hint="eastAsia"/>
                <w:color w:val="000000"/>
                <w:sz w:val="24"/>
              </w:rPr>
              <w:t>指定項目補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</w:t>
            </w:r>
            <w:r>
              <w:rPr>
                <w:rFonts w:ascii="標楷體" w:cs="Times New Roman" w:hint="eastAsia"/>
                <w:color w:val="000000"/>
                <w:sz w:val="24"/>
              </w:rPr>
              <w:t>■</w:t>
            </w:r>
            <w:r>
              <w:rPr>
                <w:rFonts w:ascii="標楷體" w:hAnsi="標楷體" w:cs="Times New Roman" w:hint="eastAsia"/>
                <w:color w:val="000000"/>
                <w:sz w:val="24"/>
              </w:rPr>
              <w:t>是</w:t>
            </w: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ascii="標楷體" w:hAnsi="標楷體" w:cs="Times New Roman" w:hint="eastAsia"/>
                <w:color w:val="000000"/>
                <w:sz w:val="24"/>
              </w:rPr>
              <w:t>否</w:t>
            </w:r>
          </w:p>
          <w:p w14:paraId="4265259F" w14:textId="77777777" w:rsidR="008F4AB6" w:rsidRDefault="008F4AB6" w:rsidP="008F4AB6">
            <w:pPr>
              <w:spacing w:after="120" w:line="320" w:lineRule="exact"/>
            </w:pPr>
            <w:r>
              <w:rPr>
                <w:rFonts w:cs="Times New Roman" w:hint="eastAsia"/>
                <w:color w:val="000000"/>
                <w:sz w:val="24"/>
              </w:rPr>
              <w:t>【補助比率　　％】</w:t>
            </w:r>
          </w:p>
        </w:tc>
        <w:tc>
          <w:tcPr>
            <w:tcW w:w="5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6122DF" w14:textId="06176864" w:rsidR="008F4AB6" w:rsidRDefault="008F4AB6" w:rsidP="008F4AB6">
            <w:pPr>
              <w:snapToGrid w:val="0"/>
              <w:spacing w:after="120" w:line="320" w:lineRule="exact"/>
              <w:ind w:left="-26" w:firstLine="26"/>
              <w:jc w:val="both"/>
            </w:pPr>
            <w:r>
              <w:rPr>
                <w:rFonts w:cs="Times New Roman" w:hint="eastAsia"/>
                <w:bCs/>
                <w:color w:val="000000"/>
                <w:sz w:val="24"/>
              </w:rPr>
              <w:t>餘款繳回方式</w:t>
            </w:r>
            <w:r>
              <w:rPr>
                <w:rFonts w:cs="Times New Roman" w:hint="eastAsia"/>
                <w:color w:val="000000"/>
                <w:sz w:val="24"/>
              </w:rPr>
              <w:t>：</w:t>
            </w:r>
            <w:r w:rsidR="0036356D">
              <w:rPr>
                <w:rFonts w:cs="Times New Roman" w:hint="eastAsia"/>
                <w:color w:val="000000"/>
                <w:sz w:val="24"/>
              </w:rPr>
              <w:t>依計畫作業要點</w:t>
            </w:r>
          </w:p>
          <w:p w14:paraId="12291878" w14:textId="47B9EEC0" w:rsidR="008F4AB6" w:rsidRDefault="008F4AB6" w:rsidP="008F4AB6">
            <w:pPr>
              <w:snapToGrid w:val="0"/>
              <w:spacing w:after="120" w:line="320" w:lineRule="exact"/>
              <w:jc w:val="both"/>
            </w:pPr>
            <w:r>
              <w:rPr>
                <w:rFonts w:ascii="標楷體" w:cs="Times New Roman" w:hint="eastAsia"/>
                <w:color w:val="000000"/>
                <w:sz w:val="24"/>
              </w:rPr>
              <w:t>■</w:t>
            </w:r>
            <w:r w:rsidRPr="007E061E">
              <w:rPr>
                <w:rFonts w:cs="Times New Roman" w:hint="eastAsia"/>
                <w:color w:val="000000"/>
                <w:sz w:val="24"/>
              </w:rPr>
              <w:t>繳回</w:t>
            </w:r>
          </w:p>
          <w:p w14:paraId="1F40D98F" w14:textId="0AFE7675" w:rsidR="008F4AB6" w:rsidRDefault="008F4AB6" w:rsidP="008F4AB6">
            <w:pPr>
              <w:spacing w:after="120" w:line="320" w:lineRule="exact"/>
            </w:pP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cs="Times New Roman" w:hint="eastAsia"/>
                <w:color w:val="000000"/>
                <w:sz w:val="24"/>
              </w:rPr>
              <w:t>依本部補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助及委辦經費核撥結報作業要點辦理</w:t>
            </w:r>
            <w:r>
              <w:rPr>
                <w:rFonts w:cs="Times New Roman"/>
                <w:color w:val="000000"/>
                <w:sz w:val="24"/>
              </w:rPr>
              <w:br/>
            </w:r>
            <w:r>
              <w:rPr>
                <w:rFonts w:cs="Times New Roman" w:hint="eastAsia"/>
                <w:color w:val="000000"/>
                <w:sz w:val="24"/>
              </w:rPr>
              <w:t>彈性經費額度</w:t>
            </w:r>
            <w:r>
              <w:rPr>
                <w:rFonts w:cs="Times New Roman"/>
                <w:color w:val="000000"/>
                <w:sz w:val="24"/>
              </w:rPr>
              <w:t>:</w:t>
            </w:r>
            <w:r>
              <w:rPr>
                <w:rFonts w:cs="Times New Roman"/>
                <w:color w:val="000000"/>
                <w:sz w:val="24"/>
              </w:rPr>
              <w:br/>
            </w:r>
            <w:r>
              <w:rPr>
                <w:rFonts w:ascii="標楷體" w:cs="Times New Roman" w:hint="eastAsia"/>
                <w:color w:val="000000"/>
                <w:sz w:val="24"/>
              </w:rPr>
              <w:t>■</w:t>
            </w:r>
            <w:r>
              <w:rPr>
                <w:rFonts w:cs="Times New Roman" w:hint="eastAsia"/>
                <w:color w:val="000000"/>
                <w:sz w:val="24"/>
              </w:rPr>
              <w:t>無彈性經費</w:t>
            </w:r>
            <w:r>
              <w:rPr>
                <w:rFonts w:cs="Times New Roman"/>
                <w:color w:val="000000"/>
                <w:sz w:val="24"/>
              </w:rPr>
              <w:br/>
            </w: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cs="Times New Roman" w:hint="eastAsia"/>
                <w:color w:val="000000"/>
                <w:sz w:val="24"/>
              </w:rPr>
              <w:t>計畫金額</w:t>
            </w:r>
            <w:r>
              <w:rPr>
                <w:rFonts w:cs="Times New Roman"/>
                <w:color w:val="000000"/>
                <w:sz w:val="24"/>
              </w:rPr>
              <w:t>2%</w:t>
            </w:r>
            <w:r>
              <w:rPr>
                <w:rFonts w:cs="Times New Roman" w:hint="eastAsia"/>
                <w:color w:val="000000"/>
                <w:sz w:val="24"/>
              </w:rPr>
              <w:t>，計</w:t>
            </w:r>
            <w:r>
              <w:rPr>
                <w:rFonts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cs="Times New Roman" w:hint="eastAsia"/>
                <w:color w:val="000000"/>
                <w:sz w:val="24"/>
              </w:rPr>
              <w:t>元</w:t>
            </w:r>
            <w:r w:rsidR="00D438DA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上限為</w:t>
            </w:r>
            <w:r>
              <w:rPr>
                <w:rFonts w:cs="Times New Roman"/>
                <w:color w:val="000000"/>
                <w:sz w:val="24"/>
              </w:rPr>
              <w:t>2</w:t>
            </w:r>
            <w:r>
              <w:rPr>
                <w:rFonts w:cs="Times New Roman" w:hint="eastAsia"/>
                <w:color w:val="000000"/>
                <w:sz w:val="24"/>
              </w:rPr>
              <w:t>萬</w:t>
            </w:r>
            <w:r>
              <w:rPr>
                <w:rFonts w:cs="Times New Roman"/>
                <w:color w:val="000000"/>
                <w:sz w:val="24"/>
              </w:rPr>
              <w:t>5,000</w:t>
            </w:r>
            <w:r>
              <w:rPr>
                <w:rFonts w:cs="Times New Roman" w:hint="eastAsia"/>
                <w:color w:val="000000"/>
                <w:sz w:val="24"/>
              </w:rPr>
              <w:t>元</w:t>
            </w:r>
            <w:r w:rsidR="00D438DA">
              <w:rPr>
                <w:rFonts w:cs="Times New Roman"/>
                <w:color w:val="000000"/>
                <w:sz w:val="24"/>
              </w:rPr>
              <w:t>）</w:t>
            </w:r>
          </w:p>
        </w:tc>
      </w:tr>
      <w:tr w:rsidR="008F4AB6" w:rsidRPr="005E12E5" w14:paraId="38130758" w14:textId="77777777" w:rsidTr="008F4AB6">
        <w:trPr>
          <w:cantSplit/>
          <w:trHeight w:val="1251"/>
          <w:jc w:val="center"/>
        </w:trPr>
        <w:tc>
          <w:tcPr>
            <w:tcW w:w="10258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E3475" w14:textId="77777777" w:rsidR="008F4AB6" w:rsidRPr="005E12E5" w:rsidRDefault="008F4AB6" w:rsidP="008F4AB6">
            <w:pPr>
              <w:spacing w:after="120" w:line="320" w:lineRule="exact"/>
              <w:rPr>
                <w:sz w:val="24"/>
              </w:rPr>
            </w:pPr>
            <w:r w:rsidRPr="005E12E5">
              <w:rPr>
                <w:rFonts w:cs="Times New Roman" w:hint="eastAsia"/>
                <w:color w:val="000000"/>
                <w:sz w:val="24"/>
              </w:rPr>
              <w:t>備註：</w:t>
            </w:r>
          </w:p>
          <w:p w14:paraId="082F473F" w14:textId="7AF5428F" w:rsidR="008F4AB6" w:rsidRPr="005E12E5" w:rsidRDefault="008F4AB6" w:rsidP="008F4AB6">
            <w:pPr>
              <w:pStyle w:val="ae"/>
              <w:numPr>
                <w:ilvl w:val="0"/>
                <w:numId w:val="55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本表適用政府機關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構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、公私立學校、特種基金及行政法人。</w:t>
            </w:r>
          </w:p>
          <w:p w14:paraId="18CCEE17" w14:textId="77777777" w:rsidR="008F4AB6" w:rsidRPr="005E12E5" w:rsidRDefault="008F4AB6" w:rsidP="008F4AB6">
            <w:pPr>
              <w:pStyle w:val="ae"/>
              <w:numPr>
                <w:ilvl w:val="0"/>
                <w:numId w:val="55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各計畫執行單位應事先擬訂經費支用項目，並於本表說明欄詳實敘明。</w:t>
            </w:r>
          </w:p>
          <w:p w14:paraId="08D6B6A9" w14:textId="6CB4F79A" w:rsidR="008F4AB6" w:rsidRPr="005E12E5" w:rsidRDefault="008F4AB6" w:rsidP="008F4AB6">
            <w:pPr>
              <w:pStyle w:val="ae"/>
              <w:numPr>
                <w:ilvl w:val="0"/>
                <w:numId w:val="55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各執行單位經費動支應依中央政府各項經費支用規定、本部各計畫補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助要點及本要點經費編列基準表規定辦理。</w:t>
            </w:r>
          </w:p>
          <w:p w14:paraId="302A1DC1" w14:textId="77777777" w:rsidR="008F4AB6" w:rsidRPr="005E12E5" w:rsidRDefault="008F4AB6" w:rsidP="008F4AB6">
            <w:pPr>
              <w:pStyle w:val="ae"/>
              <w:numPr>
                <w:ilvl w:val="0"/>
                <w:numId w:val="55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上述中央政府經費支用規定，得逕於「行政院主計總處網站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-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友善經費報支專區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-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內審規定」查詢參考。</w:t>
            </w:r>
          </w:p>
          <w:p w14:paraId="5AC43CF8" w14:textId="0EFE5D7C" w:rsidR="008F4AB6" w:rsidRPr="005E12E5" w:rsidRDefault="008F4AB6" w:rsidP="008F4AB6">
            <w:pPr>
              <w:pStyle w:val="ae"/>
              <w:numPr>
                <w:ilvl w:val="0"/>
                <w:numId w:val="55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非指定項目補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助，說明欄位新增支用項目，得由執行單位循內部行政程序自行辦理。</w:t>
            </w:r>
          </w:p>
          <w:p w14:paraId="3563D75A" w14:textId="6120C815" w:rsidR="008F4AB6" w:rsidRPr="005E12E5" w:rsidRDefault="008F4AB6" w:rsidP="008F4AB6">
            <w:pPr>
              <w:pStyle w:val="ae"/>
              <w:numPr>
                <w:ilvl w:val="0"/>
                <w:numId w:val="55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同一計畫向本部及其他機關申請補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助時，應於計畫項目經費申請表內，詳列向本部及其他機關申請補助之項目及金額，如有隱匿不實或造假情事，本部應撤銷該補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助案件，並收回已撥付款項。</w:t>
            </w:r>
          </w:p>
          <w:p w14:paraId="524968B1" w14:textId="5ECB2D8D" w:rsidR="008F4AB6" w:rsidRPr="005E12E5" w:rsidRDefault="008F4AB6" w:rsidP="008F4AB6">
            <w:pPr>
              <w:pStyle w:val="ae"/>
              <w:numPr>
                <w:ilvl w:val="0"/>
                <w:numId w:val="55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補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助計畫除依本要點第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點規定之情形外，以不補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助人事費、加班費、內部場地使用費及行政管理費為原則。</w:t>
            </w:r>
          </w:p>
          <w:p w14:paraId="654235B3" w14:textId="06A74A9A" w:rsidR="008F4AB6" w:rsidRPr="008F4AB6" w:rsidRDefault="008F4AB6" w:rsidP="008F4AB6">
            <w:pPr>
              <w:pStyle w:val="ae"/>
              <w:numPr>
                <w:ilvl w:val="0"/>
                <w:numId w:val="55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申請補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D438DA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助經費，其計畫執行涉及須依「政府機關政策文宣規劃執行注意事項」、預算法第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62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條之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及其執行原則等相關規定辦理者，應明確標示其為「廣告」，且揭示贊助機關（教育部）名稱，並不得以置入性行銷方式進行。</w:t>
            </w:r>
          </w:p>
        </w:tc>
      </w:tr>
      <w:tr w:rsidR="008F4AB6" w:rsidRPr="005E12E5" w14:paraId="1A74D902" w14:textId="77777777" w:rsidTr="008F4AB6">
        <w:trPr>
          <w:cantSplit/>
          <w:trHeight w:val="1247"/>
          <w:jc w:val="center"/>
        </w:trPr>
        <w:tc>
          <w:tcPr>
            <w:tcW w:w="10258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0D8359" w14:textId="77777777" w:rsidR="008F4AB6" w:rsidRPr="005E12E5" w:rsidRDefault="008F4AB6" w:rsidP="008F4AB6">
            <w:pPr>
              <w:spacing w:after="120" w:line="32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0231953D" w14:textId="77777777" w:rsidR="005E12E5" w:rsidRPr="005E12E5" w:rsidRDefault="005E12E5" w:rsidP="005E12E5">
      <w:pPr>
        <w:pStyle w:val="Textbody"/>
        <w:spacing w:line="320" w:lineRule="exact"/>
        <w:ind w:left="238" w:hanging="238"/>
        <w:rPr>
          <w:b/>
          <w:sz w:val="24"/>
        </w:rPr>
      </w:pPr>
      <w:r w:rsidRPr="005E12E5">
        <w:rPr>
          <w:b/>
          <w:sz w:val="24"/>
        </w:rPr>
        <w:t>※</w:t>
      </w:r>
      <w:r w:rsidRPr="005E12E5">
        <w:rPr>
          <w:b/>
          <w:sz w:val="24"/>
        </w:rPr>
        <w:t>依公職人員利益衝突迴避法第</w:t>
      </w:r>
      <w:r w:rsidRPr="005E12E5">
        <w:rPr>
          <w:b/>
          <w:sz w:val="24"/>
        </w:rPr>
        <w:t>14</w:t>
      </w:r>
      <w:r w:rsidRPr="005E12E5">
        <w:rPr>
          <w:b/>
          <w:sz w:val="24"/>
        </w:rPr>
        <w:t>條第</w:t>
      </w:r>
      <w:r w:rsidRPr="005E12E5">
        <w:rPr>
          <w:b/>
          <w:sz w:val="24"/>
        </w:rPr>
        <w:t>2</w:t>
      </w:r>
      <w:r w:rsidRPr="005E12E5">
        <w:rPr>
          <w:b/>
          <w:sz w:val="24"/>
        </w:rPr>
        <w:t>項前段規定，公職人員或其關係人申請補助或交易行為前，應主動據實表明身分關係。又依同法第</w:t>
      </w:r>
      <w:r w:rsidRPr="005E12E5">
        <w:rPr>
          <w:b/>
          <w:sz w:val="24"/>
        </w:rPr>
        <w:t>18</w:t>
      </w:r>
      <w:r w:rsidRPr="005E12E5">
        <w:rPr>
          <w:b/>
          <w:sz w:val="24"/>
        </w:rPr>
        <w:t>條第</w:t>
      </w:r>
      <w:r w:rsidRPr="005E12E5">
        <w:rPr>
          <w:b/>
          <w:sz w:val="24"/>
        </w:rPr>
        <w:t>3</w:t>
      </w:r>
      <w:r w:rsidRPr="005E12E5">
        <w:rPr>
          <w:b/>
          <w:sz w:val="24"/>
        </w:rPr>
        <w:t>項規定，違者處新臺幣</w:t>
      </w:r>
      <w:r w:rsidRPr="005E12E5">
        <w:rPr>
          <w:b/>
          <w:sz w:val="24"/>
        </w:rPr>
        <w:t>5</w:t>
      </w:r>
      <w:r w:rsidRPr="005E12E5">
        <w:rPr>
          <w:b/>
          <w:sz w:val="24"/>
        </w:rPr>
        <w:t>萬元以上</w:t>
      </w:r>
      <w:r w:rsidRPr="005E12E5">
        <w:rPr>
          <w:b/>
          <w:sz w:val="24"/>
        </w:rPr>
        <w:t>50</w:t>
      </w:r>
      <w:r w:rsidRPr="005E12E5">
        <w:rPr>
          <w:b/>
          <w:sz w:val="24"/>
        </w:rPr>
        <w:t>萬元以下罰鍰，並得按次處罰。</w:t>
      </w:r>
    </w:p>
    <w:p w14:paraId="4336EEF8" w14:textId="39D4CC8F" w:rsidR="005E12E5" w:rsidRPr="005E12E5" w:rsidRDefault="005E12E5" w:rsidP="005E12E5">
      <w:pPr>
        <w:pStyle w:val="Textbody"/>
        <w:spacing w:line="320" w:lineRule="exact"/>
        <w:ind w:left="238" w:hanging="238"/>
        <w:rPr>
          <w:sz w:val="24"/>
        </w:rPr>
      </w:pPr>
      <w:r w:rsidRPr="005E12E5">
        <w:rPr>
          <w:b/>
          <w:sz w:val="24"/>
        </w:rPr>
        <w:t>※</w:t>
      </w:r>
      <w:r w:rsidRPr="005E12E5">
        <w:rPr>
          <w:b/>
          <w:sz w:val="24"/>
        </w:rPr>
        <w:t>申請補助者如符須表明身分者，請至本部政風處網站</w:t>
      </w:r>
      <w:r w:rsidR="00D438DA">
        <w:rPr>
          <w:b/>
          <w:sz w:val="24"/>
        </w:rPr>
        <w:t>（</w:t>
      </w:r>
      <w:r w:rsidRPr="005E12E5">
        <w:rPr>
          <w:b/>
          <w:sz w:val="24"/>
        </w:rPr>
        <w:t>https://pse.is/EYW3R</w:t>
      </w:r>
      <w:r w:rsidR="00D438DA">
        <w:rPr>
          <w:b/>
          <w:sz w:val="24"/>
        </w:rPr>
        <w:t>）</w:t>
      </w:r>
      <w:r w:rsidRPr="005E12E5">
        <w:rPr>
          <w:b/>
          <w:sz w:val="24"/>
        </w:rPr>
        <w:t>下載「公職人員及關係人身分關係揭露表」填列，相關規定如有疑義，請洽本部各計畫主政單位或</w:t>
      </w:r>
      <w:r w:rsidRPr="005E12E5">
        <w:rPr>
          <w:b/>
          <w:sz w:val="24"/>
        </w:rPr>
        <w:lastRenderedPageBreak/>
        <w:t>政風處。</w:t>
      </w:r>
    </w:p>
    <w:p w14:paraId="2D7A8793" w14:textId="77777777" w:rsidR="005E12E5" w:rsidRPr="005E12E5" w:rsidRDefault="005E12E5" w:rsidP="005E12E5">
      <w:pPr>
        <w:pStyle w:val="Textbody"/>
        <w:spacing w:line="320" w:lineRule="exact"/>
        <w:ind w:left="238" w:hanging="238"/>
        <w:rPr>
          <w:b/>
          <w:sz w:val="24"/>
        </w:rPr>
      </w:pPr>
      <w:r w:rsidRPr="005E12E5">
        <w:rPr>
          <w:b/>
          <w:sz w:val="24"/>
        </w:rPr>
        <w:t>※</w:t>
      </w:r>
      <w:r w:rsidRPr="005E12E5">
        <w:rPr>
          <w:b/>
          <w:sz w:val="24"/>
        </w:rPr>
        <w:t>依政府採購法第</w:t>
      </w:r>
      <w:r w:rsidRPr="005E12E5">
        <w:rPr>
          <w:b/>
          <w:sz w:val="24"/>
        </w:rPr>
        <w:t>15</w:t>
      </w:r>
      <w:r w:rsidRPr="005E12E5">
        <w:rPr>
          <w:b/>
          <w:sz w:val="24"/>
        </w:rPr>
        <w:t>條第</w:t>
      </w:r>
      <w:r w:rsidRPr="005E12E5">
        <w:rPr>
          <w:b/>
          <w:sz w:val="24"/>
        </w:rPr>
        <w:t>2</w:t>
      </w:r>
      <w:r w:rsidRPr="005E12E5">
        <w:rPr>
          <w:b/>
          <w:sz w:val="24"/>
        </w:rPr>
        <w:t>項及第</w:t>
      </w:r>
      <w:r w:rsidRPr="005E12E5">
        <w:rPr>
          <w:b/>
          <w:sz w:val="24"/>
        </w:rPr>
        <w:t>3</w:t>
      </w:r>
      <w:r w:rsidRPr="005E12E5">
        <w:rPr>
          <w:b/>
          <w:sz w:val="24"/>
        </w:rPr>
        <w:t>項規定，機關人員對於與採購有關之事項，涉及本人、配偶、二親等以內親屬，或共同生活家屬之利益時，應行迴避。機關首長發現前項人員有應行迴避之情事而未依規定迴避者，應令其迴避，並另行指定人員辦理。</w:t>
      </w:r>
    </w:p>
    <w:p w14:paraId="4887C658" w14:textId="77777777" w:rsidR="0022198B" w:rsidRPr="005E12E5" w:rsidRDefault="0022198B" w:rsidP="0099169F">
      <w:pPr>
        <w:pStyle w:val="Textbody"/>
        <w:wordWrap/>
        <w:spacing w:after="120" w:line="400" w:lineRule="exact"/>
        <w:rPr>
          <w:rFonts w:cs="Times New Roman"/>
          <w:color w:val="000000"/>
        </w:rPr>
      </w:pPr>
    </w:p>
    <w:p w14:paraId="2A1DD5CE" w14:textId="74532EAA" w:rsidR="0022198B" w:rsidRDefault="0022198B">
      <w:pPr>
        <w:suppressAutoHyphens w:val="0"/>
        <w:spacing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</w:p>
    <w:p w14:paraId="1E1C0AC4" w14:textId="77777777" w:rsidR="003B074B" w:rsidRPr="003B074B" w:rsidRDefault="003B074B">
      <w:pPr>
        <w:suppressAutoHyphens w:val="0"/>
        <w:spacing w:line="240" w:lineRule="auto"/>
        <w:rPr>
          <w:rFonts w:cs="Times New Roman"/>
          <w:color w:val="000000"/>
          <w:sz w:val="32"/>
        </w:rPr>
      </w:pPr>
    </w:p>
    <w:p w14:paraId="312EC37E" w14:textId="77777777" w:rsidR="0016496B" w:rsidRDefault="00CA0583">
      <w:pPr>
        <w:pStyle w:val="1"/>
        <w:numPr>
          <w:ilvl w:val="0"/>
          <w:numId w:val="48"/>
        </w:numPr>
        <w:wordWrap/>
        <w:spacing w:before="0" w:after="120" w:line="400" w:lineRule="exact"/>
        <w:rPr>
          <w:rFonts w:cs="Times New Roman"/>
          <w:sz w:val="32"/>
          <w:szCs w:val="32"/>
        </w:rPr>
      </w:pPr>
      <w:bookmarkStart w:id="306" w:name="_Toc40087331"/>
      <w:bookmarkStart w:id="307" w:name="_Toc40087332"/>
      <w:bookmarkStart w:id="308" w:name="_Toc40087333"/>
      <w:bookmarkStart w:id="309" w:name="_Toc40087334"/>
      <w:bookmarkStart w:id="310" w:name="_Toc40087335"/>
      <w:bookmarkStart w:id="311" w:name="_Toc40087336"/>
      <w:bookmarkStart w:id="312" w:name="_Toc40087337"/>
      <w:bookmarkStart w:id="313" w:name="_Toc40087369"/>
      <w:bookmarkStart w:id="314" w:name="_Toc40087370"/>
      <w:bookmarkStart w:id="315" w:name="_Toc40087448"/>
      <w:bookmarkStart w:id="316" w:name="_Toc39841287"/>
      <w:bookmarkStart w:id="317" w:name="_Toc40078838"/>
      <w:bookmarkStart w:id="318" w:name="_Toc40078900"/>
      <w:bookmarkStart w:id="319" w:name="_Toc40087449"/>
      <w:bookmarkStart w:id="320" w:name="_Toc63088771"/>
      <w:bookmarkStart w:id="321" w:name="_Toc159406272"/>
      <w:bookmarkStart w:id="322" w:name="_Toc159424962"/>
      <w:bookmarkStart w:id="323" w:name="_Toc161049789"/>
      <w:bookmarkStart w:id="324" w:name="_Toc161069935"/>
      <w:bookmarkStart w:id="325" w:name="_Toc161229138"/>
      <w:bookmarkStart w:id="326" w:name="_Toc161238093"/>
      <w:bookmarkStart w:id="327" w:name="_Toc161319777"/>
      <w:bookmarkStart w:id="328" w:name="_Toc161320144"/>
      <w:bookmarkStart w:id="329" w:name="_Toc161828908"/>
      <w:bookmarkStart w:id="330" w:name="_Toc164282281"/>
      <w:bookmarkStart w:id="331" w:name="_Toc230364314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r>
        <w:rPr>
          <w:rFonts w:cs="Times New Roman"/>
          <w:sz w:val="32"/>
          <w:szCs w:val="32"/>
        </w:rPr>
        <w:t>附錄</w:t>
      </w:r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</w:p>
    <w:p w14:paraId="460943F2" w14:textId="030575C6" w:rsidR="0016496B" w:rsidRDefault="00CA0583" w:rsidP="00765247">
      <w:pPr>
        <w:pStyle w:val="2"/>
        <w:numPr>
          <w:ilvl w:val="0"/>
          <w:numId w:val="56"/>
        </w:numPr>
        <w:wordWrap/>
        <w:spacing w:before="0" w:after="120" w:line="400" w:lineRule="exact"/>
        <w:rPr>
          <w:rFonts w:cs="Times New Roman"/>
        </w:rPr>
      </w:pPr>
      <w:bookmarkStart w:id="332" w:name="_Toc63088772"/>
      <w:bookmarkStart w:id="333" w:name="_Toc159406273"/>
      <w:bookmarkStart w:id="334" w:name="_Toc159424963"/>
      <w:bookmarkStart w:id="335" w:name="_Toc161049790"/>
      <w:bookmarkStart w:id="336" w:name="_Toc161069936"/>
      <w:bookmarkStart w:id="337" w:name="_Toc161229139"/>
      <w:bookmarkStart w:id="338" w:name="_Toc161238094"/>
      <w:bookmarkStart w:id="339" w:name="_Toc161319778"/>
      <w:bookmarkStart w:id="340" w:name="_Toc161320145"/>
      <w:bookmarkStart w:id="341" w:name="_Toc161828910"/>
      <w:bookmarkStart w:id="342" w:name="_Toc164282282"/>
      <w:bookmarkStart w:id="343" w:name="_Toc230364315"/>
      <w:r>
        <w:rPr>
          <w:rFonts w:cs="Times New Roman"/>
        </w:rPr>
        <w:t>合作企業</w:t>
      </w:r>
      <w:r w:rsidR="007345CB">
        <w:rPr>
          <w:rFonts w:cs="Times New Roman" w:hint="eastAsia"/>
        </w:rPr>
        <w:t>、</w:t>
      </w:r>
      <w:r>
        <w:rPr>
          <w:rFonts w:cs="Times New Roman"/>
        </w:rPr>
        <w:t>法人</w:t>
      </w:r>
      <w:r w:rsidR="007345CB">
        <w:rPr>
          <w:rFonts w:cs="Times New Roman" w:hint="eastAsia"/>
        </w:rPr>
        <w:t>或機構</w:t>
      </w:r>
      <w:bookmarkStart w:id="344" w:name="_Toc39840272"/>
      <w:bookmarkStart w:id="345" w:name="_Toc39840316"/>
      <w:bookmarkStart w:id="346" w:name="_Toc39840377"/>
      <w:bookmarkStart w:id="347" w:name="_Toc39840452"/>
      <w:bookmarkStart w:id="348" w:name="_Toc39841290"/>
      <w:bookmarkStart w:id="349" w:name="_Toc40078841"/>
      <w:bookmarkStart w:id="350" w:name="_Toc40078903"/>
      <w:bookmarkStart w:id="351" w:name="_Toc40087452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</w:p>
    <w:p w14:paraId="6C806324" w14:textId="23BCF1FC" w:rsidR="0016496B" w:rsidRDefault="00CA0583">
      <w:pPr>
        <w:ind w:left="567" w:firstLine="567"/>
        <w:rPr>
          <w:rFonts w:cs="Times New Roman"/>
          <w:szCs w:val="22"/>
        </w:rPr>
      </w:pPr>
      <w:r>
        <w:rPr>
          <w:rFonts w:cs="Times New Roman"/>
          <w:szCs w:val="22"/>
        </w:rPr>
        <w:t>（一）基本資料表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"/>
        <w:gridCol w:w="4074"/>
        <w:gridCol w:w="2265"/>
        <w:gridCol w:w="2328"/>
      </w:tblGrid>
      <w:tr w:rsidR="0016496B" w14:paraId="4D74D2A6" w14:textId="77777777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8602E" w14:textId="77777777" w:rsidR="0016496B" w:rsidRDefault="00CA0583">
            <w:pPr>
              <w:spacing w:after="120"/>
              <w:jc w:val="both"/>
            </w:pPr>
            <w:r>
              <w:rPr>
                <w:rFonts w:cs="Times New Roman"/>
              </w:rPr>
              <w:t>項次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E812F" w14:textId="229C030D" w:rsidR="0016496B" w:rsidRDefault="00CA0583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名稱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E8B98" w14:textId="77777777" w:rsidR="0016496B" w:rsidRDefault="00CA0583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資本額</w:t>
            </w:r>
          </w:p>
          <w:p w14:paraId="4D6DFD71" w14:textId="77777777" w:rsidR="0016496B" w:rsidRDefault="00CA0583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（單位：萬元）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0C3E0" w14:textId="77777777" w:rsidR="0016496B" w:rsidRDefault="00CA0583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員工數</w:t>
            </w:r>
          </w:p>
          <w:p w14:paraId="25872A77" w14:textId="77777777" w:rsidR="0016496B" w:rsidRDefault="00CA0583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（請以法定聘僱之員工為主，不含臨時工）</w:t>
            </w:r>
          </w:p>
        </w:tc>
      </w:tr>
      <w:tr w:rsidR="0016496B" w14:paraId="0DB63EA8" w14:textId="77777777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205B8" w14:textId="77777777" w:rsidR="0016496B" w:rsidRDefault="0016496B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22E66" w14:textId="77777777" w:rsidR="0016496B" w:rsidRDefault="00CA0583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（請自行延伸表格）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ACEA2" w14:textId="77777777" w:rsidR="0016496B" w:rsidRDefault="0016496B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5CC95" w14:textId="77777777" w:rsidR="0016496B" w:rsidRDefault="0016496B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  <w:tr w:rsidR="0016496B" w14:paraId="77AF18B9" w14:textId="77777777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E744C" w14:textId="77777777" w:rsidR="0016496B" w:rsidRDefault="0016496B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0431B" w14:textId="77777777" w:rsidR="0016496B" w:rsidRDefault="0016496B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B1ED4" w14:textId="77777777" w:rsidR="0016496B" w:rsidRDefault="0016496B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A7173" w14:textId="77777777" w:rsidR="0016496B" w:rsidRDefault="0016496B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  <w:tr w:rsidR="0016496B" w14:paraId="1F2D2A09" w14:textId="77777777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46A25" w14:textId="77777777" w:rsidR="0016496B" w:rsidRDefault="0016496B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8C783" w14:textId="77777777" w:rsidR="0016496B" w:rsidRDefault="0016496B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ABDAA" w14:textId="77777777" w:rsidR="0016496B" w:rsidRDefault="0016496B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AEAC4" w14:textId="77777777" w:rsidR="0016496B" w:rsidRDefault="0016496B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</w:tbl>
    <w:p w14:paraId="22B26407" w14:textId="77777777" w:rsidR="0016496B" w:rsidRDefault="0016496B">
      <w:pPr>
        <w:pStyle w:val="Textbody"/>
        <w:wordWrap/>
        <w:spacing w:after="120" w:line="400" w:lineRule="exact"/>
        <w:rPr>
          <w:rFonts w:cs="Times New Roman"/>
          <w:sz w:val="28"/>
          <w:szCs w:val="22"/>
        </w:rPr>
      </w:pPr>
    </w:p>
    <w:p w14:paraId="30B42255" w14:textId="77777777" w:rsidR="0016496B" w:rsidRDefault="00CA0583">
      <w:pPr>
        <w:ind w:left="567" w:firstLine="567"/>
        <w:rPr>
          <w:rFonts w:cs="Times New Roman"/>
          <w:szCs w:val="22"/>
        </w:rPr>
      </w:pPr>
      <w:r>
        <w:rPr>
          <w:rFonts w:cs="Times New Roman"/>
          <w:szCs w:val="22"/>
        </w:rPr>
        <w:t>（二）產學合作意向書</w:t>
      </w:r>
    </w:p>
    <w:p w14:paraId="38ECB0E7" w14:textId="769654FD" w:rsidR="00D00EC1" w:rsidRDefault="00D00EC1" w:rsidP="007E061E">
      <w:pPr>
        <w:jc w:val="both"/>
      </w:pPr>
      <w:r w:rsidRPr="00D95889">
        <w:rPr>
          <w:rFonts w:cs="Times New Roman" w:hint="eastAsia"/>
          <w:color w:val="4472C4"/>
          <w:sz w:val="24"/>
        </w:rPr>
        <w:t>（</w:t>
      </w:r>
      <w:r>
        <w:rPr>
          <w:rFonts w:cs="Times New Roman" w:hint="eastAsia"/>
          <w:color w:val="4472C4"/>
          <w:sz w:val="24"/>
        </w:rPr>
        <w:t>非必要選項，如已簽訂可提供，若無，請敘明未簽訂。</w:t>
      </w:r>
      <w:r w:rsidRPr="00D95889">
        <w:rPr>
          <w:rFonts w:cs="Times New Roman" w:hint="eastAsia"/>
          <w:color w:val="4472C4"/>
          <w:sz w:val="24"/>
        </w:rPr>
        <w:t>）</w:t>
      </w:r>
    </w:p>
    <w:p w14:paraId="5543F6EA" w14:textId="597881B8" w:rsidR="0016496B" w:rsidRDefault="0016496B">
      <w:pPr>
        <w:pStyle w:val="Textbody"/>
        <w:rPr>
          <w:sz w:val="28"/>
          <w:szCs w:val="22"/>
        </w:rPr>
      </w:pPr>
    </w:p>
    <w:p w14:paraId="7F156062" w14:textId="77777777" w:rsidR="00FC3011" w:rsidRDefault="00FC3011">
      <w:pPr>
        <w:pStyle w:val="Textbody"/>
        <w:rPr>
          <w:sz w:val="28"/>
          <w:szCs w:val="22"/>
        </w:rPr>
      </w:pPr>
    </w:p>
    <w:p w14:paraId="45205530" w14:textId="77B69116" w:rsidR="009D435A" w:rsidRPr="00923491" w:rsidRDefault="00CA0583" w:rsidP="00765247">
      <w:pPr>
        <w:pStyle w:val="2"/>
        <w:numPr>
          <w:ilvl w:val="0"/>
          <w:numId w:val="56"/>
        </w:numPr>
        <w:wordWrap/>
        <w:spacing w:before="0" w:after="120" w:line="400" w:lineRule="exact"/>
        <w:rPr>
          <w:sz w:val="19"/>
          <w:szCs w:val="19"/>
        </w:rPr>
      </w:pPr>
      <w:bookmarkStart w:id="352" w:name="_Toc63088773"/>
      <w:bookmarkStart w:id="353" w:name="_Toc159406274"/>
      <w:bookmarkStart w:id="354" w:name="_Toc159424964"/>
      <w:bookmarkStart w:id="355" w:name="_Toc161049791"/>
      <w:bookmarkStart w:id="356" w:name="_Toc161069937"/>
      <w:bookmarkStart w:id="357" w:name="_Toc161229140"/>
      <w:bookmarkStart w:id="358" w:name="_Toc161238095"/>
      <w:bookmarkStart w:id="359" w:name="_Toc161319779"/>
      <w:bookmarkStart w:id="360" w:name="_Toc161320146"/>
      <w:bookmarkStart w:id="361" w:name="_Toc161828911"/>
      <w:bookmarkStart w:id="362" w:name="_Toc164282283"/>
      <w:bookmarkStart w:id="363" w:name="_Toc230364316"/>
      <w:r w:rsidRPr="00923491">
        <w:rPr>
          <w:rFonts w:cs="Times New Roman"/>
        </w:rPr>
        <w:t>其他相關資</w:t>
      </w:r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r w:rsidR="008A65E7">
        <w:rPr>
          <w:rFonts w:cs="Times New Roman" w:hint="eastAsia"/>
        </w:rPr>
        <w:t>料</w:t>
      </w:r>
      <w:bookmarkEnd w:id="363"/>
    </w:p>
    <w:sectPr w:rsidR="009D435A" w:rsidRPr="00923491" w:rsidSect="00F2307C">
      <w:footerReference w:type="default" r:id="rId9"/>
      <w:pgSz w:w="11906" w:h="16838"/>
      <w:pgMar w:top="1134" w:right="1134" w:bottom="1134" w:left="1134" w:header="720" w:footer="56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D9229" w14:textId="77777777" w:rsidR="00E54676" w:rsidRDefault="00E54676">
      <w:pPr>
        <w:spacing w:line="240" w:lineRule="auto"/>
      </w:pPr>
      <w:r>
        <w:separator/>
      </w:r>
    </w:p>
  </w:endnote>
  <w:endnote w:type="continuationSeparator" w:id="0">
    <w:p w14:paraId="0259115F" w14:textId="77777777" w:rsidR="00E54676" w:rsidRDefault="00E54676">
      <w:pPr>
        <w:spacing w:line="240" w:lineRule="auto"/>
      </w:pPr>
      <w:r>
        <w:continuationSeparator/>
      </w:r>
    </w:p>
  </w:endnote>
  <w:endnote w:type="continuationNotice" w:id="1">
    <w:p w14:paraId="39BAA110" w14:textId="77777777" w:rsidR="00E54676" w:rsidRDefault="00E5467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BDE4" w14:textId="755F248D" w:rsidR="00505049" w:rsidRDefault="002D278E">
    <w:pPr>
      <w:pStyle w:val="aa"/>
    </w:pPr>
    <w:r>
      <w:t xml:space="preserve">- </w:t>
    </w:r>
    <w:r w:rsidR="00505049">
      <w:fldChar w:fldCharType="begin"/>
    </w:r>
    <w:r w:rsidR="00505049">
      <w:instrText xml:space="preserve"> PAGE </w:instrText>
    </w:r>
    <w:r w:rsidR="00505049">
      <w:fldChar w:fldCharType="separate"/>
    </w:r>
    <w:r w:rsidR="00505049">
      <w:t>12</w:t>
    </w:r>
    <w:r w:rsidR="00505049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FC48" w14:textId="77777777" w:rsidR="00750A89" w:rsidRDefault="00750A89">
    <w:pPr>
      <w:pStyle w:val="aa"/>
    </w:pPr>
    <w:r>
      <w:t>第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rPr>
        <w:rFonts w:hint="eastAsia"/>
      </w:rPr>
      <w:t xml:space="preserve"> </w:t>
    </w:r>
    <w: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557D0" w14:textId="77777777" w:rsidR="00E54676" w:rsidRDefault="00E5467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67A88A96" w14:textId="77777777" w:rsidR="00E54676" w:rsidRDefault="00E54676">
      <w:pPr>
        <w:spacing w:line="240" w:lineRule="auto"/>
      </w:pPr>
      <w:r>
        <w:continuationSeparator/>
      </w:r>
    </w:p>
  </w:footnote>
  <w:footnote w:type="continuationNotice" w:id="1">
    <w:p w14:paraId="7E5258E4" w14:textId="77777777" w:rsidR="00E54676" w:rsidRDefault="00E5467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8A5"/>
    <w:multiLevelType w:val="multilevel"/>
    <w:tmpl w:val="52D2964C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1" w15:restartNumberingAfterBreak="0">
    <w:nsid w:val="02273A88"/>
    <w:multiLevelType w:val="multilevel"/>
    <w:tmpl w:val="9AF64A38"/>
    <w:lvl w:ilvl="0">
      <w:start w:val="1"/>
      <w:numFmt w:val="taiwaneseCountingThousand"/>
      <w:lvlText w:val="(%1)"/>
      <w:lvlJc w:val="left"/>
      <w:pPr>
        <w:ind w:left="1189" w:hanging="480"/>
      </w:pPr>
      <w:rPr>
        <w:rFonts w:eastAsia="標楷體" w:hint="eastAsia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09D265A3"/>
    <w:multiLevelType w:val="multilevel"/>
    <w:tmpl w:val="09625E42"/>
    <w:lvl w:ilvl="0">
      <w:start w:val="1"/>
      <w:numFmt w:val="taiwaneseCountingThousand"/>
      <w:lvlText w:val="%1、"/>
      <w:lvlJc w:val="left"/>
      <w:pPr>
        <w:ind w:left="828" w:hanging="828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103637"/>
    <w:multiLevelType w:val="multilevel"/>
    <w:tmpl w:val="3F96DC52"/>
    <w:styleLink w:val="18PT--11AAaa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abstractNum w:abstractNumId="4" w15:restartNumberingAfterBreak="0">
    <w:nsid w:val="0A656BEB"/>
    <w:multiLevelType w:val="multilevel"/>
    <w:tmpl w:val="ACDCF69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bCs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76F7C"/>
    <w:multiLevelType w:val="multilevel"/>
    <w:tmpl w:val="59601424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6" w15:restartNumberingAfterBreak="0">
    <w:nsid w:val="11FC127A"/>
    <w:multiLevelType w:val="multilevel"/>
    <w:tmpl w:val="81FE729E"/>
    <w:lvl w:ilvl="0">
      <w:start w:val="1"/>
      <w:numFmt w:val="taiwaneseCountingThousand"/>
      <w:lvlText w:val="%1、"/>
      <w:lvlJc w:val="left"/>
      <w:pPr>
        <w:ind w:left="905" w:hanging="480"/>
      </w:p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12266B06"/>
    <w:multiLevelType w:val="multilevel"/>
    <w:tmpl w:val="2F9860CC"/>
    <w:styleLink w:val="16PT--11AAaa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."/>
      <w:lvlJc w:val="left"/>
      <w:pPr>
        <w:ind w:left="1072" w:hanging="392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."/>
      <w:lvlJc w:val="left"/>
      <w:pPr>
        <w:ind w:left="1718" w:hanging="357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288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24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0"/>
      </w:pPr>
      <w:rPr>
        <w:sz w:val="32"/>
      </w:rPr>
    </w:lvl>
  </w:abstractNum>
  <w:abstractNum w:abstractNumId="8" w15:restartNumberingAfterBreak="0">
    <w:nsid w:val="144E2190"/>
    <w:multiLevelType w:val="multilevel"/>
    <w:tmpl w:val="955682B2"/>
    <w:styleLink w:val="12PT--11A0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850" w:hanging="170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."/>
      <w:lvlJc w:val="left"/>
      <w:pPr>
        <w:ind w:left="1463" w:hanging="329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abstractNum w:abstractNumId="9" w15:restartNumberingAfterBreak="0">
    <w:nsid w:val="14B64C5C"/>
    <w:multiLevelType w:val="multilevel"/>
    <w:tmpl w:val="46A8F826"/>
    <w:styleLink w:val="14PT--11AA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."/>
      <w:lvlJc w:val="left"/>
      <w:pPr>
        <w:ind w:left="765" w:hanging="198"/>
      </w:pPr>
    </w:lvl>
    <w:lvl w:ilvl="3">
      <w:start w:val="1"/>
      <w:numFmt w:val="decimal"/>
      <w:suff w:val="nothing"/>
      <w:lvlText w:val="(%4)"/>
      <w:lvlJc w:val="left"/>
      <w:pPr>
        <w:ind w:left="1191" w:hanging="341"/>
      </w:pPr>
    </w:lvl>
    <w:lvl w:ilvl="4">
      <w:start w:val="1"/>
      <w:numFmt w:val="upperLetter"/>
      <w:lvlText w:val="%5."/>
      <w:lvlJc w:val="left"/>
      <w:pPr>
        <w:ind w:left="1474" w:hanging="340"/>
      </w:pPr>
    </w:lvl>
    <w:lvl w:ilvl="5">
      <w:start w:val="1"/>
      <w:numFmt w:val="upperLetter"/>
      <w:lvlText w:val="(%6)"/>
      <w:lvlJc w:val="left"/>
      <w:pPr>
        <w:ind w:left="1899" w:hanging="48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59E71B4"/>
    <w:multiLevelType w:val="multilevel"/>
    <w:tmpl w:val="8F52C870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1247" w:hanging="227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."/>
      <w:lvlJc w:val="left"/>
      <w:pPr>
        <w:ind w:left="2092" w:hanging="391"/>
      </w:pPr>
      <w:rPr>
        <w:sz w:val="32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2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2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2"/>
      </w:rPr>
    </w:lvl>
  </w:abstractNum>
  <w:abstractNum w:abstractNumId="11" w15:restartNumberingAfterBreak="0">
    <w:nsid w:val="16A851AB"/>
    <w:multiLevelType w:val="multilevel"/>
    <w:tmpl w:val="BD8058CC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12" w15:restartNumberingAfterBreak="0">
    <w:nsid w:val="17973BC0"/>
    <w:multiLevelType w:val="multilevel"/>
    <w:tmpl w:val="D7A0B5D6"/>
    <w:styleLink w:val="Numbering41"/>
    <w:lvl w:ilvl="0">
      <w:start w:val="1"/>
      <w:numFmt w:val="upperRoman"/>
      <w:suff w:val="space"/>
      <w:lvlText w:val="%1."/>
      <w:lvlJc w:val="left"/>
      <w:pPr>
        <w:ind w:left="283" w:hanging="283"/>
      </w:pPr>
    </w:lvl>
    <w:lvl w:ilvl="1">
      <w:start w:val="2"/>
      <w:numFmt w:val="upperRoman"/>
      <w:suff w:val="space"/>
      <w:lvlText w:val="%2."/>
      <w:lvlJc w:val="left"/>
      <w:pPr>
        <w:ind w:left="567" w:hanging="283"/>
      </w:pPr>
    </w:lvl>
    <w:lvl w:ilvl="2">
      <w:start w:val="3"/>
      <w:numFmt w:val="upperRoman"/>
      <w:suff w:val="space"/>
      <w:lvlText w:val="%3."/>
      <w:lvlJc w:val="left"/>
      <w:pPr>
        <w:ind w:left="850" w:hanging="283"/>
      </w:pPr>
    </w:lvl>
    <w:lvl w:ilvl="3">
      <w:start w:val="4"/>
      <w:numFmt w:val="upperRoman"/>
      <w:suff w:val="space"/>
      <w:lvlText w:val="%4."/>
      <w:lvlJc w:val="left"/>
      <w:pPr>
        <w:ind w:left="1134" w:hanging="283"/>
      </w:pPr>
    </w:lvl>
    <w:lvl w:ilvl="4">
      <w:start w:val="5"/>
      <w:numFmt w:val="upperRoman"/>
      <w:suff w:val="space"/>
      <w:lvlText w:val="%5."/>
      <w:lvlJc w:val="left"/>
      <w:pPr>
        <w:ind w:left="1417" w:hanging="283"/>
      </w:pPr>
    </w:lvl>
    <w:lvl w:ilvl="5">
      <w:start w:val="6"/>
      <w:numFmt w:val="upperRoman"/>
      <w:suff w:val="space"/>
      <w:lvlText w:val="%6."/>
      <w:lvlJc w:val="left"/>
      <w:pPr>
        <w:ind w:left="1701" w:hanging="283"/>
      </w:pPr>
    </w:lvl>
    <w:lvl w:ilvl="6">
      <w:start w:val="7"/>
      <w:numFmt w:val="upperRoman"/>
      <w:suff w:val="space"/>
      <w:lvlText w:val="%7."/>
      <w:lvlJc w:val="left"/>
      <w:pPr>
        <w:ind w:left="1984" w:hanging="283"/>
      </w:pPr>
    </w:lvl>
    <w:lvl w:ilvl="7">
      <w:start w:val="8"/>
      <w:numFmt w:val="upperRoman"/>
      <w:suff w:val="space"/>
      <w:lvlText w:val="%8."/>
      <w:lvlJc w:val="left"/>
      <w:pPr>
        <w:ind w:left="2268" w:hanging="283"/>
      </w:pPr>
    </w:lvl>
    <w:lvl w:ilvl="8">
      <w:start w:val="9"/>
      <w:numFmt w:val="upperRoman"/>
      <w:suff w:val="space"/>
      <w:lvlText w:val="%9."/>
      <w:lvlJc w:val="left"/>
      <w:pPr>
        <w:ind w:left="2551" w:hanging="283"/>
      </w:pPr>
    </w:lvl>
  </w:abstractNum>
  <w:abstractNum w:abstractNumId="13" w15:restartNumberingAfterBreak="0">
    <w:nsid w:val="181E65B9"/>
    <w:multiLevelType w:val="multilevel"/>
    <w:tmpl w:val="486A958A"/>
    <w:styleLink w:val="14PT--11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4" w15:restartNumberingAfterBreak="0">
    <w:nsid w:val="187455DC"/>
    <w:multiLevelType w:val="multilevel"/>
    <w:tmpl w:val="635090DE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15" w15:restartNumberingAfterBreak="0">
    <w:nsid w:val="19BB4007"/>
    <w:multiLevelType w:val="multilevel"/>
    <w:tmpl w:val="FA402476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6" w15:restartNumberingAfterBreak="0">
    <w:nsid w:val="1A171469"/>
    <w:multiLevelType w:val="hybridMultilevel"/>
    <w:tmpl w:val="7BB2FB64"/>
    <w:lvl w:ilvl="0" w:tplc="0409000F">
      <w:start w:val="1"/>
      <w:numFmt w:val="decimal"/>
      <w:lvlText w:val="%1."/>
      <w:lvlJc w:val="left"/>
      <w:pPr>
        <w:ind w:left="13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7" w:hanging="480"/>
      </w:pPr>
    </w:lvl>
    <w:lvl w:ilvl="2" w:tplc="0409001B" w:tentative="1">
      <w:start w:val="1"/>
      <w:numFmt w:val="lowerRoman"/>
      <w:lvlText w:val="%3."/>
      <w:lvlJc w:val="right"/>
      <w:pPr>
        <w:ind w:left="2287" w:hanging="480"/>
      </w:pPr>
    </w:lvl>
    <w:lvl w:ilvl="3" w:tplc="0409000F" w:tentative="1">
      <w:start w:val="1"/>
      <w:numFmt w:val="decimal"/>
      <w:lvlText w:val="%4."/>
      <w:lvlJc w:val="left"/>
      <w:pPr>
        <w:ind w:left="27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7" w:hanging="480"/>
      </w:pPr>
    </w:lvl>
    <w:lvl w:ilvl="5" w:tplc="0409001B" w:tentative="1">
      <w:start w:val="1"/>
      <w:numFmt w:val="lowerRoman"/>
      <w:lvlText w:val="%6."/>
      <w:lvlJc w:val="right"/>
      <w:pPr>
        <w:ind w:left="3727" w:hanging="480"/>
      </w:pPr>
    </w:lvl>
    <w:lvl w:ilvl="6" w:tplc="0409000F" w:tentative="1">
      <w:start w:val="1"/>
      <w:numFmt w:val="decimal"/>
      <w:lvlText w:val="%7."/>
      <w:lvlJc w:val="left"/>
      <w:pPr>
        <w:ind w:left="42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7" w:hanging="480"/>
      </w:pPr>
    </w:lvl>
    <w:lvl w:ilvl="8" w:tplc="0409001B" w:tentative="1">
      <w:start w:val="1"/>
      <w:numFmt w:val="lowerRoman"/>
      <w:lvlText w:val="%9."/>
      <w:lvlJc w:val="right"/>
      <w:pPr>
        <w:ind w:left="5167" w:hanging="480"/>
      </w:pPr>
    </w:lvl>
  </w:abstractNum>
  <w:abstractNum w:abstractNumId="17" w15:restartNumberingAfterBreak="0">
    <w:nsid w:val="1B386E74"/>
    <w:multiLevelType w:val="multilevel"/>
    <w:tmpl w:val="61463BB2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8" w15:restartNumberingAfterBreak="0">
    <w:nsid w:val="1E530D99"/>
    <w:multiLevelType w:val="multilevel"/>
    <w:tmpl w:val="9948EA38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1378" w:hanging="272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."/>
      <w:lvlJc w:val="left"/>
      <w:pPr>
        <w:ind w:left="2285" w:hanging="442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19" w15:restartNumberingAfterBreak="0">
    <w:nsid w:val="20F04EC6"/>
    <w:multiLevelType w:val="multilevel"/>
    <w:tmpl w:val="915036A0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20" w15:restartNumberingAfterBreak="0">
    <w:nsid w:val="221A006F"/>
    <w:multiLevelType w:val="multilevel"/>
    <w:tmpl w:val="927625A8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21" w15:restartNumberingAfterBreak="0">
    <w:nsid w:val="23CE51FA"/>
    <w:multiLevelType w:val="hybridMultilevel"/>
    <w:tmpl w:val="3CC23694"/>
    <w:lvl w:ilvl="0" w:tplc="DFE0508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51C54AA"/>
    <w:multiLevelType w:val="multilevel"/>
    <w:tmpl w:val="7C5C689A"/>
    <w:styleLink w:val="Numbering51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2"/>
      <w:numFmt w:val="decimal"/>
      <w:lvlText w:val="%1.%2."/>
      <w:lvlJc w:val="left"/>
      <w:pPr>
        <w:ind w:left="624" w:hanging="369"/>
      </w:pPr>
    </w:lvl>
    <w:lvl w:ilvl="2">
      <w:start w:val="3"/>
      <w:numFmt w:val="lowerLetter"/>
      <w:lvlText w:val="%3)"/>
      <w:lvlJc w:val="left"/>
      <w:pPr>
        <w:ind w:left="879" w:hanging="255"/>
      </w:pPr>
    </w:lvl>
    <w:lvl w:ilvl="3">
      <w:numFmt w:val="bullet"/>
      <w:lvlText w:val="•"/>
      <w:lvlJc w:val="lef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lef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lef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lef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lef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left"/>
      <w:pPr>
        <w:ind w:left="2254" w:hanging="224"/>
      </w:pPr>
      <w:rPr>
        <w:rFonts w:ascii="OpenSymbol" w:hAnsi="OpenSymbol"/>
      </w:rPr>
    </w:lvl>
  </w:abstractNum>
  <w:abstractNum w:abstractNumId="23" w15:restartNumberingAfterBreak="0">
    <w:nsid w:val="28383298"/>
    <w:multiLevelType w:val="multilevel"/>
    <w:tmpl w:val="4E5A2EC6"/>
    <w:styleLink w:val="18PT--11AA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24" w15:restartNumberingAfterBreak="0">
    <w:nsid w:val="2D2C3591"/>
    <w:multiLevelType w:val="multilevel"/>
    <w:tmpl w:val="7068CE4E"/>
    <w:styleLink w:val="14PT--11A0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."/>
      <w:lvlJc w:val="left"/>
      <w:pPr>
        <w:ind w:left="1049" w:hanging="199"/>
      </w:pPr>
    </w:lvl>
    <w:lvl w:ilvl="4">
      <w:start w:val="1"/>
      <w:numFmt w:val="decimal"/>
      <w:suff w:val="nothing"/>
      <w:lvlText w:val="(%5)"/>
      <w:lvlJc w:val="left"/>
      <w:pPr>
        <w:ind w:left="1474" w:hanging="340"/>
      </w:pPr>
    </w:lvl>
    <w:lvl w:ilvl="5">
      <w:start w:val="1"/>
      <w:numFmt w:val="upperLetter"/>
      <w:lvlText w:val="%6."/>
      <w:lvlJc w:val="left"/>
      <w:pPr>
        <w:ind w:left="1757" w:hanging="340"/>
      </w:pPr>
    </w:lvl>
    <w:lvl w:ilvl="6">
      <w:start w:val="1"/>
      <w:numFmt w:val="ideographLegalTraditional"/>
      <w:lvlText w:val="%7、"/>
      <w:lvlJc w:val="left"/>
      <w:pPr>
        <w:ind w:left="2880" w:hanging="360"/>
      </w:pPr>
    </w:lvl>
    <w:lvl w:ilvl="7">
      <w:start w:val="1"/>
      <w:numFmt w:val="ideographLegalTraditional"/>
      <w:lvlText w:val="%8、"/>
      <w:lvlJc w:val="left"/>
      <w:pPr>
        <w:ind w:left="3240" w:hanging="360"/>
      </w:pPr>
    </w:lvl>
    <w:lvl w:ilvl="8">
      <w:start w:val="1"/>
      <w:numFmt w:val="ideographLegalTraditional"/>
      <w:lvlText w:val="%9、"/>
      <w:lvlJc w:val="left"/>
      <w:pPr>
        <w:ind w:left="3600" w:hanging="360"/>
      </w:pPr>
    </w:lvl>
  </w:abstractNum>
  <w:abstractNum w:abstractNumId="25" w15:restartNumberingAfterBreak="0">
    <w:nsid w:val="2EB05B48"/>
    <w:multiLevelType w:val="hybridMultilevel"/>
    <w:tmpl w:val="599C0F76"/>
    <w:lvl w:ilvl="0" w:tplc="DFE0508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24C5C74"/>
    <w:multiLevelType w:val="hybridMultilevel"/>
    <w:tmpl w:val="D97E5E7A"/>
    <w:lvl w:ilvl="0" w:tplc="C686A408">
      <w:start w:val="1"/>
      <w:numFmt w:val="decimal"/>
      <w:lvlText w:val="%1."/>
      <w:lvlJc w:val="left"/>
      <w:pPr>
        <w:ind w:left="1189" w:hanging="480"/>
      </w:pPr>
      <w:rPr>
        <w:color w:val="4472C4" w:themeColor="accen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7" w15:restartNumberingAfterBreak="0">
    <w:nsid w:val="35F82ADF"/>
    <w:multiLevelType w:val="multilevel"/>
    <w:tmpl w:val="C2A00D7C"/>
    <w:styleLink w:val="List1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28" w15:restartNumberingAfterBreak="0">
    <w:nsid w:val="365B031B"/>
    <w:multiLevelType w:val="multilevel"/>
    <w:tmpl w:val="91D6683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"/>
      <w:lvlJc w:val="left"/>
      <w:pPr>
        <w:ind w:left="76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 w15:restartNumberingAfterBreak="0">
    <w:nsid w:val="379B64DB"/>
    <w:multiLevelType w:val="multilevel"/>
    <w:tmpl w:val="DAD47DA2"/>
    <w:styleLink w:val="16PT--11A0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30" w15:restartNumberingAfterBreak="0">
    <w:nsid w:val="38235021"/>
    <w:multiLevelType w:val="multilevel"/>
    <w:tmpl w:val="96BC0FBA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abstractNum w:abstractNumId="31" w15:restartNumberingAfterBreak="0">
    <w:nsid w:val="39E5336D"/>
    <w:multiLevelType w:val="multilevel"/>
    <w:tmpl w:val="E88CFFBE"/>
    <w:lvl w:ilvl="0">
      <w:start w:val="1"/>
      <w:numFmt w:val="taiwaneseCountingThousand"/>
      <w:lvlText w:val="%1、"/>
      <w:lvlJc w:val="left"/>
      <w:pPr>
        <w:ind w:left="905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AD0085B"/>
    <w:multiLevelType w:val="multilevel"/>
    <w:tmpl w:val="92485A92"/>
    <w:styleLink w:val="Numbering31"/>
    <w:lvl w:ilvl="0">
      <w:start w:val="1"/>
      <w:numFmt w:val="decimal"/>
      <w:lvlText w:val="%1"/>
      <w:lvlJc w:val="left"/>
      <w:pPr>
        <w:ind w:left="1701" w:hanging="1701"/>
      </w:pPr>
    </w:lvl>
    <w:lvl w:ilvl="1">
      <w:start w:val="2"/>
      <w:numFmt w:val="decimal"/>
      <w:lvlText w:val="%2"/>
      <w:lvlJc w:val="left"/>
      <w:pPr>
        <w:ind w:left="3402" w:hanging="1701"/>
      </w:pPr>
    </w:lvl>
    <w:lvl w:ilvl="2">
      <w:start w:val="3"/>
      <w:numFmt w:val="decimal"/>
      <w:lvlText w:val="%3"/>
      <w:lvlJc w:val="left"/>
      <w:pPr>
        <w:ind w:left="5103" w:hanging="1701"/>
      </w:pPr>
    </w:lvl>
    <w:lvl w:ilvl="3">
      <w:start w:val="4"/>
      <w:numFmt w:val="decimal"/>
      <w:lvlText w:val="%4"/>
      <w:lvlJc w:val="left"/>
      <w:pPr>
        <w:ind w:left="6804" w:hanging="1701"/>
      </w:pPr>
    </w:lvl>
    <w:lvl w:ilvl="4">
      <w:start w:val="5"/>
      <w:numFmt w:val="decimal"/>
      <w:lvlText w:val="%5"/>
      <w:lvlJc w:val="left"/>
      <w:pPr>
        <w:ind w:left="8505" w:hanging="1701"/>
      </w:pPr>
    </w:lvl>
    <w:lvl w:ilvl="5">
      <w:start w:val="6"/>
      <w:numFmt w:val="decimal"/>
      <w:lvlText w:val="%6"/>
      <w:lvlJc w:val="left"/>
      <w:pPr>
        <w:ind w:left="10206" w:hanging="1701"/>
      </w:pPr>
    </w:lvl>
    <w:lvl w:ilvl="6">
      <w:start w:val="7"/>
      <w:numFmt w:val="decimal"/>
      <w:lvlText w:val="%7"/>
      <w:lvlJc w:val="left"/>
      <w:pPr>
        <w:ind w:left="11907" w:hanging="1701"/>
      </w:pPr>
    </w:lvl>
    <w:lvl w:ilvl="7">
      <w:start w:val="8"/>
      <w:numFmt w:val="decimal"/>
      <w:lvlText w:val="%8"/>
      <w:lvlJc w:val="left"/>
      <w:pPr>
        <w:ind w:left="13608" w:hanging="1701"/>
      </w:pPr>
    </w:lvl>
    <w:lvl w:ilvl="8">
      <w:start w:val="9"/>
      <w:numFmt w:val="decimal"/>
      <w:lvlText w:val="%9"/>
      <w:lvlJc w:val="left"/>
      <w:pPr>
        <w:ind w:left="15309" w:hanging="1701"/>
      </w:pPr>
    </w:lvl>
  </w:abstractNum>
  <w:abstractNum w:abstractNumId="33" w15:restartNumberingAfterBreak="0">
    <w:nsid w:val="3B921A88"/>
    <w:multiLevelType w:val="multilevel"/>
    <w:tmpl w:val="8E329752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CAC50E2"/>
    <w:multiLevelType w:val="multilevel"/>
    <w:tmpl w:val="4C3E451E"/>
    <w:styleLink w:val="12PT--11AAaa"/>
    <w:lvl w:ilvl="0">
      <w:start w:val="1"/>
      <w:numFmt w:val="decimal"/>
      <w:suff w:val="nothing"/>
      <w:lvlText w:val="%1."/>
      <w:lvlJc w:val="left"/>
      <w:pPr>
        <w:ind w:left="170" w:hanging="170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."/>
      <w:lvlJc w:val="left"/>
      <w:pPr>
        <w:ind w:left="765" w:hanging="311"/>
      </w:pPr>
      <w:rPr>
        <w:sz w:val="24"/>
      </w:rPr>
    </w:lvl>
    <w:lvl w:ilvl="3">
      <w:start w:val="1"/>
      <w:numFmt w:val="upperLetter"/>
      <w:lvlText w:val="(%4)"/>
      <w:lvlJc w:val="left"/>
      <w:pPr>
        <w:ind w:left="1094" w:hanging="414"/>
      </w:pPr>
      <w:rPr>
        <w:sz w:val="24"/>
      </w:rPr>
    </w:lvl>
    <w:lvl w:ilvl="4">
      <w:start w:val="1"/>
      <w:numFmt w:val="lowerLetter"/>
      <w:lvlText w:val="%5."/>
      <w:lvlJc w:val="left"/>
      <w:pPr>
        <w:ind w:left="1162" w:hanging="255"/>
      </w:pPr>
      <w:rPr>
        <w:sz w:val="24"/>
      </w:rPr>
    </w:lvl>
    <w:lvl w:ilvl="5">
      <w:start w:val="1"/>
      <w:numFmt w:val="lowerLetter"/>
      <w:lvlText w:val="(%6)"/>
      <w:lvlJc w:val="left"/>
      <w:pPr>
        <w:ind w:left="1491" w:hanging="357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abstractNum w:abstractNumId="35" w15:restartNumberingAfterBreak="0">
    <w:nsid w:val="40F3745A"/>
    <w:multiLevelType w:val="multilevel"/>
    <w:tmpl w:val="ED1AB5D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12E3F8A"/>
    <w:multiLevelType w:val="multilevel"/>
    <w:tmpl w:val="B9BE3C42"/>
    <w:lvl w:ilvl="0">
      <w:start w:val="1"/>
      <w:numFmt w:val="taiwaneseCountingThousand"/>
      <w:lvlText w:val="(%1)"/>
      <w:lvlJc w:val="left"/>
      <w:pPr>
        <w:ind w:left="1189" w:hanging="480"/>
      </w:pPr>
      <w:rPr>
        <w:rFonts w:eastAsia="標楷體" w:hint="eastAsia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37" w15:restartNumberingAfterBreak="0">
    <w:nsid w:val="42CA71FC"/>
    <w:multiLevelType w:val="multilevel"/>
    <w:tmpl w:val="50CC198A"/>
    <w:styleLink w:val="16PT--11AA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907" w:hanging="227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."/>
      <w:lvlJc w:val="left"/>
      <w:pPr>
        <w:ind w:left="1752" w:hanging="391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2"/>
      </w:rPr>
    </w:lvl>
  </w:abstractNum>
  <w:abstractNum w:abstractNumId="38" w15:restartNumberingAfterBreak="0">
    <w:nsid w:val="4613132B"/>
    <w:multiLevelType w:val="multilevel"/>
    <w:tmpl w:val="FF841470"/>
    <w:styleLink w:val="Numbering21"/>
    <w:lvl w:ilvl="0">
      <w:start w:val="1"/>
      <w:numFmt w:val="decimal"/>
      <w:lvlText w:val="%1"/>
      <w:lvlJc w:val="left"/>
      <w:pPr>
        <w:ind w:left="283" w:hanging="283"/>
      </w:pPr>
    </w:lvl>
    <w:lvl w:ilvl="1">
      <w:start w:val="2"/>
      <w:numFmt w:val="decimal"/>
      <w:lvlText w:val="%2"/>
      <w:lvlJc w:val="left"/>
      <w:pPr>
        <w:ind w:left="566" w:hanging="283"/>
      </w:pPr>
    </w:lvl>
    <w:lvl w:ilvl="2">
      <w:start w:val="3"/>
      <w:numFmt w:val="decimal"/>
      <w:lvlText w:val="%3"/>
      <w:lvlJc w:val="left"/>
      <w:pPr>
        <w:ind w:left="1133" w:hanging="567"/>
      </w:pPr>
    </w:lvl>
    <w:lvl w:ilvl="3">
      <w:start w:val="4"/>
      <w:numFmt w:val="decimal"/>
      <w:lvlText w:val="%4"/>
      <w:lvlJc w:val="left"/>
      <w:pPr>
        <w:ind w:left="1842" w:hanging="709"/>
      </w:pPr>
    </w:lvl>
    <w:lvl w:ilvl="4">
      <w:start w:val="5"/>
      <w:numFmt w:val="decimal"/>
      <w:lvlText w:val="%5"/>
      <w:lvlJc w:val="left"/>
      <w:pPr>
        <w:ind w:left="2692" w:hanging="850"/>
      </w:pPr>
    </w:lvl>
    <w:lvl w:ilvl="5">
      <w:start w:val="6"/>
      <w:numFmt w:val="decimal"/>
      <w:lvlText w:val="%6"/>
      <w:lvlJc w:val="left"/>
      <w:pPr>
        <w:ind w:left="3713" w:hanging="1021"/>
      </w:pPr>
    </w:lvl>
    <w:lvl w:ilvl="6">
      <w:start w:val="7"/>
      <w:numFmt w:val="decimal"/>
      <w:lvlText w:val="%7"/>
      <w:lvlJc w:val="left"/>
      <w:pPr>
        <w:ind w:left="5017" w:hanging="1304"/>
      </w:pPr>
    </w:lvl>
    <w:lvl w:ilvl="7">
      <w:start w:val="8"/>
      <w:numFmt w:val="decimal"/>
      <w:lvlText w:val="%8"/>
      <w:lvlJc w:val="left"/>
      <w:pPr>
        <w:ind w:left="6491" w:hanging="1474"/>
      </w:pPr>
    </w:lvl>
    <w:lvl w:ilvl="8">
      <w:start w:val="9"/>
      <w:numFmt w:val="decimal"/>
      <w:lvlText w:val="%9"/>
      <w:lvlJc w:val="left"/>
      <w:pPr>
        <w:ind w:left="8079" w:hanging="1588"/>
      </w:pPr>
    </w:lvl>
  </w:abstractNum>
  <w:abstractNum w:abstractNumId="39" w15:restartNumberingAfterBreak="0">
    <w:nsid w:val="46777C5B"/>
    <w:multiLevelType w:val="hybridMultilevel"/>
    <w:tmpl w:val="D97E5E7A"/>
    <w:lvl w:ilvl="0" w:tplc="C686A408">
      <w:start w:val="1"/>
      <w:numFmt w:val="decimal"/>
      <w:lvlText w:val="%1."/>
      <w:lvlJc w:val="left"/>
      <w:pPr>
        <w:ind w:left="1189" w:hanging="480"/>
      </w:pPr>
      <w:rPr>
        <w:color w:val="4472C4" w:themeColor="accen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0" w15:restartNumberingAfterBreak="0">
    <w:nsid w:val="474028BF"/>
    <w:multiLevelType w:val="hybridMultilevel"/>
    <w:tmpl w:val="B0D43FD2"/>
    <w:lvl w:ilvl="0" w:tplc="8D7416F6">
      <w:start w:val="1"/>
      <w:numFmt w:val="koreanDigital2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8E37A78"/>
    <w:multiLevelType w:val="multilevel"/>
    <w:tmpl w:val="2A58CCA0"/>
    <w:styleLink w:val="12PT--11AA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624" w:hanging="170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."/>
      <w:lvlJc w:val="left"/>
      <w:pPr>
        <w:ind w:left="1236" w:hanging="32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24"/>
      </w:rPr>
    </w:lvl>
  </w:abstractNum>
  <w:abstractNum w:abstractNumId="42" w15:restartNumberingAfterBreak="0">
    <w:nsid w:val="4D7077D2"/>
    <w:multiLevelType w:val="multilevel"/>
    <w:tmpl w:val="E764A24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43" w15:restartNumberingAfterBreak="0">
    <w:nsid w:val="4DBA22A1"/>
    <w:multiLevelType w:val="multilevel"/>
    <w:tmpl w:val="79A65F3C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44" w15:restartNumberingAfterBreak="0">
    <w:nsid w:val="4E9A26DE"/>
    <w:multiLevelType w:val="hybridMultilevel"/>
    <w:tmpl w:val="82E403F4"/>
    <w:lvl w:ilvl="0" w:tplc="8D7416F6">
      <w:start w:val="1"/>
      <w:numFmt w:val="koreanDigital2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A314FD4"/>
    <w:multiLevelType w:val="multilevel"/>
    <w:tmpl w:val="57A000EA"/>
    <w:lvl w:ilvl="0">
      <w:start w:val="1"/>
      <w:numFmt w:val="taiwaneseCountingThousand"/>
      <w:lvlText w:val="(%1)"/>
      <w:lvlJc w:val="left"/>
      <w:pPr>
        <w:ind w:left="1189" w:hanging="480"/>
      </w:pPr>
      <w:rPr>
        <w:rFonts w:eastAsia="標楷體" w:hint="eastAsia"/>
        <w:color w:val="00B05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46" w15:restartNumberingAfterBreak="0">
    <w:nsid w:val="5A791380"/>
    <w:multiLevelType w:val="multilevel"/>
    <w:tmpl w:val="B8F8AC42"/>
    <w:styleLink w:val="16PT--11AA0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47" w15:restartNumberingAfterBreak="0">
    <w:nsid w:val="5DC50B3B"/>
    <w:multiLevelType w:val="multilevel"/>
    <w:tmpl w:val="09625E42"/>
    <w:lvl w:ilvl="0">
      <w:start w:val="1"/>
      <w:numFmt w:val="taiwaneseCountingThousand"/>
      <w:lvlText w:val="%1、"/>
      <w:lvlJc w:val="left"/>
      <w:pPr>
        <w:ind w:left="828" w:hanging="828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15E284E"/>
    <w:multiLevelType w:val="multilevel"/>
    <w:tmpl w:val="CD2ED29A"/>
    <w:styleLink w:val="14PT--11AAaa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suff w:val="nothing"/>
      <w:lvlText w:val="(%2)"/>
      <w:lvlJc w:val="left"/>
      <w:pPr>
        <w:ind w:left="624" w:hanging="341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."/>
      <w:lvlJc w:val="left"/>
      <w:pPr>
        <w:ind w:left="1446" w:hanging="312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629F4C91"/>
    <w:multiLevelType w:val="multilevel"/>
    <w:tmpl w:val="4F3C110E"/>
    <w:styleLink w:val="Numbering1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50" w15:restartNumberingAfterBreak="0">
    <w:nsid w:val="63382E35"/>
    <w:multiLevelType w:val="multilevel"/>
    <w:tmpl w:val="C5E2E832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51" w15:restartNumberingAfterBreak="0">
    <w:nsid w:val="66FC1022"/>
    <w:multiLevelType w:val="multilevel"/>
    <w:tmpl w:val="3F48404E"/>
    <w:lvl w:ilvl="0">
      <w:start w:val="1"/>
      <w:numFmt w:val="taiwaneseCountingThousand"/>
      <w:lvlText w:val="%1、"/>
      <w:lvlJc w:val="left"/>
      <w:pPr>
        <w:ind w:left="480" w:hanging="480"/>
      </w:pPr>
      <w:rPr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E60C8B"/>
    <w:multiLevelType w:val="multilevel"/>
    <w:tmpl w:val="C4C8B610"/>
    <w:styleLink w:val="12PT--11AAaa0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53" w15:restartNumberingAfterBreak="0">
    <w:nsid w:val="6994282A"/>
    <w:multiLevelType w:val="multilevel"/>
    <w:tmpl w:val="9AF64A38"/>
    <w:lvl w:ilvl="0">
      <w:start w:val="1"/>
      <w:numFmt w:val="taiwaneseCountingThousand"/>
      <w:lvlText w:val="(%1)"/>
      <w:lvlJc w:val="left"/>
      <w:pPr>
        <w:ind w:left="1189" w:hanging="480"/>
      </w:pPr>
      <w:rPr>
        <w:rFonts w:eastAsia="標楷體" w:hint="eastAsia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54" w15:restartNumberingAfterBreak="0">
    <w:nsid w:val="6A157227"/>
    <w:multiLevelType w:val="multilevel"/>
    <w:tmpl w:val="1CF89F64"/>
    <w:styleLink w:val="18PT--11A0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55" w15:restartNumberingAfterBreak="0">
    <w:nsid w:val="6A7D170A"/>
    <w:multiLevelType w:val="multilevel"/>
    <w:tmpl w:val="0F129462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56" w15:restartNumberingAfterBreak="0">
    <w:nsid w:val="6B5B4EB8"/>
    <w:multiLevelType w:val="multilevel"/>
    <w:tmpl w:val="57EA28B2"/>
    <w:styleLink w:val="12PT--11AA0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57" w15:restartNumberingAfterBreak="0">
    <w:nsid w:val="6D582190"/>
    <w:multiLevelType w:val="hybridMultilevel"/>
    <w:tmpl w:val="D97E5E7A"/>
    <w:lvl w:ilvl="0" w:tplc="C686A408">
      <w:start w:val="1"/>
      <w:numFmt w:val="decimal"/>
      <w:lvlText w:val="%1."/>
      <w:lvlJc w:val="left"/>
      <w:pPr>
        <w:ind w:left="1189" w:hanging="480"/>
      </w:pPr>
      <w:rPr>
        <w:color w:val="4472C4" w:themeColor="accen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8" w15:restartNumberingAfterBreak="0">
    <w:nsid w:val="70BA608B"/>
    <w:multiLevelType w:val="multilevel"/>
    <w:tmpl w:val="DB3C2280"/>
    <w:styleLink w:val="14PT--11AA1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59" w15:restartNumberingAfterBreak="0">
    <w:nsid w:val="72F56561"/>
    <w:multiLevelType w:val="multilevel"/>
    <w:tmpl w:val="22208B3E"/>
    <w:styleLink w:val="18PT--11AAaa0"/>
    <w:lvl w:ilvl="0">
      <w:start w:val="1"/>
      <w:numFmt w:val="decimal"/>
      <w:suff w:val="nothing"/>
      <w:lvlText w:val="%1."/>
      <w:lvlJc w:val="left"/>
      <w:pPr>
        <w:ind w:left="255" w:hanging="255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."/>
      <w:lvlJc w:val="left"/>
      <w:pPr>
        <w:ind w:left="1179" w:hanging="442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."/>
      <w:lvlJc w:val="left"/>
      <w:pPr>
        <w:ind w:left="1871" w:hanging="397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6"/>
      </w:rPr>
    </w:lvl>
  </w:abstractNum>
  <w:abstractNum w:abstractNumId="60" w15:restartNumberingAfterBreak="0">
    <w:nsid w:val="732A57B6"/>
    <w:multiLevelType w:val="multilevel"/>
    <w:tmpl w:val="329AC09A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61" w15:restartNumberingAfterBreak="0">
    <w:nsid w:val="738A337F"/>
    <w:multiLevelType w:val="multilevel"/>
    <w:tmpl w:val="8F82F3BE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2" w15:restartNumberingAfterBreak="0">
    <w:nsid w:val="75C31A43"/>
    <w:multiLevelType w:val="multilevel"/>
    <w:tmpl w:val="5ACA9106"/>
    <w:styleLink w:val="16PT--11AAaa0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63" w15:restartNumberingAfterBreak="0">
    <w:nsid w:val="765026E3"/>
    <w:multiLevelType w:val="multilevel"/>
    <w:tmpl w:val="2EBE7E3A"/>
    <w:styleLink w:val="18PT--11AA0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992" w:hanging="255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."/>
      <w:lvlJc w:val="left"/>
      <w:pPr>
        <w:ind w:left="1916" w:hanging="442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64" w15:restartNumberingAfterBreak="0">
    <w:nsid w:val="7CA87C16"/>
    <w:multiLevelType w:val="multilevel"/>
    <w:tmpl w:val="3FE6BACC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65" w15:restartNumberingAfterBreak="0">
    <w:nsid w:val="7D127BB8"/>
    <w:multiLevelType w:val="multilevel"/>
    <w:tmpl w:val="32E24D8A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66" w15:restartNumberingAfterBreak="0">
    <w:nsid w:val="7E42731D"/>
    <w:multiLevelType w:val="multilevel"/>
    <w:tmpl w:val="BC767190"/>
    <w:styleLink w:val="14PT--11AAaa0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67" w15:restartNumberingAfterBreak="0">
    <w:nsid w:val="7ED0531E"/>
    <w:multiLevelType w:val="multilevel"/>
    <w:tmpl w:val="CBAC181A"/>
    <w:lvl w:ilvl="0">
      <w:start w:val="1"/>
      <w:numFmt w:val="taiwaneseCountingThousand"/>
      <w:lvlText w:val="(%1)"/>
      <w:lvlJc w:val="left"/>
      <w:pPr>
        <w:ind w:left="1189" w:hanging="480"/>
      </w:pPr>
      <w:rPr>
        <w:rFonts w:eastAsia="標楷體" w:hint="eastAsia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num w:numId="1" w16cid:durableId="1098864349">
    <w:abstractNumId w:val="49"/>
  </w:num>
  <w:num w:numId="2" w16cid:durableId="1981307267">
    <w:abstractNumId w:val="38"/>
  </w:num>
  <w:num w:numId="3" w16cid:durableId="664825264">
    <w:abstractNumId w:val="32"/>
  </w:num>
  <w:num w:numId="4" w16cid:durableId="1863980029">
    <w:abstractNumId w:val="12"/>
  </w:num>
  <w:num w:numId="5" w16cid:durableId="411316295">
    <w:abstractNumId w:val="22"/>
  </w:num>
  <w:num w:numId="6" w16cid:durableId="989138697">
    <w:abstractNumId w:val="27"/>
  </w:num>
  <w:num w:numId="7" w16cid:durableId="1950357725">
    <w:abstractNumId w:val="42"/>
  </w:num>
  <w:num w:numId="8" w16cid:durableId="1035079608">
    <w:abstractNumId w:val="43"/>
  </w:num>
  <w:num w:numId="9" w16cid:durableId="960261129">
    <w:abstractNumId w:val="55"/>
  </w:num>
  <w:num w:numId="10" w16cid:durableId="1466973244">
    <w:abstractNumId w:val="64"/>
  </w:num>
  <w:num w:numId="11" w16cid:durableId="1409614061">
    <w:abstractNumId w:val="56"/>
  </w:num>
  <w:num w:numId="12" w16cid:durableId="148983694">
    <w:abstractNumId w:val="46"/>
  </w:num>
  <w:num w:numId="13" w16cid:durableId="741179388">
    <w:abstractNumId w:val="58"/>
  </w:num>
  <w:num w:numId="14" w16cid:durableId="1531840587">
    <w:abstractNumId w:val="52"/>
  </w:num>
  <w:num w:numId="15" w16cid:durableId="1424257296">
    <w:abstractNumId w:val="66"/>
  </w:num>
  <w:num w:numId="16" w16cid:durableId="433139551">
    <w:abstractNumId w:val="65"/>
  </w:num>
  <w:num w:numId="17" w16cid:durableId="1061051618">
    <w:abstractNumId w:val="14"/>
  </w:num>
  <w:num w:numId="18" w16cid:durableId="123083242">
    <w:abstractNumId w:val="0"/>
  </w:num>
  <w:num w:numId="19" w16cid:durableId="1987200144">
    <w:abstractNumId w:val="29"/>
  </w:num>
  <w:num w:numId="20" w16cid:durableId="860243042">
    <w:abstractNumId w:val="15"/>
  </w:num>
  <w:num w:numId="21" w16cid:durableId="421024787">
    <w:abstractNumId w:val="11"/>
  </w:num>
  <w:num w:numId="22" w16cid:durableId="1025788462">
    <w:abstractNumId w:val="62"/>
  </w:num>
  <w:num w:numId="23" w16cid:durableId="1672827359">
    <w:abstractNumId w:val="13"/>
  </w:num>
  <w:num w:numId="24" w16cid:durableId="2081098500">
    <w:abstractNumId w:val="17"/>
  </w:num>
  <w:num w:numId="25" w16cid:durableId="357465036">
    <w:abstractNumId w:val="34"/>
  </w:num>
  <w:num w:numId="26" w16cid:durableId="255749474">
    <w:abstractNumId w:val="5"/>
  </w:num>
  <w:num w:numId="27" w16cid:durableId="1266965219">
    <w:abstractNumId w:val="8"/>
  </w:num>
  <w:num w:numId="28" w16cid:durableId="17777745">
    <w:abstractNumId w:val="30"/>
  </w:num>
  <w:num w:numId="29" w16cid:durableId="1936016321">
    <w:abstractNumId w:val="41"/>
  </w:num>
  <w:num w:numId="30" w16cid:durableId="1885487744">
    <w:abstractNumId w:val="48"/>
  </w:num>
  <w:num w:numId="31" w16cid:durableId="303124293">
    <w:abstractNumId w:val="61"/>
  </w:num>
  <w:num w:numId="32" w16cid:durableId="436875906">
    <w:abstractNumId w:val="20"/>
  </w:num>
  <w:num w:numId="33" w16cid:durableId="263192812">
    <w:abstractNumId w:val="9"/>
  </w:num>
  <w:num w:numId="34" w16cid:durableId="1525243873">
    <w:abstractNumId w:val="24"/>
  </w:num>
  <w:num w:numId="35" w16cid:durableId="221447837">
    <w:abstractNumId w:val="7"/>
  </w:num>
  <w:num w:numId="36" w16cid:durableId="2020426433">
    <w:abstractNumId w:val="50"/>
  </w:num>
  <w:num w:numId="37" w16cid:durableId="1898199196">
    <w:abstractNumId w:val="37"/>
  </w:num>
  <w:num w:numId="38" w16cid:durableId="933830383">
    <w:abstractNumId w:val="10"/>
  </w:num>
  <w:num w:numId="39" w16cid:durableId="2038196373">
    <w:abstractNumId w:val="3"/>
  </w:num>
  <w:num w:numId="40" w16cid:durableId="1789810127">
    <w:abstractNumId w:val="59"/>
  </w:num>
  <w:num w:numId="41" w16cid:durableId="291517783">
    <w:abstractNumId w:val="19"/>
  </w:num>
  <w:num w:numId="42" w16cid:durableId="1976980773">
    <w:abstractNumId w:val="60"/>
  </w:num>
  <w:num w:numId="43" w16cid:durableId="161631656">
    <w:abstractNumId w:val="23"/>
  </w:num>
  <w:num w:numId="44" w16cid:durableId="1121340545">
    <w:abstractNumId w:val="63"/>
  </w:num>
  <w:num w:numId="45" w16cid:durableId="223369223">
    <w:abstractNumId w:val="54"/>
  </w:num>
  <w:num w:numId="46" w16cid:durableId="214128165">
    <w:abstractNumId w:val="18"/>
  </w:num>
  <w:num w:numId="47" w16cid:durableId="1726370153">
    <w:abstractNumId w:val="35"/>
  </w:num>
  <w:num w:numId="48" w16cid:durableId="1955475922">
    <w:abstractNumId w:val="33"/>
  </w:num>
  <w:num w:numId="49" w16cid:durableId="261452399">
    <w:abstractNumId w:val="2"/>
  </w:num>
  <w:num w:numId="50" w16cid:durableId="578366979">
    <w:abstractNumId w:val="6"/>
  </w:num>
  <w:num w:numId="51" w16cid:durableId="1081610247">
    <w:abstractNumId w:val="67"/>
  </w:num>
  <w:num w:numId="52" w16cid:durableId="90392107">
    <w:abstractNumId w:val="53"/>
  </w:num>
  <w:num w:numId="53" w16cid:durableId="2113621429">
    <w:abstractNumId w:val="36"/>
  </w:num>
  <w:num w:numId="54" w16cid:durableId="2038502536">
    <w:abstractNumId w:val="28"/>
  </w:num>
  <w:num w:numId="55" w16cid:durableId="414326023">
    <w:abstractNumId w:val="51"/>
  </w:num>
  <w:num w:numId="56" w16cid:durableId="1114906673">
    <w:abstractNumId w:val="31"/>
  </w:num>
  <w:num w:numId="57" w16cid:durableId="1624725173">
    <w:abstractNumId w:val="47"/>
  </w:num>
  <w:num w:numId="58" w16cid:durableId="1469938737">
    <w:abstractNumId w:val="39"/>
  </w:num>
  <w:num w:numId="59" w16cid:durableId="1042173729">
    <w:abstractNumId w:val="26"/>
  </w:num>
  <w:num w:numId="60" w16cid:durableId="1583762156">
    <w:abstractNumId w:val="1"/>
  </w:num>
  <w:num w:numId="61" w16cid:durableId="311449721">
    <w:abstractNumId w:val="57"/>
  </w:num>
  <w:num w:numId="62" w16cid:durableId="243876485">
    <w:abstractNumId w:val="45"/>
  </w:num>
  <w:num w:numId="63" w16cid:durableId="1138643716">
    <w:abstractNumId w:val="21"/>
  </w:num>
  <w:num w:numId="64" w16cid:durableId="1481924353">
    <w:abstractNumId w:val="40"/>
  </w:num>
  <w:num w:numId="65" w16cid:durableId="675881231">
    <w:abstractNumId w:val="44"/>
  </w:num>
  <w:num w:numId="66" w16cid:durableId="520819149">
    <w:abstractNumId w:val="4"/>
  </w:num>
  <w:num w:numId="67" w16cid:durableId="1358189974">
    <w:abstractNumId w:val="16"/>
  </w:num>
  <w:num w:numId="68" w16cid:durableId="272518973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67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zMjE0BWJDMyNTIyUdpeDU4uLM/DyQAsNaADsDZ2EsAAAA"/>
  </w:docVars>
  <w:rsids>
    <w:rsidRoot w:val="0016496B"/>
    <w:rsid w:val="00000F14"/>
    <w:rsid w:val="0000336A"/>
    <w:rsid w:val="00007481"/>
    <w:rsid w:val="00014615"/>
    <w:rsid w:val="0003201B"/>
    <w:rsid w:val="00037370"/>
    <w:rsid w:val="000725EF"/>
    <w:rsid w:val="0009085F"/>
    <w:rsid w:val="00094DE3"/>
    <w:rsid w:val="000A5987"/>
    <w:rsid w:val="000B353A"/>
    <w:rsid w:val="000C3643"/>
    <w:rsid w:val="000D4A0D"/>
    <w:rsid w:val="000E05A1"/>
    <w:rsid w:val="000E784F"/>
    <w:rsid w:val="000F3586"/>
    <w:rsid w:val="00100E82"/>
    <w:rsid w:val="00115BD3"/>
    <w:rsid w:val="001262ED"/>
    <w:rsid w:val="001469E6"/>
    <w:rsid w:val="001501EA"/>
    <w:rsid w:val="00150DAB"/>
    <w:rsid w:val="00163D1E"/>
    <w:rsid w:val="0016496B"/>
    <w:rsid w:val="00172B5A"/>
    <w:rsid w:val="001953B3"/>
    <w:rsid w:val="0019595D"/>
    <w:rsid w:val="001C5DF4"/>
    <w:rsid w:val="001E62B5"/>
    <w:rsid w:val="001F2C4C"/>
    <w:rsid w:val="001F4F6F"/>
    <w:rsid w:val="0020291A"/>
    <w:rsid w:val="00202D46"/>
    <w:rsid w:val="002110B9"/>
    <w:rsid w:val="0022198B"/>
    <w:rsid w:val="00225432"/>
    <w:rsid w:val="00225D69"/>
    <w:rsid w:val="00240266"/>
    <w:rsid w:val="00253FD8"/>
    <w:rsid w:val="002664EA"/>
    <w:rsid w:val="00295165"/>
    <w:rsid w:val="002A5BDB"/>
    <w:rsid w:val="002B5653"/>
    <w:rsid w:val="002C4A2D"/>
    <w:rsid w:val="002D278E"/>
    <w:rsid w:val="00300834"/>
    <w:rsid w:val="003025FD"/>
    <w:rsid w:val="00304079"/>
    <w:rsid w:val="00305C2F"/>
    <w:rsid w:val="00315582"/>
    <w:rsid w:val="003209BF"/>
    <w:rsid w:val="00325D4C"/>
    <w:rsid w:val="003372FB"/>
    <w:rsid w:val="0036023D"/>
    <w:rsid w:val="003609DE"/>
    <w:rsid w:val="0036356D"/>
    <w:rsid w:val="003A1416"/>
    <w:rsid w:val="003B05E1"/>
    <w:rsid w:val="003B074B"/>
    <w:rsid w:val="003B4B6F"/>
    <w:rsid w:val="003B5EF9"/>
    <w:rsid w:val="003B713F"/>
    <w:rsid w:val="003E2C30"/>
    <w:rsid w:val="003E2D82"/>
    <w:rsid w:val="003F1045"/>
    <w:rsid w:val="003F1DB2"/>
    <w:rsid w:val="004017AD"/>
    <w:rsid w:val="00410BCD"/>
    <w:rsid w:val="00416784"/>
    <w:rsid w:val="004236AE"/>
    <w:rsid w:val="004363BB"/>
    <w:rsid w:val="00456085"/>
    <w:rsid w:val="00456251"/>
    <w:rsid w:val="00457740"/>
    <w:rsid w:val="00462D48"/>
    <w:rsid w:val="00473FB5"/>
    <w:rsid w:val="00476A1D"/>
    <w:rsid w:val="004919CB"/>
    <w:rsid w:val="004A76C3"/>
    <w:rsid w:val="004A7E90"/>
    <w:rsid w:val="004D7FDE"/>
    <w:rsid w:val="004E02FA"/>
    <w:rsid w:val="004E66A6"/>
    <w:rsid w:val="005004C9"/>
    <w:rsid w:val="00505049"/>
    <w:rsid w:val="00517AD3"/>
    <w:rsid w:val="00530950"/>
    <w:rsid w:val="00537CC0"/>
    <w:rsid w:val="005623D9"/>
    <w:rsid w:val="005678C6"/>
    <w:rsid w:val="00586BAC"/>
    <w:rsid w:val="005A3E48"/>
    <w:rsid w:val="005B2A1B"/>
    <w:rsid w:val="005B463D"/>
    <w:rsid w:val="005C26A5"/>
    <w:rsid w:val="005D1159"/>
    <w:rsid w:val="005E12E5"/>
    <w:rsid w:val="006053C6"/>
    <w:rsid w:val="00615FBC"/>
    <w:rsid w:val="00621D8C"/>
    <w:rsid w:val="006226A0"/>
    <w:rsid w:val="00634A06"/>
    <w:rsid w:val="006431AC"/>
    <w:rsid w:val="00645CDF"/>
    <w:rsid w:val="00660879"/>
    <w:rsid w:val="006643C7"/>
    <w:rsid w:val="0068715C"/>
    <w:rsid w:val="00694A58"/>
    <w:rsid w:val="00695DFB"/>
    <w:rsid w:val="0069600E"/>
    <w:rsid w:val="006A0755"/>
    <w:rsid w:val="006B4F23"/>
    <w:rsid w:val="006B5536"/>
    <w:rsid w:val="006B5777"/>
    <w:rsid w:val="006C1406"/>
    <w:rsid w:val="006D7FA7"/>
    <w:rsid w:val="006F1683"/>
    <w:rsid w:val="00700D33"/>
    <w:rsid w:val="0070181D"/>
    <w:rsid w:val="0071097D"/>
    <w:rsid w:val="00715FFD"/>
    <w:rsid w:val="007345CB"/>
    <w:rsid w:val="007356EE"/>
    <w:rsid w:val="00744692"/>
    <w:rsid w:val="00750A89"/>
    <w:rsid w:val="00750D98"/>
    <w:rsid w:val="00765247"/>
    <w:rsid w:val="00777A68"/>
    <w:rsid w:val="00795848"/>
    <w:rsid w:val="00795C9F"/>
    <w:rsid w:val="007A0208"/>
    <w:rsid w:val="007A1980"/>
    <w:rsid w:val="007A3DD3"/>
    <w:rsid w:val="007A6D68"/>
    <w:rsid w:val="007A7210"/>
    <w:rsid w:val="007D29FF"/>
    <w:rsid w:val="007D328D"/>
    <w:rsid w:val="007D5687"/>
    <w:rsid w:val="007D6888"/>
    <w:rsid w:val="007E061E"/>
    <w:rsid w:val="008038DF"/>
    <w:rsid w:val="008042C7"/>
    <w:rsid w:val="008222FA"/>
    <w:rsid w:val="00840DAE"/>
    <w:rsid w:val="0086045C"/>
    <w:rsid w:val="00866425"/>
    <w:rsid w:val="00872862"/>
    <w:rsid w:val="00874BA2"/>
    <w:rsid w:val="0087557A"/>
    <w:rsid w:val="00876D4C"/>
    <w:rsid w:val="00890408"/>
    <w:rsid w:val="008A550A"/>
    <w:rsid w:val="008A65E7"/>
    <w:rsid w:val="008B2923"/>
    <w:rsid w:val="008B5754"/>
    <w:rsid w:val="008D248B"/>
    <w:rsid w:val="008D601D"/>
    <w:rsid w:val="008F4AB6"/>
    <w:rsid w:val="00900AB0"/>
    <w:rsid w:val="00903428"/>
    <w:rsid w:val="00906DFB"/>
    <w:rsid w:val="00910478"/>
    <w:rsid w:val="00923491"/>
    <w:rsid w:val="00933B0F"/>
    <w:rsid w:val="00937B9D"/>
    <w:rsid w:val="0094708F"/>
    <w:rsid w:val="00954CC8"/>
    <w:rsid w:val="00981643"/>
    <w:rsid w:val="00986667"/>
    <w:rsid w:val="0099169F"/>
    <w:rsid w:val="00992E5D"/>
    <w:rsid w:val="009A34C4"/>
    <w:rsid w:val="009A4285"/>
    <w:rsid w:val="009C5781"/>
    <w:rsid w:val="009C5F9E"/>
    <w:rsid w:val="009D0BF9"/>
    <w:rsid w:val="009D435A"/>
    <w:rsid w:val="009D5BEC"/>
    <w:rsid w:val="009E67FB"/>
    <w:rsid w:val="00A15447"/>
    <w:rsid w:val="00A33BDC"/>
    <w:rsid w:val="00A423A9"/>
    <w:rsid w:val="00A4329D"/>
    <w:rsid w:val="00A46A15"/>
    <w:rsid w:val="00A47EBC"/>
    <w:rsid w:val="00A526E1"/>
    <w:rsid w:val="00A65466"/>
    <w:rsid w:val="00A66589"/>
    <w:rsid w:val="00A666D6"/>
    <w:rsid w:val="00A71429"/>
    <w:rsid w:val="00A85701"/>
    <w:rsid w:val="00A861FC"/>
    <w:rsid w:val="00A93604"/>
    <w:rsid w:val="00AA0265"/>
    <w:rsid w:val="00AB45DD"/>
    <w:rsid w:val="00AC0991"/>
    <w:rsid w:val="00AF121D"/>
    <w:rsid w:val="00AF2DF4"/>
    <w:rsid w:val="00B0412C"/>
    <w:rsid w:val="00B048D0"/>
    <w:rsid w:val="00B21F8C"/>
    <w:rsid w:val="00B243A0"/>
    <w:rsid w:val="00B25EB2"/>
    <w:rsid w:val="00B274C1"/>
    <w:rsid w:val="00B43BA6"/>
    <w:rsid w:val="00B8179E"/>
    <w:rsid w:val="00B81807"/>
    <w:rsid w:val="00B81B58"/>
    <w:rsid w:val="00B83D64"/>
    <w:rsid w:val="00B86496"/>
    <w:rsid w:val="00B9632B"/>
    <w:rsid w:val="00BB00CF"/>
    <w:rsid w:val="00BB285F"/>
    <w:rsid w:val="00BB53F6"/>
    <w:rsid w:val="00BB542C"/>
    <w:rsid w:val="00BC71D6"/>
    <w:rsid w:val="00BE02B2"/>
    <w:rsid w:val="00BF02F3"/>
    <w:rsid w:val="00BF29BE"/>
    <w:rsid w:val="00BF3C7F"/>
    <w:rsid w:val="00BF4DC6"/>
    <w:rsid w:val="00BF7EFE"/>
    <w:rsid w:val="00C05C2B"/>
    <w:rsid w:val="00C103AA"/>
    <w:rsid w:val="00C25825"/>
    <w:rsid w:val="00C318E8"/>
    <w:rsid w:val="00C35865"/>
    <w:rsid w:val="00C45683"/>
    <w:rsid w:val="00C53E52"/>
    <w:rsid w:val="00C6012A"/>
    <w:rsid w:val="00C673DE"/>
    <w:rsid w:val="00C7223C"/>
    <w:rsid w:val="00C732CC"/>
    <w:rsid w:val="00C75E9E"/>
    <w:rsid w:val="00C84726"/>
    <w:rsid w:val="00C93DE7"/>
    <w:rsid w:val="00CA03BE"/>
    <w:rsid w:val="00CA0583"/>
    <w:rsid w:val="00CA10DE"/>
    <w:rsid w:val="00CA1BC7"/>
    <w:rsid w:val="00CA450B"/>
    <w:rsid w:val="00CA55D3"/>
    <w:rsid w:val="00CC1CF6"/>
    <w:rsid w:val="00CD21D7"/>
    <w:rsid w:val="00CD4252"/>
    <w:rsid w:val="00CD685D"/>
    <w:rsid w:val="00CE58D8"/>
    <w:rsid w:val="00CF4C1E"/>
    <w:rsid w:val="00D00EC1"/>
    <w:rsid w:val="00D15D11"/>
    <w:rsid w:val="00D27E33"/>
    <w:rsid w:val="00D31AAC"/>
    <w:rsid w:val="00D32591"/>
    <w:rsid w:val="00D347F7"/>
    <w:rsid w:val="00D42CCE"/>
    <w:rsid w:val="00D438DA"/>
    <w:rsid w:val="00D51528"/>
    <w:rsid w:val="00D57B6F"/>
    <w:rsid w:val="00D72B3C"/>
    <w:rsid w:val="00D73190"/>
    <w:rsid w:val="00D82B99"/>
    <w:rsid w:val="00D95889"/>
    <w:rsid w:val="00D97288"/>
    <w:rsid w:val="00DA2341"/>
    <w:rsid w:val="00DA30A9"/>
    <w:rsid w:val="00DA5288"/>
    <w:rsid w:val="00DA73F2"/>
    <w:rsid w:val="00DC1F08"/>
    <w:rsid w:val="00DC2B2F"/>
    <w:rsid w:val="00DD0D3D"/>
    <w:rsid w:val="00DD4A50"/>
    <w:rsid w:val="00DF3339"/>
    <w:rsid w:val="00E25C54"/>
    <w:rsid w:val="00E268C2"/>
    <w:rsid w:val="00E54676"/>
    <w:rsid w:val="00E579FD"/>
    <w:rsid w:val="00E60717"/>
    <w:rsid w:val="00E61ED4"/>
    <w:rsid w:val="00E67C8B"/>
    <w:rsid w:val="00E8508A"/>
    <w:rsid w:val="00E90587"/>
    <w:rsid w:val="00E92B9D"/>
    <w:rsid w:val="00EA5AF9"/>
    <w:rsid w:val="00EB3DDE"/>
    <w:rsid w:val="00EB7355"/>
    <w:rsid w:val="00EB7A83"/>
    <w:rsid w:val="00EC4E41"/>
    <w:rsid w:val="00ED7AD6"/>
    <w:rsid w:val="00EF4307"/>
    <w:rsid w:val="00EF795C"/>
    <w:rsid w:val="00F11FA1"/>
    <w:rsid w:val="00F176BE"/>
    <w:rsid w:val="00F200A9"/>
    <w:rsid w:val="00F21AA5"/>
    <w:rsid w:val="00F2307C"/>
    <w:rsid w:val="00F63447"/>
    <w:rsid w:val="00F748B2"/>
    <w:rsid w:val="00F764B7"/>
    <w:rsid w:val="00F778B5"/>
    <w:rsid w:val="00F823E7"/>
    <w:rsid w:val="00F92F39"/>
    <w:rsid w:val="00F97B90"/>
    <w:rsid w:val="00FA1A60"/>
    <w:rsid w:val="00FC3011"/>
    <w:rsid w:val="00FC3E56"/>
    <w:rsid w:val="00FD1035"/>
    <w:rsid w:val="00FE1B69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B7960"/>
  <w15:docId w15:val="{BB24DAAC-5416-4807-BD18-B0CF551F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a">
    <w:name w:val="Normal"/>
    <w:qFormat/>
    <w:rsid w:val="00D00EC1"/>
    <w:pPr>
      <w:suppressAutoHyphens/>
      <w:spacing w:line="400" w:lineRule="exact"/>
    </w:pPr>
  </w:style>
  <w:style w:type="paragraph" w:styleId="1">
    <w:name w:val="heading 1"/>
    <w:basedOn w:val="Heading"/>
    <w:next w:val="Textbody"/>
    <w:uiPriority w:val="9"/>
    <w:qFormat/>
    <w:pPr>
      <w:spacing w:before="50" w:line="360" w:lineRule="auto"/>
      <w:outlineLvl w:val="0"/>
    </w:pPr>
    <w:rPr>
      <w:bCs/>
    </w:rPr>
  </w:style>
  <w:style w:type="paragraph" w:styleId="2">
    <w:name w:val="heading 2"/>
    <w:basedOn w:val="Heading"/>
    <w:next w:val="Textbody"/>
    <w:link w:val="20"/>
    <w:uiPriority w:val="9"/>
    <w:unhideWhenUsed/>
    <w:qFormat/>
    <w:pPr>
      <w:spacing w:before="50" w:line="312" w:lineRule="auto"/>
      <w:outlineLvl w:val="1"/>
    </w:pPr>
    <w:rPr>
      <w:bCs/>
    </w:rPr>
  </w:style>
  <w:style w:type="paragraph" w:styleId="3">
    <w:name w:val="heading 3"/>
    <w:basedOn w:val="Heading"/>
    <w:next w:val="Textbody"/>
    <w:uiPriority w:val="9"/>
    <w:unhideWhenUsed/>
    <w:qFormat/>
    <w:pPr>
      <w:spacing w:before="50" w:line="288" w:lineRule="auto"/>
      <w:outlineLvl w:val="2"/>
    </w:pPr>
    <w:rPr>
      <w:bCs/>
    </w:rPr>
  </w:style>
  <w:style w:type="paragraph" w:styleId="4">
    <w:name w:val="heading 4"/>
    <w:basedOn w:val="Heading"/>
    <w:next w:val="Textbody"/>
    <w:uiPriority w:val="9"/>
    <w:semiHidden/>
    <w:unhideWhenUsed/>
    <w:qFormat/>
    <w:pPr>
      <w:spacing w:before="50"/>
      <w:outlineLvl w:val="3"/>
    </w:pPr>
    <w:rPr>
      <w:bCs/>
      <w:iCs/>
    </w:rPr>
  </w:style>
  <w:style w:type="paragraph" w:styleId="5">
    <w:name w:val="heading 5"/>
    <w:basedOn w:val="Heading"/>
    <w:next w:val="Textbody"/>
    <w:uiPriority w:val="9"/>
    <w:semiHidden/>
    <w:unhideWhenUsed/>
    <w:qFormat/>
    <w:pPr>
      <w:spacing w:before="50" w:line="240" w:lineRule="auto"/>
      <w:outlineLvl w:val="4"/>
    </w:pPr>
    <w:rPr>
      <w:bCs/>
      <w:sz w:val="32"/>
    </w:rPr>
  </w:style>
  <w:style w:type="paragraph" w:styleId="6">
    <w:name w:val="heading 6"/>
    <w:basedOn w:val="Heading"/>
    <w:next w:val="Textbody"/>
    <w:uiPriority w:val="9"/>
    <w:semiHidden/>
    <w:unhideWhenUsed/>
    <w:qFormat/>
    <w:pPr>
      <w:spacing w:line="240" w:lineRule="auto"/>
      <w:outlineLvl w:val="5"/>
    </w:pPr>
    <w:rPr>
      <w:bCs/>
      <w:iCs/>
      <w:sz w:val="32"/>
    </w:rPr>
  </w:style>
  <w:style w:type="paragraph" w:styleId="7">
    <w:name w:val="heading 7"/>
    <w:basedOn w:val="Heading"/>
    <w:next w:val="Textbody"/>
    <w:pPr>
      <w:spacing w:before="60" w:after="60"/>
      <w:outlineLvl w:val="6"/>
    </w:pPr>
    <w:rPr>
      <w:bCs/>
    </w:rPr>
  </w:style>
  <w:style w:type="paragraph" w:styleId="8">
    <w:name w:val="heading 8"/>
    <w:basedOn w:val="Heading"/>
    <w:next w:val="Textbody"/>
    <w:pPr>
      <w:spacing w:before="60" w:after="60"/>
      <w:outlineLvl w:val="7"/>
    </w:pPr>
    <w:rPr>
      <w:bCs/>
      <w:i/>
      <w:iCs/>
    </w:rPr>
  </w:style>
  <w:style w:type="paragraph" w:styleId="9">
    <w:name w:val="heading 9"/>
    <w:basedOn w:val="Heading"/>
    <w:next w:val="Textbody"/>
    <w:pPr>
      <w:spacing w:before="60" w:after="60"/>
      <w:outlineLvl w:val="8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styleId="a3">
    <w:name w:val="List"/>
    <w:basedOn w:val="Textbody"/>
    <w:rPr>
      <w:rFonts w:cs="Tahoma"/>
      <w:sz w:val="28"/>
    </w:rPr>
  </w:style>
  <w:style w:type="paragraph" w:styleId="a4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uiPriority w:val="10"/>
    <w:qFormat/>
    <w:pPr>
      <w:jc w:val="center"/>
    </w:pPr>
    <w:rPr>
      <w:bCs/>
      <w:sz w:val="56"/>
      <w:szCs w:val="56"/>
    </w:rPr>
  </w:style>
  <w:style w:type="paragraph" w:styleId="a6">
    <w:name w:val="Subtitle"/>
    <w:basedOn w:val="Heading"/>
    <w:next w:val="Textbody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0">
    <w:name w:val="無題1"/>
    <w:basedOn w:val="14PT--220"/>
    <w:pPr>
      <w:ind w:left="1134" w:hanging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List1Start">
    <w:name w:val="List 1 Start"/>
    <w:basedOn w:val="a3"/>
    <w:next w:val="List1"/>
    <w:autoRedefine/>
  </w:style>
  <w:style w:type="paragraph" w:customStyle="1" w:styleId="List1">
    <w:name w:val="List 1"/>
    <w:basedOn w:val="a3"/>
    <w:autoRedefine/>
  </w:style>
  <w:style w:type="paragraph" w:customStyle="1" w:styleId="List1End">
    <w:name w:val="List 1 End"/>
    <w:basedOn w:val="a3"/>
    <w:next w:val="List1"/>
  </w:style>
  <w:style w:type="paragraph" w:customStyle="1" w:styleId="List1Cont">
    <w:name w:val="List 1 Cont."/>
    <w:basedOn w:val="a3"/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">
    <w:name w:val="Table"/>
    <w:basedOn w:val="a4"/>
    <w:pPr>
      <w:spacing w:before="0" w:after="0"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22">
    <w:name w:val="List 2"/>
    <w:basedOn w:val="a3"/>
    <w:pPr>
      <w:spacing w:after="120"/>
      <w:ind w:left="720" w:hanging="360"/>
    </w:pPr>
  </w:style>
  <w:style w:type="paragraph" w:customStyle="1" w:styleId="List2Start">
    <w:name w:val="List 2 Start"/>
    <w:basedOn w:val="a3"/>
    <w:next w:val="22"/>
    <w:pPr>
      <w:spacing w:before="240" w:after="120"/>
      <w:ind w:left="720" w:hanging="360"/>
    </w:pPr>
  </w:style>
  <w:style w:type="paragraph" w:customStyle="1" w:styleId="Numbering1">
    <w:name w:val="Numbering 1"/>
    <w:basedOn w:val="a3"/>
    <w:pPr>
      <w:spacing w:after="120"/>
      <w:ind w:left="360" w:hanging="360"/>
    </w:pPr>
  </w:style>
  <w:style w:type="paragraph" w:customStyle="1" w:styleId="Numbering1Start">
    <w:name w:val="Numbering 1 Start"/>
    <w:basedOn w:val="a3"/>
    <w:next w:val="Numbering1"/>
    <w:pPr>
      <w:spacing w:before="240" w:after="120"/>
      <w:ind w:left="360" w:hanging="360"/>
    </w:pPr>
  </w:style>
  <w:style w:type="paragraph" w:customStyle="1" w:styleId="List2End">
    <w:name w:val="List 2 End"/>
    <w:basedOn w:val="a3"/>
    <w:next w:val="22"/>
    <w:pPr>
      <w:spacing w:after="240"/>
      <w:ind w:left="720" w:hanging="360"/>
    </w:pPr>
  </w:style>
  <w:style w:type="paragraph" w:customStyle="1" w:styleId="List2Cont">
    <w:name w:val="List 2 Cont."/>
    <w:basedOn w:val="a3"/>
    <w:pPr>
      <w:spacing w:after="120"/>
      <w:ind w:left="720"/>
    </w:pPr>
  </w:style>
  <w:style w:type="paragraph" w:styleId="30">
    <w:name w:val="List 3"/>
    <w:basedOn w:val="a3"/>
    <w:pPr>
      <w:spacing w:after="120"/>
      <w:ind w:left="1080" w:hanging="360"/>
    </w:pPr>
  </w:style>
  <w:style w:type="paragraph" w:customStyle="1" w:styleId="List3Start">
    <w:name w:val="List 3 Start"/>
    <w:basedOn w:val="a3"/>
    <w:next w:val="30"/>
    <w:pPr>
      <w:spacing w:before="240" w:after="120"/>
      <w:ind w:left="1080" w:hanging="360"/>
    </w:pPr>
  </w:style>
  <w:style w:type="paragraph" w:customStyle="1" w:styleId="List3End">
    <w:name w:val="List 3 End"/>
    <w:basedOn w:val="a3"/>
    <w:next w:val="30"/>
    <w:pPr>
      <w:spacing w:after="240"/>
      <w:ind w:left="1080" w:hanging="360"/>
    </w:pPr>
  </w:style>
  <w:style w:type="paragraph" w:customStyle="1" w:styleId="List3Cont">
    <w:name w:val="List 3 Cont."/>
    <w:basedOn w:val="a3"/>
    <w:pPr>
      <w:spacing w:after="120"/>
      <w:ind w:left="1080"/>
    </w:pPr>
  </w:style>
  <w:style w:type="paragraph" w:styleId="40">
    <w:name w:val="List 4"/>
    <w:basedOn w:val="a3"/>
    <w:pPr>
      <w:spacing w:after="120"/>
      <w:ind w:left="1440" w:hanging="360"/>
    </w:pPr>
  </w:style>
  <w:style w:type="paragraph" w:customStyle="1" w:styleId="List4Start">
    <w:name w:val="List 4 Start"/>
    <w:basedOn w:val="a3"/>
    <w:next w:val="40"/>
    <w:pPr>
      <w:spacing w:before="240" w:after="120"/>
      <w:ind w:left="1440" w:hanging="360"/>
    </w:pPr>
  </w:style>
  <w:style w:type="paragraph" w:customStyle="1" w:styleId="List4End">
    <w:name w:val="List 4 End"/>
    <w:basedOn w:val="a3"/>
    <w:next w:val="40"/>
    <w:pPr>
      <w:spacing w:after="240"/>
      <w:ind w:left="1440" w:hanging="360"/>
    </w:pPr>
  </w:style>
  <w:style w:type="paragraph" w:customStyle="1" w:styleId="List4Cont">
    <w:name w:val="List 4 Cont."/>
    <w:basedOn w:val="a3"/>
    <w:pPr>
      <w:spacing w:after="120"/>
      <w:ind w:left="1440"/>
    </w:pPr>
  </w:style>
  <w:style w:type="paragraph" w:styleId="50">
    <w:name w:val="List 5"/>
    <w:basedOn w:val="a3"/>
    <w:pPr>
      <w:spacing w:after="120"/>
      <w:ind w:left="1800" w:hanging="360"/>
    </w:pPr>
  </w:style>
  <w:style w:type="paragraph" w:customStyle="1" w:styleId="List5Start">
    <w:name w:val="List 5 Start"/>
    <w:basedOn w:val="a3"/>
    <w:next w:val="50"/>
    <w:pPr>
      <w:spacing w:before="240" w:after="120"/>
      <w:ind w:left="1800" w:hanging="360"/>
    </w:pPr>
  </w:style>
  <w:style w:type="paragraph" w:customStyle="1" w:styleId="List5End">
    <w:name w:val="List 5 End"/>
    <w:basedOn w:val="a3"/>
    <w:next w:val="50"/>
    <w:pPr>
      <w:spacing w:after="240"/>
      <w:ind w:left="1800" w:hanging="360"/>
    </w:pPr>
  </w:style>
  <w:style w:type="paragraph" w:customStyle="1" w:styleId="List5Cont">
    <w:name w:val="List 5 Cont."/>
    <w:basedOn w:val="a3"/>
    <w:pPr>
      <w:spacing w:after="120"/>
      <w:ind w:left="1800"/>
    </w:pPr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638"/>
      </w:tabs>
      <w:ind w:left="283"/>
    </w:pPr>
  </w:style>
  <w:style w:type="paragraph" w:customStyle="1" w:styleId="UserIndex3">
    <w:name w:val="User Index 3"/>
    <w:basedOn w:val="Index"/>
    <w:pPr>
      <w:tabs>
        <w:tab w:val="right" w:leader="dot" w:pos="9638"/>
      </w:tabs>
      <w:ind w:left="566"/>
    </w:pPr>
  </w:style>
  <w:style w:type="paragraph" w:customStyle="1" w:styleId="UserIndex4">
    <w:name w:val="User Index 4"/>
    <w:basedOn w:val="Index"/>
    <w:pPr>
      <w:tabs>
        <w:tab w:val="right" w:leader="dot" w:pos="9638"/>
      </w:tabs>
      <w:ind w:left="849"/>
    </w:pPr>
  </w:style>
  <w:style w:type="paragraph" w:customStyle="1" w:styleId="UserIndex5">
    <w:name w:val="User Index 5"/>
    <w:basedOn w:val="Index"/>
    <w:pPr>
      <w:tabs>
        <w:tab w:val="right" w:leader="dot" w:pos="9638"/>
      </w:tabs>
      <w:ind w:left="1132"/>
    </w:pPr>
  </w:style>
  <w:style w:type="paragraph" w:customStyle="1" w:styleId="UserIndex6">
    <w:name w:val="User Index 6"/>
    <w:basedOn w:val="Index"/>
    <w:pPr>
      <w:tabs>
        <w:tab w:val="right" w:leader="dot" w:pos="9638"/>
      </w:tabs>
      <w:ind w:left="1415"/>
    </w:pPr>
  </w:style>
  <w:style w:type="paragraph" w:customStyle="1" w:styleId="UserIndex7">
    <w:name w:val="User Index 7"/>
    <w:basedOn w:val="Index"/>
    <w:pPr>
      <w:tabs>
        <w:tab w:val="right" w:leader="dot" w:pos="9638"/>
      </w:tabs>
      <w:ind w:left="1698"/>
    </w:pPr>
  </w:style>
  <w:style w:type="paragraph" w:customStyle="1" w:styleId="UserIndex8">
    <w:name w:val="User Index 8"/>
    <w:basedOn w:val="Index"/>
    <w:pPr>
      <w:tabs>
        <w:tab w:val="right" w:leader="dot" w:pos="9638"/>
      </w:tabs>
      <w:ind w:left="1981"/>
    </w:pPr>
  </w:style>
  <w:style w:type="paragraph" w:customStyle="1" w:styleId="UserIndex9">
    <w:name w:val="User Index 9"/>
    <w:basedOn w:val="Index"/>
    <w:pPr>
      <w:tabs>
        <w:tab w:val="right" w:leader="dot" w:pos="9638"/>
      </w:tabs>
      <w:ind w:left="2264"/>
    </w:pPr>
  </w:style>
  <w:style w:type="paragraph" w:customStyle="1" w:styleId="UserIndex10">
    <w:name w:val="User Index 10"/>
    <w:basedOn w:val="Index"/>
    <w:pPr>
      <w:tabs>
        <w:tab w:val="right" w:leader="dot" w:pos="9638"/>
      </w:tabs>
      <w:ind w:left="2547"/>
    </w:pPr>
  </w:style>
  <w:style w:type="paragraph" w:customStyle="1" w:styleId="UserIndexHeading">
    <w:name w:val="User Index Heading"/>
    <w:basedOn w:val="Heading"/>
    <w:pPr>
      <w:suppressLineNumbers/>
    </w:pPr>
    <w:rPr>
      <w:bCs/>
      <w:sz w:val="32"/>
      <w:szCs w:val="32"/>
    </w:rPr>
  </w:style>
  <w:style w:type="paragraph" w:customStyle="1" w:styleId="Numbering1End">
    <w:name w:val="Numbering 1 End"/>
    <w:basedOn w:val="a3"/>
    <w:next w:val="Numbering1"/>
    <w:pPr>
      <w:spacing w:after="240"/>
      <w:ind w:left="360" w:hanging="360"/>
    </w:pPr>
  </w:style>
  <w:style w:type="paragraph" w:customStyle="1" w:styleId="Numbering1Cont">
    <w:name w:val="Numbering 1 Cont."/>
    <w:basedOn w:val="a3"/>
    <w:pPr>
      <w:spacing w:after="120"/>
      <w:ind w:left="360"/>
    </w:pPr>
  </w:style>
  <w:style w:type="paragraph" w:customStyle="1" w:styleId="Numbering2">
    <w:name w:val="Numbering 2"/>
    <w:basedOn w:val="a3"/>
    <w:pPr>
      <w:spacing w:after="120"/>
      <w:ind w:left="720" w:hanging="360"/>
    </w:pPr>
  </w:style>
  <w:style w:type="paragraph" w:customStyle="1" w:styleId="Numbering2Start">
    <w:name w:val="Numbering 2 Start"/>
    <w:basedOn w:val="a3"/>
    <w:next w:val="Numbering2"/>
    <w:pPr>
      <w:spacing w:before="240" w:after="120"/>
      <w:ind w:left="720" w:hanging="360"/>
    </w:pPr>
  </w:style>
  <w:style w:type="paragraph" w:customStyle="1" w:styleId="Numbering2End">
    <w:name w:val="Numbering 2 End"/>
    <w:basedOn w:val="a3"/>
    <w:next w:val="Numbering2"/>
    <w:pPr>
      <w:spacing w:after="240"/>
      <w:ind w:left="720" w:hanging="360"/>
    </w:pPr>
  </w:style>
  <w:style w:type="paragraph" w:customStyle="1" w:styleId="Numbering2Cont">
    <w:name w:val="Numbering 2 Cont."/>
    <w:basedOn w:val="a3"/>
    <w:pPr>
      <w:spacing w:after="120"/>
      <w:ind w:left="720"/>
    </w:pPr>
  </w:style>
  <w:style w:type="paragraph" w:customStyle="1" w:styleId="Numbering3">
    <w:name w:val="Numbering 3"/>
    <w:basedOn w:val="a3"/>
    <w:pPr>
      <w:spacing w:after="120"/>
      <w:ind w:left="1080" w:hanging="360"/>
    </w:pPr>
  </w:style>
  <w:style w:type="paragraph" w:customStyle="1" w:styleId="Numbering3Start">
    <w:name w:val="Numbering 3 Start"/>
    <w:basedOn w:val="a3"/>
    <w:next w:val="Numbering3"/>
    <w:pPr>
      <w:spacing w:before="240" w:after="120"/>
      <w:ind w:left="1080" w:hanging="360"/>
    </w:pPr>
  </w:style>
  <w:style w:type="paragraph" w:customStyle="1" w:styleId="Numbering3End">
    <w:name w:val="Numbering 3 End"/>
    <w:basedOn w:val="a3"/>
    <w:next w:val="Numbering3"/>
    <w:pPr>
      <w:spacing w:after="240"/>
      <w:ind w:left="1080" w:hanging="360"/>
    </w:pPr>
  </w:style>
  <w:style w:type="paragraph" w:customStyle="1" w:styleId="Numbering3Cont">
    <w:name w:val="Numbering 3 Cont."/>
    <w:basedOn w:val="a3"/>
    <w:pPr>
      <w:spacing w:after="120"/>
      <w:ind w:left="1080"/>
    </w:pPr>
  </w:style>
  <w:style w:type="paragraph" w:customStyle="1" w:styleId="Numbering4">
    <w:name w:val="Numbering 4"/>
    <w:basedOn w:val="a3"/>
    <w:pPr>
      <w:spacing w:after="120"/>
      <w:ind w:left="1440" w:hanging="360"/>
    </w:pPr>
  </w:style>
  <w:style w:type="paragraph" w:customStyle="1" w:styleId="Numbering4Start">
    <w:name w:val="Numbering 4 Start"/>
    <w:basedOn w:val="a3"/>
    <w:next w:val="Numbering4"/>
    <w:pPr>
      <w:spacing w:before="240" w:after="120"/>
      <w:ind w:left="1440" w:hanging="360"/>
    </w:pPr>
  </w:style>
  <w:style w:type="paragraph" w:customStyle="1" w:styleId="Numbering4End">
    <w:name w:val="Numbering 4 End"/>
    <w:basedOn w:val="a3"/>
    <w:next w:val="Numbering4"/>
    <w:pPr>
      <w:spacing w:after="240"/>
      <w:ind w:left="1440" w:hanging="360"/>
    </w:pPr>
  </w:style>
  <w:style w:type="paragraph" w:customStyle="1" w:styleId="Numbering4Cont">
    <w:name w:val="Numbering 4 Cont."/>
    <w:basedOn w:val="a3"/>
    <w:pPr>
      <w:spacing w:after="120"/>
      <w:ind w:left="1440"/>
    </w:pPr>
  </w:style>
  <w:style w:type="paragraph" w:customStyle="1" w:styleId="Numbering5">
    <w:name w:val="Numbering 5"/>
    <w:basedOn w:val="a3"/>
    <w:pPr>
      <w:spacing w:after="120"/>
      <w:ind w:left="1800" w:hanging="360"/>
    </w:pPr>
  </w:style>
  <w:style w:type="paragraph" w:customStyle="1" w:styleId="Numbering5Start">
    <w:name w:val="Numbering 5 Start"/>
    <w:basedOn w:val="a3"/>
    <w:next w:val="Numbering5"/>
    <w:pPr>
      <w:spacing w:before="240" w:after="120"/>
      <w:ind w:left="1800" w:hanging="360"/>
    </w:pPr>
  </w:style>
  <w:style w:type="paragraph" w:customStyle="1" w:styleId="Numbering5End">
    <w:name w:val="Numbering 5 End"/>
    <w:basedOn w:val="a3"/>
    <w:next w:val="Numbering5"/>
    <w:pPr>
      <w:spacing w:after="240"/>
      <w:ind w:left="1800" w:hanging="360"/>
    </w:pPr>
  </w:style>
  <w:style w:type="paragraph" w:customStyle="1" w:styleId="Numbering5Cont">
    <w:name w:val="Numbering 5 Cont."/>
    <w:basedOn w:val="a3"/>
    <w:pPr>
      <w:spacing w:after="120"/>
      <w:ind w:left="1800"/>
    </w:pPr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pPr>
      <w:suppressLineNumbers/>
    </w:pPr>
    <w:rPr>
      <w:bCs/>
      <w:sz w:val="32"/>
      <w:szCs w:val="32"/>
    </w:rPr>
  </w:style>
  <w:style w:type="paragraph" w:styleId="11">
    <w:name w:val="index 1"/>
    <w:basedOn w:val="Index"/>
  </w:style>
  <w:style w:type="paragraph" w:styleId="23">
    <w:name w:val="index 2"/>
    <w:basedOn w:val="Index"/>
    <w:pPr>
      <w:ind w:left="283"/>
    </w:pPr>
  </w:style>
  <w:style w:type="paragraph" w:styleId="32">
    <w:name w:val="index 3"/>
    <w:basedOn w:val="Index"/>
    <w:pPr>
      <w:ind w:left="566"/>
    </w:pPr>
  </w:style>
  <w:style w:type="paragraph" w:customStyle="1" w:styleId="IndexSeparator">
    <w:name w:val="Index Separator"/>
    <w:basedOn w:val="Index"/>
  </w:style>
  <w:style w:type="paragraph" w:styleId="a7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ListHeading">
    <w:name w:val="List Heading"/>
    <w:basedOn w:val="Standard"/>
    <w:next w:val="ListContents"/>
  </w:style>
  <w:style w:type="paragraph" w:customStyle="1" w:styleId="ListIndent">
    <w:name w:val="List Indent"/>
    <w:basedOn w:val="Textbody"/>
    <w:pPr>
      <w:tabs>
        <w:tab w:val="left" w:pos="2835"/>
      </w:tabs>
      <w:ind w:left="2835" w:hanging="2551"/>
    </w:pPr>
  </w:style>
  <w:style w:type="paragraph" w:customStyle="1" w:styleId="Firstlineindent">
    <w:name w:val="First line indent"/>
    <w:basedOn w:val="Textbody"/>
    <w:pPr>
      <w:ind w:firstLine="283"/>
    </w:pPr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pPr>
      <w:suppressLineNumbers/>
    </w:pPr>
    <w:rPr>
      <w:bCs/>
      <w:sz w:val="32"/>
      <w:szCs w:val="32"/>
    </w:rPr>
  </w:style>
  <w:style w:type="paragraph" w:customStyle="1" w:styleId="Illustration">
    <w:name w:val="Illustration"/>
    <w:basedOn w:val="a4"/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IllustrationIndexHeading">
    <w:name w:val="Illustration Index Heading"/>
    <w:basedOn w:val="Heading"/>
    <w:pPr>
      <w:suppressLineNumbers/>
    </w:pPr>
    <w:rPr>
      <w:bCs/>
      <w:sz w:val="32"/>
      <w:szCs w:val="32"/>
    </w:rPr>
  </w:style>
  <w:style w:type="paragraph" w:styleId="a8">
    <w:name w:val="Salutation"/>
    <w:basedOn w:val="Standard"/>
    <w:pPr>
      <w:suppressLineNumbers/>
    </w:pPr>
  </w:style>
  <w:style w:type="paragraph" w:styleId="a9">
    <w:name w:val="Signature"/>
    <w:basedOn w:val="Standard"/>
    <w:pPr>
      <w:suppressLineNumbers/>
    </w:pPr>
  </w:style>
  <w:style w:type="paragraph" w:customStyle="1" w:styleId="Drawing">
    <w:name w:val="Drawing"/>
    <w:basedOn w:val="a4"/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Textbodyindent">
    <w:name w:val="Text body indent"/>
    <w:basedOn w:val="Textbody"/>
    <w:pPr>
      <w:ind w:left="283"/>
    </w:pPr>
  </w:style>
  <w:style w:type="paragraph" w:customStyle="1" w:styleId="Marginalia">
    <w:name w:val="Marginalia"/>
    <w:basedOn w:val="Textbody"/>
    <w:pPr>
      <w:ind w:left="2268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Footerright">
    <w:name w:val="Footer righ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right">
    <w:name w:val="Header righ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aa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b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4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Cs/>
    </w:r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c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d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paragraph" w:styleId="ae">
    <w:name w:val="List Paragraph"/>
    <w:basedOn w:val="a"/>
    <w:pPr>
      <w:ind w:left="480"/>
    </w:pPr>
    <w:rPr>
      <w:szCs w:val="21"/>
    </w:rPr>
  </w:style>
  <w:style w:type="paragraph" w:styleId="af">
    <w:name w:val="TOC Heading"/>
    <w:basedOn w:val="1"/>
    <w:next w:val="a"/>
    <w:pPr>
      <w:keepLines/>
      <w:widowControl/>
      <w:suppressAutoHyphens w:val="0"/>
      <w:wordWrap/>
      <w:overflowPunct/>
      <w:autoSpaceDE/>
      <w:spacing w:before="240" w:line="240" w:lineRule="auto"/>
      <w:jc w:val="left"/>
      <w:textAlignment w:val="auto"/>
    </w:pPr>
    <w:rPr>
      <w:rFonts w:ascii="Calibri Light" w:eastAsia="新細明體" w:hAnsi="Calibri Light" w:cs="Times New Roman"/>
      <w:b w:val="0"/>
      <w:bCs w:val="0"/>
      <w:color w:val="2F5496"/>
      <w:kern w:val="0"/>
      <w:sz w:val="32"/>
      <w:szCs w:val="32"/>
      <w:lang w:bidi="ar-SA"/>
    </w:rPr>
  </w:style>
  <w:style w:type="paragraph" w:styleId="12">
    <w:name w:val="toc 1"/>
    <w:basedOn w:val="a"/>
    <w:next w:val="a"/>
    <w:autoRedefine/>
    <w:uiPriority w:val="39"/>
    <w:rsid w:val="00476A1D"/>
    <w:pPr>
      <w:tabs>
        <w:tab w:val="left" w:pos="960"/>
        <w:tab w:val="right" w:leader="dot" w:pos="9628"/>
      </w:tabs>
    </w:pPr>
  </w:style>
  <w:style w:type="paragraph" w:styleId="24">
    <w:name w:val="toc 2"/>
    <w:basedOn w:val="a"/>
    <w:next w:val="a"/>
    <w:autoRedefine/>
    <w:uiPriority w:val="39"/>
    <w:rsid w:val="00476A1D"/>
    <w:pPr>
      <w:tabs>
        <w:tab w:val="left" w:pos="1440"/>
        <w:tab w:val="right" w:leader="dot" w:pos="9628"/>
      </w:tabs>
      <w:ind w:left="480"/>
    </w:pPr>
  </w:style>
  <w:style w:type="paragraph" w:styleId="33">
    <w:name w:val="toc 3"/>
    <w:basedOn w:val="a"/>
    <w:next w:val="a"/>
    <w:autoRedefine/>
    <w:uiPriority w:val="39"/>
    <w:pPr>
      <w:ind w:left="960"/>
    </w:pPr>
  </w:style>
  <w:style w:type="character" w:styleId="af0">
    <w:name w:val="Hyperlink"/>
    <w:basedOn w:val="a0"/>
    <w:uiPriority w:val="99"/>
    <w:rPr>
      <w:color w:val="0563C1"/>
      <w:u w:val="single"/>
    </w:rPr>
  </w:style>
  <w:style w:type="paragraph" w:styleId="af1">
    <w:name w:val="Balloon Text"/>
    <w:basedOn w:val="a"/>
    <w:rPr>
      <w:rFonts w:ascii="Calibri Light" w:eastAsia="新細明體" w:hAnsi="Calibri Light"/>
      <w:sz w:val="18"/>
      <w:szCs w:val="16"/>
    </w:rPr>
  </w:style>
  <w:style w:type="character" w:customStyle="1" w:styleId="af2">
    <w:name w:val="註解方塊文字 字元"/>
    <w:basedOn w:val="a0"/>
    <w:rPr>
      <w:rFonts w:ascii="Calibri Light" w:eastAsia="新細明體" w:hAnsi="Calibri Light"/>
      <w:sz w:val="18"/>
      <w:szCs w:val="16"/>
    </w:rPr>
  </w:style>
  <w:style w:type="character" w:styleId="af3">
    <w:name w:val="Unresolved Mention"/>
    <w:basedOn w:val="a0"/>
    <w:rPr>
      <w:color w:val="605E5C"/>
      <w:shd w:val="clear" w:color="auto" w:fill="E1DFDD"/>
    </w:rPr>
  </w:style>
  <w:style w:type="character" w:customStyle="1" w:styleId="af4">
    <w:name w:val="清單段落 字元"/>
    <w:rPr>
      <w:szCs w:val="21"/>
    </w:rPr>
  </w:style>
  <w:style w:type="character" w:customStyle="1" w:styleId="af5">
    <w:name w:val="頁尾 字元"/>
    <w:basedOn w:val="a0"/>
    <w:rPr>
      <w:sz w:val="24"/>
    </w:rPr>
  </w:style>
  <w:style w:type="character" w:styleId="af6">
    <w:name w:val="annotation reference"/>
    <w:basedOn w:val="a0"/>
    <w:rPr>
      <w:sz w:val="18"/>
      <w:szCs w:val="18"/>
    </w:rPr>
  </w:style>
  <w:style w:type="paragraph" w:styleId="af7">
    <w:name w:val="annotation text"/>
    <w:basedOn w:val="a"/>
  </w:style>
  <w:style w:type="character" w:customStyle="1" w:styleId="af8">
    <w:name w:val="註解文字 字元"/>
    <w:basedOn w:val="a0"/>
  </w:style>
  <w:style w:type="paragraph" w:styleId="af9">
    <w:name w:val="annotation subject"/>
    <w:basedOn w:val="af7"/>
    <w:next w:val="af7"/>
    <w:rPr>
      <w:b/>
      <w:bCs/>
    </w:rPr>
  </w:style>
  <w:style w:type="character" w:customStyle="1" w:styleId="afa">
    <w:name w:val="註解主旨 字元"/>
    <w:basedOn w:val="af8"/>
    <w:rPr>
      <w:b/>
      <w:bCs/>
    </w:rPr>
  </w:style>
  <w:style w:type="paragraph" w:styleId="afb">
    <w:name w:val="Date"/>
    <w:basedOn w:val="a"/>
    <w:next w:val="a"/>
    <w:pPr>
      <w:jc w:val="right"/>
    </w:pPr>
  </w:style>
  <w:style w:type="character" w:customStyle="1" w:styleId="afc">
    <w:name w:val="日期 字元"/>
    <w:basedOn w:val="a0"/>
  </w:style>
  <w:style w:type="paragraph" w:styleId="afd">
    <w:name w:val="Revision"/>
    <w:pPr>
      <w:widowControl/>
      <w:textAlignment w:val="auto"/>
    </w:pPr>
  </w:style>
  <w:style w:type="paragraph" w:styleId="afe">
    <w:name w:val="endnote text"/>
    <w:basedOn w:val="a"/>
    <w:pPr>
      <w:snapToGrid w:val="0"/>
    </w:pPr>
  </w:style>
  <w:style w:type="character" w:customStyle="1" w:styleId="aff">
    <w:name w:val="章節附註文字 字元"/>
    <w:basedOn w:val="a0"/>
  </w:style>
  <w:style w:type="character" w:styleId="aff0">
    <w:name w:val="endnote reference"/>
    <w:basedOn w:val="a0"/>
    <w:rPr>
      <w:position w:val="0"/>
      <w:vertAlign w:val="superscript"/>
    </w:rPr>
  </w:style>
  <w:style w:type="paragraph" w:styleId="aff1">
    <w:name w:val="footnote text"/>
    <w:basedOn w:val="a"/>
    <w:pPr>
      <w:snapToGrid w:val="0"/>
    </w:pPr>
    <w:rPr>
      <w:sz w:val="20"/>
      <w:szCs w:val="18"/>
    </w:rPr>
  </w:style>
  <w:style w:type="character" w:customStyle="1" w:styleId="aff2">
    <w:name w:val="註腳文字 字元"/>
    <w:basedOn w:val="a0"/>
    <w:rPr>
      <w:sz w:val="20"/>
      <w:szCs w:val="18"/>
    </w:rPr>
  </w:style>
  <w:style w:type="character" w:styleId="aff3">
    <w:name w:val="footnote reference"/>
    <w:basedOn w:val="a0"/>
    <w:rPr>
      <w:position w:val="0"/>
      <w:vertAlign w:val="superscript"/>
    </w:rPr>
  </w:style>
  <w:style w:type="numbering" w:customStyle="1" w:styleId="Numbering11">
    <w:name w:val="Numbering 1_1"/>
    <w:basedOn w:val="a2"/>
    <w:pPr>
      <w:numPr>
        <w:numId w:val="1"/>
      </w:numPr>
    </w:pPr>
  </w:style>
  <w:style w:type="numbering" w:customStyle="1" w:styleId="Numbering21">
    <w:name w:val="Numbering 2_1"/>
    <w:basedOn w:val="a2"/>
    <w:pPr>
      <w:numPr>
        <w:numId w:val="2"/>
      </w:numPr>
    </w:pPr>
  </w:style>
  <w:style w:type="numbering" w:customStyle="1" w:styleId="Numbering31">
    <w:name w:val="Numbering 3_1"/>
    <w:basedOn w:val="a2"/>
    <w:pPr>
      <w:numPr>
        <w:numId w:val="3"/>
      </w:numPr>
    </w:pPr>
  </w:style>
  <w:style w:type="numbering" w:customStyle="1" w:styleId="Numbering41">
    <w:name w:val="Numbering 4_1"/>
    <w:basedOn w:val="a2"/>
    <w:pPr>
      <w:numPr>
        <w:numId w:val="4"/>
      </w:numPr>
    </w:pPr>
  </w:style>
  <w:style w:type="numbering" w:customStyle="1" w:styleId="Numbering51">
    <w:name w:val="Numbering 5_1"/>
    <w:basedOn w:val="a2"/>
    <w:pPr>
      <w:numPr>
        <w:numId w:val="5"/>
      </w:numPr>
    </w:pPr>
  </w:style>
  <w:style w:type="numbering" w:customStyle="1" w:styleId="List11">
    <w:name w:val="List 1_1"/>
    <w:basedOn w:val="a2"/>
    <w:pPr>
      <w:numPr>
        <w:numId w:val="6"/>
      </w:numPr>
    </w:pPr>
  </w:style>
  <w:style w:type="numbering" w:customStyle="1" w:styleId="21">
    <w:name w:val="清單 21"/>
    <w:basedOn w:val="a2"/>
    <w:pPr>
      <w:numPr>
        <w:numId w:val="7"/>
      </w:numPr>
    </w:pPr>
  </w:style>
  <w:style w:type="numbering" w:customStyle="1" w:styleId="31">
    <w:name w:val="清單 31"/>
    <w:basedOn w:val="a2"/>
    <w:pPr>
      <w:numPr>
        <w:numId w:val="8"/>
      </w:numPr>
    </w:pPr>
  </w:style>
  <w:style w:type="numbering" w:customStyle="1" w:styleId="41">
    <w:name w:val="清單 41"/>
    <w:basedOn w:val="a2"/>
    <w:pPr>
      <w:numPr>
        <w:numId w:val="9"/>
      </w:numPr>
    </w:pPr>
  </w:style>
  <w:style w:type="numbering" w:customStyle="1" w:styleId="51">
    <w:name w:val="清單 51"/>
    <w:basedOn w:val="a2"/>
    <w:pPr>
      <w:numPr>
        <w:numId w:val="10"/>
      </w:numPr>
    </w:pPr>
  </w:style>
  <w:style w:type="numbering" w:customStyle="1" w:styleId="12PT--11AA0">
    <w:name w:val="編號12PT -- 一、 (一)  1、 (1)  A、 (A)"/>
    <w:basedOn w:val="a2"/>
    <w:pPr>
      <w:numPr>
        <w:numId w:val="11"/>
      </w:numPr>
    </w:pPr>
  </w:style>
  <w:style w:type="numbering" w:customStyle="1" w:styleId="16PT--11AA0">
    <w:name w:val="編號16PT -- 一、  (一)   1、  (1)   A、  (A)"/>
    <w:basedOn w:val="a2"/>
    <w:pPr>
      <w:numPr>
        <w:numId w:val="12"/>
      </w:numPr>
    </w:pPr>
  </w:style>
  <w:style w:type="numbering" w:customStyle="1" w:styleId="14PT--11AA1">
    <w:name w:val="編號14PT -- 一、  (一)   1、  (1)   A、  (A)"/>
    <w:basedOn w:val="a2"/>
    <w:pPr>
      <w:numPr>
        <w:numId w:val="13"/>
      </w:numPr>
    </w:pPr>
  </w:style>
  <w:style w:type="numbering" w:customStyle="1" w:styleId="12PT--11AAaa0">
    <w:name w:val="編號12PT -- 1、 (1)  A、 (A)  a、 (a)"/>
    <w:basedOn w:val="a2"/>
    <w:pPr>
      <w:numPr>
        <w:numId w:val="14"/>
      </w:numPr>
    </w:pPr>
  </w:style>
  <w:style w:type="numbering" w:customStyle="1" w:styleId="14PT--11AAaa0">
    <w:name w:val="編號14PT -- 1、  (1)   A、  (A)   a、  (a)"/>
    <w:basedOn w:val="a2"/>
    <w:pPr>
      <w:numPr>
        <w:numId w:val="15"/>
      </w:numPr>
    </w:pPr>
  </w:style>
  <w:style w:type="numbering" w:customStyle="1" w:styleId="14PT--1AAa">
    <w:name w:val="編號14PT -- (1)  ①  A.  (A)   Ⓐ  a."/>
    <w:basedOn w:val="a2"/>
    <w:pPr>
      <w:numPr>
        <w:numId w:val="16"/>
      </w:numPr>
    </w:pPr>
  </w:style>
  <w:style w:type="numbering" w:customStyle="1" w:styleId="12PT--11AAa">
    <w:name w:val="編號12PT -- (一)  1、 (1)  A、 (A)  a、"/>
    <w:basedOn w:val="a2"/>
    <w:pPr>
      <w:numPr>
        <w:numId w:val="17"/>
      </w:numPr>
    </w:pPr>
  </w:style>
  <w:style w:type="numbering" w:customStyle="1" w:styleId="16PT--11AAa">
    <w:name w:val="編號16PT -- (一)   1、  (1)   A、  (A)   a、"/>
    <w:basedOn w:val="a2"/>
    <w:pPr>
      <w:numPr>
        <w:numId w:val="18"/>
      </w:numPr>
    </w:pPr>
  </w:style>
  <w:style w:type="numbering" w:customStyle="1" w:styleId="16PT--11A0">
    <w:name w:val="編號16PT -- 壹、  一、  (一)   1、  (1)   A、"/>
    <w:basedOn w:val="a2"/>
    <w:pPr>
      <w:numPr>
        <w:numId w:val="19"/>
      </w:numPr>
    </w:pPr>
  </w:style>
  <w:style w:type="numbering" w:customStyle="1" w:styleId="14PT--11A">
    <w:name w:val="編號14PT -- 壹、  一、  (一)   1、  (1)   A、"/>
    <w:basedOn w:val="a2"/>
    <w:pPr>
      <w:numPr>
        <w:numId w:val="20"/>
      </w:numPr>
    </w:pPr>
  </w:style>
  <w:style w:type="numbering" w:customStyle="1" w:styleId="14PT--11AAa">
    <w:name w:val="編號14PT -- (一)   1、  (1)   A、  (A)   a、"/>
    <w:basedOn w:val="a2"/>
    <w:pPr>
      <w:numPr>
        <w:numId w:val="21"/>
      </w:numPr>
    </w:pPr>
  </w:style>
  <w:style w:type="numbering" w:customStyle="1" w:styleId="16PT--11AAaa0">
    <w:name w:val="編號16PT -- 1、  (1)   A、  (A)   a、 (a)"/>
    <w:basedOn w:val="a2"/>
    <w:pPr>
      <w:numPr>
        <w:numId w:val="22"/>
      </w:numPr>
    </w:pPr>
  </w:style>
  <w:style w:type="numbering" w:customStyle="1" w:styleId="14PT--11AA0">
    <w:name w:val="編號14PT -- 1.  (1)  ①  A.  (A)  Ⓐ"/>
    <w:basedOn w:val="a2"/>
    <w:pPr>
      <w:numPr>
        <w:numId w:val="23"/>
      </w:numPr>
    </w:pPr>
  </w:style>
  <w:style w:type="numbering" w:customStyle="1" w:styleId="14PT--AAaa">
    <w:name w:val="編號14PT -- ①  A.  (A)   Ⓐ  a.   (a)"/>
    <w:basedOn w:val="a2"/>
    <w:pPr>
      <w:numPr>
        <w:numId w:val="24"/>
      </w:numPr>
    </w:pPr>
  </w:style>
  <w:style w:type="numbering" w:customStyle="1" w:styleId="12PT--11AAaa">
    <w:name w:val="編號12PT -- 1.  (1)  A.  (A)  a.  (a)"/>
    <w:basedOn w:val="a2"/>
    <w:pPr>
      <w:numPr>
        <w:numId w:val="25"/>
      </w:numPr>
    </w:pPr>
  </w:style>
  <w:style w:type="numbering" w:customStyle="1" w:styleId="12PT--11A">
    <w:name w:val="編號12PT -- 壹、一、 (一)  1、 (1)  A、"/>
    <w:basedOn w:val="a2"/>
    <w:pPr>
      <w:numPr>
        <w:numId w:val="26"/>
      </w:numPr>
    </w:pPr>
  </w:style>
  <w:style w:type="numbering" w:customStyle="1" w:styleId="12PT--11A0">
    <w:name w:val="編號12PT -- 壹、一、 (一)   1.  (1)   A."/>
    <w:basedOn w:val="a2"/>
    <w:pPr>
      <w:numPr>
        <w:numId w:val="27"/>
      </w:numPr>
    </w:pPr>
  </w:style>
  <w:style w:type="numbering" w:customStyle="1" w:styleId="12PT--11AAa0">
    <w:name w:val="編號12PT -- (一)  1.   (1)  A.   (A)  a."/>
    <w:basedOn w:val="a2"/>
    <w:pPr>
      <w:numPr>
        <w:numId w:val="28"/>
      </w:numPr>
    </w:pPr>
  </w:style>
  <w:style w:type="numbering" w:customStyle="1" w:styleId="12PT--11AA">
    <w:name w:val="編號12PT -- 一、 (一)  1.   (1)  A.   (A)"/>
    <w:basedOn w:val="a2"/>
    <w:pPr>
      <w:numPr>
        <w:numId w:val="29"/>
      </w:numPr>
    </w:pPr>
  </w:style>
  <w:style w:type="numbering" w:customStyle="1" w:styleId="14PT--11AAaa">
    <w:name w:val="編號14PT -- 1.   (1)   A.   (A)   a.   (a)"/>
    <w:basedOn w:val="a2"/>
    <w:pPr>
      <w:numPr>
        <w:numId w:val="30"/>
      </w:numPr>
    </w:pPr>
  </w:style>
  <w:style w:type="numbering" w:customStyle="1" w:styleId="14PT--1AAaaa-1">
    <w:name w:val="編號14PT -- (1)  A.  (A)  a.   (a)   (a-1)"/>
    <w:basedOn w:val="a2"/>
    <w:pPr>
      <w:numPr>
        <w:numId w:val="31"/>
      </w:numPr>
    </w:pPr>
  </w:style>
  <w:style w:type="numbering" w:customStyle="1" w:styleId="14PT--11AAa0">
    <w:name w:val="編號14PT -- (一)   1.   (1)   A.   (A)   a."/>
    <w:basedOn w:val="a2"/>
    <w:pPr>
      <w:numPr>
        <w:numId w:val="32"/>
      </w:numPr>
    </w:pPr>
  </w:style>
  <w:style w:type="numbering" w:customStyle="1" w:styleId="14PT--11AA">
    <w:name w:val="編號14PT -- 一、  (一)   1.   (1)   A.   (A)"/>
    <w:basedOn w:val="a2"/>
    <w:pPr>
      <w:numPr>
        <w:numId w:val="33"/>
      </w:numPr>
    </w:pPr>
  </w:style>
  <w:style w:type="numbering" w:customStyle="1" w:styleId="14PT--11A0">
    <w:name w:val="編號14PT -- 壹、  一、  (一)   1.  (1)   A."/>
    <w:basedOn w:val="a2"/>
    <w:pPr>
      <w:numPr>
        <w:numId w:val="34"/>
      </w:numPr>
    </w:pPr>
  </w:style>
  <w:style w:type="numbering" w:customStyle="1" w:styleId="16PT--11AAaa">
    <w:name w:val="編號16PT -- 1.     (1)   A.   (A)   a.    (a)"/>
    <w:basedOn w:val="a2"/>
    <w:pPr>
      <w:numPr>
        <w:numId w:val="35"/>
      </w:numPr>
    </w:pPr>
  </w:style>
  <w:style w:type="numbering" w:customStyle="1" w:styleId="16PT--11AAa0">
    <w:name w:val="編號16PT -- (一)   1.   (1)   A.  (A)   a."/>
    <w:basedOn w:val="a2"/>
    <w:pPr>
      <w:numPr>
        <w:numId w:val="36"/>
      </w:numPr>
    </w:pPr>
  </w:style>
  <w:style w:type="numbering" w:customStyle="1" w:styleId="16PT--11AA">
    <w:name w:val="編號16PT -- 一、  (一)   1.    (1)   A.    (A)"/>
    <w:basedOn w:val="a2"/>
    <w:pPr>
      <w:numPr>
        <w:numId w:val="37"/>
      </w:numPr>
    </w:pPr>
  </w:style>
  <w:style w:type="numbering" w:customStyle="1" w:styleId="16PT--11A">
    <w:name w:val="編號16PT -- 壹、  一、  (一)   1.    (1)   A."/>
    <w:basedOn w:val="a2"/>
    <w:pPr>
      <w:numPr>
        <w:numId w:val="38"/>
      </w:numPr>
    </w:pPr>
  </w:style>
  <w:style w:type="numbering" w:customStyle="1" w:styleId="18PT--11AAaa">
    <w:name w:val="編號18PT -- 1、  (1)   A、  (A)   a、 (a)"/>
    <w:basedOn w:val="a2"/>
    <w:pPr>
      <w:numPr>
        <w:numId w:val="39"/>
      </w:numPr>
    </w:pPr>
  </w:style>
  <w:style w:type="numbering" w:customStyle="1" w:styleId="18PT--11AAaa0">
    <w:name w:val="編號18PT -- 1.     (1)   A.   (A)   a.    (a)"/>
    <w:basedOn w:val="a2"/>
    <w:pPr>
      <w:numPr>
        <w:numId w:val="40"/>
      </w:numPr>
    </w:pPr>
  </w:style>
  <w:style w:type="numbering" w:customStyle="1" w:styleId="18PT--11AAa">
    <w:name w:val="編號18PT -- (一)   1、  (1)   A、  (A)   a、"/>
    <w:basedOn w:val="a2"/>
    <w:pPr>
      <w:numPr>
        <w:numId w:val="41"/>
      </w:numPr>
    </w:pPr>
  </w:style>
  <w:style w:type="numbering" w:customStyle="1" w:styleId="18PT--11AAa0">
    <w:name w:val="編號18PT -- (一)   1.   (1)   A.  (A)   a."/>
    <w:basedOn w:val="a2"/>
    <w:pPr>
      <w:numPr>
        <w:numId w:val="42"/>
      </w:numPr>
    </w:pPr>
  </w:style>
  <w:style w:type="numbering" w:customStyle="1" w:styleId="18PT--11AA">
    <w:name w:val="編號18PT -- 一、  (一)   1、  (1)   A、  (A)"/>
    <w:basedOn w:val="a2"/>
    <w:pPr>
      <w:numPr>
        <w:numId w:val="43"/>
      </w:numPr>
    </w:pPr>
  </w:style>
  <w:style w:type="numbering" w:customStyle="1" w:styleId="18PT--11AA0">
    <w:name w:val="編號18PT -- 一、  (一)   1.    (1)   A.    (A)"/>
    <w:basedOn w:val="a2"/>
    <w:pPr>
      <w:numPr>
        <w:numId w:val="44"/>
      </w:numPr>
    </w:pPr>
  </w:style>
  <w:style w:type="numbering" w:customStyle="1" w:styleId="18PT--11A0">
    <w:name w:val="編號18PT -- 壹、  一、  (一)   1、  (1)   A、"/>
    <w:basedOn w:val="a2"/>
    <w:pPr>
      <w:numPr>
        <w:numId w:val="45"/>
      </w:numPr>
    </w:pPr>
  </w:style>
  <w:style w:type="numbering" w:customStyle="1" w:styleId="18PT--11A">
    <w:name w:val="編號18PT -- 壹、  一、  (一)   1.    (1)   A."/>
    <w:basedOn w:val="a2"/>
    <w:pPr>
      <w:numPr>
        <w:numId w:val="46"/>
      </w:numPr>
    </w:pPr>
  </w:style>
  <w:style w:type="character" w:customStyle="1" w:styleId="20">
    <w:name w:val="標題 2 字元"/>
    <w:basedOn w:val="a0"/>
    <w:link w:val="2"/>
    <w:uiPriority w:val="9"/>
    <w:rsid w:val="007345CB"/>
    <w:rPr>
      <w:rFonts w:cs="Tahoma"/>
      <w:b/>
      <w:bCs/>
      <w:szCs w:val="28"/>
    </w:rPr>
  </w:style>
  <w:style w:type="table" w:styleId="aff4">
    <w:name w:val="Table Grid"/>
    <w:basedOn w:val="a1"/>
    <w:uiPriority w:val="39"/>
    <w:rsid w:val="00923491"/>
    <w:pPr>
      <w:widowControl/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4363BB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4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010DC-C566-4E2E-BE5A-EC57F9A8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883</Words>
  <Characters>5037</Characters>
  <Application>Microsoft Office Word</Application>
  <DocSecurity>0</DocSecurity>
  <Lines>41</Lines>
  <Paragraphs>11</Paragraphs>
  <ScaleCrop>false</ScaleCrop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預設空白範本(writer)</dc:title>
  <dc:creator>高教司-教育品質及發展科_王郁婷</dc:creator>
  <cp:lastModifiedBy>高教司-教育品質及發展科_王郁婷</cp:lastModifiedBy>
  <cp:revision>5</cp:revision>
  <cp:lastPrinted>2026-06-03T03:50:00Z</cp:lastPrinted>
  <dcterms:created xsi:type="dcterms:W3CDTF">2026-06-03T03:50:00Z</dcterms:created>
  <dcterms:modified xsi:type="dcterms:W3CDTF">2026-06-03T03:50:00Z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GrammarlyDocumentId">
    <vt:lpwstr>86104c32-9e52-4c00-b5b7-ca53dbe2dbda</vt:lpwstr>
  </property>
</Properties>
</file>