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C79" w14:textId="77777777" w:rsidR="00CA55D3" w:rsidRDefault="00CA55D3" w:rsidP="004363BB">
      <w:pPr>
        <w:pStyle w:val="aff5"/>
      </w:pPr>
    </w:p>
    <w:p w14:paraId="26E21195" w14:textId="77777777" w:rsidR="00CA55D3" w:rsidRDefault="00CA55D3">
      <w:pPr>
        <w:pStyle w:val="14PT--"/>
        <w:wordWrap/>
        <w:spacing w:after="120" w:line="400" w:lineRule="exact"/>
        <w:jc w:val="center"/>
        <w:rPr>
          <w:rFonts w:cs="Times New Roman"/>
          <w:sz w:val="40"/>
          <w:szCs w:val="36"/>
        </w:rPr>
      </w:pPr>
    </w:p>
    <w:p w14:paraId="0CFCC321" w14:textId="35AD9616" w:rsidR="00CA55D3" w:rsidRPr="00D95889" w:rsidRDefault="00CA55D3">
      <w:pPr>
        <w:pStyle w:val="14PT--"/>
        <w:wordWrap/>
        <w:spacing w:after="120" w:line="400" w:lineRule="exact"/>
        <w:jc w:val="center"/>
        <w:rPr>
          <w:rFonts w:cs="Times New Roman"/>
          <w:b/>
          <w:bCs/>
          <w:sz w:val="40"/>
          <w:szCs w:val="36"/>
        </w:rPr>
      </w:pPr>
      <w:r w:rsidRPr="00D95889">
        <w:rPr>
          <w:rFonts w:cs="Times New Roman" w:hint="eastAsia"/>
          <w:b/>
          <w:bCs/>
          <w:sz w:val="40"/>
          <w:szCs w:val="36"/>
        </w:rPr>
        <w:t>（學校名稱）</w:t>
      </w:r>
    </w:p>
    <w:p w14:paraId="6927C819" w14:textId="6A38BA87" w:rsidR="0016496B" w:rsidRDefault="00CA0583">
      <w:pPr>
        <w:pStyle w:val="14PT--"/>
        <w:wordWrap/>
        <w:spacing w:after="120" w:line="400" w:lineRule="exact"/>
        <w:jc w:val="center"/>
      </w:pPr>
      <w:r>
        <w:rPr>
          <w:rFonts w:cs="Times New Roman"/>
          <w:b/>
          <w:bCs/>
          <w:sz w:val="40"/>
          <w:szCs w:val="40"/>
        </w:rPr>
        <w:t>教育部博士生獎學金補助計畫</w:t>
      </w:r>
      <w:r w:rsidR="00CA55D3">
        <w:rPr>
          <w:rFonts w:cs="Times New Roman" w:hint="eastAsia"/>
          <w:b/>
          <w:bCs/>
          <w:sz w:val="40"/>
          <w:szCs w:val="40"/>
        </w:rPr>
        <w:t>(</w:t>
      </w:r>
      <w:r w:rsidR="00E92B9D" w:rsidRPr="00E92B9D">
        <w:rPr>
          <w:rFonts w:cs="Times New Roman" w:hint="eastAsia"/>
          <w:b/>
          <w:bCs/>
          <w:sz w:val="40"/>
          <w:szCs w:val="40"/>
        </w:rPr>
        <w:t>11</w:t>
      </w:r>
      <w:r w:rsidR="00E92B9D">
        <w:rPr>
          <w:rFonts w:cs="Times New Roman" w:hint="eastAsia"/>
          <w:b/>
          <w:bCs/>
          <w:sz w:val="40"/>
          <w:szCs w:val="40"/>
        </w:rPr>
        <w:t>4</w:t>
      </w:r>
      <w:r w:rsidR="0020291A">
        <w:rPr>
          <w:rFonts w:cs="Times New Roman" w:hint="eastAsia"/>
          <w:b/>
          <w:bCs/>
          <w:sz w:val="40"/>
          <w:szCs w:val="40"/>
        </w:rPr>
        <w:t>至</w:t>
      </w:r>
      <w:r w:rsidR="00E92B9D" w:rsidRPr="00E92B9D">
        <w:rPr>
          <w:rFonts w:cs="Times New Roman" w:hint="eastAsia"/>
          <w:b/>
          <w:bCs/>
          <w:sz w:val="40"/>
          <w:szCs w:val="40"/>
        </w:rPr>
        <w:t>117</w:t>
      </w:r>
      <w:r w:rsidR="00E92B9D" w:rsidRPr="00E92B9D">
        <w:rPr>
          <w:rFonts w:cs="Times New Roman" w:hint="eastAsia"/>
          <w:b/>
          <w:bCs/>
          <w:sz w:val="40"/>
          <w:szCs w:val="40"/>
        </w:rPr>
        <w:t>學年度</w:t>
      </w:r>
      <w:r w:rsidR="00CA55D3">
        <w:rPr>
          <w:rFonts w:cs="Times New Roman" w:hint="eastAsia"/>
          <w:b/>
          <w:bCs/>
          <w:sz w:val="40"/>
          <w:szCs w:val="40"/>
        </w:rPr>
        <w:t>)</w:t>
      </w:r>
    </w:p>
    <w:p w14:paraId="272AE45E" w14:textId="036E03C7" w:rsidR="00744692" w:rsidRDefault="00E92B9D">
      <w:pPr>
        <w:pStyle w:val="14PT--"/>
        <w:wordWrap/>
        <w:spacing w:after="120" w:line="400" w:lineRule="exact"/>
        <w:jc w:val="center"/>
        <w:rPr>
          <w:rFonts w:cs="Times New Roman"/>
          <w:b/>
          <w:bCs/>
          <w:sz w:val="40"/>
          <w:szCs w:val="40"/>
        </w:rPr>
      </w:pPr>
      <w:bookmarkStart w:id="0" w:name="_Hlk61525112"/>
      <w:r>
        <w:rPr>
          <w:rFonts w:cs="Times New Roman" w:hint="eastAsia"/>
          <w:b/>
          <w:bCs/>
          <w:sz w:val="40"/>
          <w:szCs w:val="40"/>
        </w:rPr>
        <w:t>申請</w:t>
      </w:r>
      <w:r w:rsidR="00744692">
        <w:rPr>
          <w:rFonts w:cs="Times New Roman" w:hint="eastAsia"/>
          <w:b/>
          <w:bCs/>
          <w:sz w:val="40"/>
          <w:szCs w:val="40"/>
        </w:rPr>
        <w:t>計畫書</w:t>
      </w:r>
    </w:p>
    <w:p w14:paraId="36344A23" w14:textId="1BDDCDBF" w:rsidR="0016496B" w:rsidRPr="00E92B9D" w:rsidRDefault="00CA55D3">
      <w:pPr>
        <w:pStyle w:val="14PT--"/>
        <w:wordWrap/>
        <w:spacing w:after="120" w:line="400" w:lineRule="exact"/>
        <w:jc w:val="center"/>
        <w:rPr>
          <w:rFonts w:cs="Times New Roman"/>
          <w:sz w:val="40"/>
          <w:szCs w:val="40"/>
        </w:rPr>
      </w:pPr>
      <w:r w:rsidRPr="00E92B9D">
        <w:rPr>
          <w:rFonts w:cs="Times New Roman" w:hint="eastAsia"/>
          <w:sz w:val="40"/>
          <w:szCs w:val="40"/>
        </w:rPr>
        <w:t>(</w:t>
      </w:r>
      <w:r w:rsidR="00CA0583" w:rsidRPr="00E92B9D">
        <w:rPr>
          <w:rFonts w:cs="Times New Roman"/>
          <w:sz w:val="40"/>
          <w:szCs w:val="40"/>
        </w:rPr>
        <w:t>參考格式</w:t>
      </w:r>
      <w:r w:rsidRPr="00E92B9D">
        <w:rPr>
          <w:rFonts w:cs="Times New Roman" w:hint="eastAsia"/>
          <w:sz w:val="40"/>
          <w:szCs w:val="40"/>
        </w:rPr>
        <w:t>)</w:t>
      </w:r>
    </w:p>
    <w:bookmarkEnd w:id="0"/>
    <w:p w14:paraId="0F0CFF81" w14:textId="77777777" w:rsidR="0016496B" w:rsidRDefault="0016496B">
      <w:pPr>
        <w:pStyle w:val="14PT--"/>
        <w:wordWrap/>
        <w:spacing w:after="120" w:line="400" w:lineRule="exact"/>
        <w:jc w:val="center"/>
        <w:rPr>
          <w:rFonts w:cs="Times New Roman"/>
          <w:b/>
          <w:bCs/>
          <w:sz w:val="40"/>
          <w:szCs w:val="40"/>
        </w:rPr>
      </w:pPr>
    </w:p>
    <w:p w14:paraId="00B2A2BA" w14:textId="77777777" w:rsidR="0016496B" w:rsidRDefault="0016496B">
      <w:pPr>
        <w:pStyle w:val="14PT--"/>
        <w:wordWrap/>
        <w:spacing w:after="120" w:line="400" w:lineRule="exact"/>
        <w:jc w:val="center"/>
        <w:rPr>
          <w:rFonts w:cs="Times New Roman"/>
          <w:b/>
          <w:bCs/>
          <w:sz w:val="40"/>
          <w:szCs w:val="40"/>
        </w:rPr>
      </w:pPr>
    </w:p>
    <w:p w14:paraId="60196926" w14:textId="77777777" w:rsidR="0016496B" w:rsidRDefault="0016496B">
      <w:pPr>
        <w:pStyle w:val="14PT--"/>
        <w:wordWrap/>
        <w:spacing w:after="120" w:line="400" w:lineRule="exact"/>
        <w:jc w:val="center"/>
        <w:rPr>
          <w:rFonts w:cs="Times New Roman"/>
          <w:b/>
          <w:bCs/>
          <w:sz w:val="40"/>
          <w:szCs w:val="40"/>
        </w:rPr>
      </w:pPr>
    </w:p>
    <w:p w14:paraId="40F39072" w14:textId="77777777" w:rsidR="0016496B" w:rsidRPr="00CA55D3" w:rsidRDefault="0016496B">
      <w:pPr>
        <w:pStyle w:val="14PT--"/>
        <w:wordWrap/>
        <w:spacing w:after="120" w:line="400" w:lineRule="exact"/>
        <w:jc w:val="center"/>
        <w:rPr>
          <w:rFonts w:cs="Times New Roman"/>
          <w:b/>
          <w:bCs/>
          <w:sz w:val="40"/>
          <w:szCs w:val="40"/>
        </w:rPr>
      </w:pPr>
    </w:p>
    <w:p w14:paraId="5AF93E81" w14:textId="77777777" w:rsidR="0016496B" w:rsidRDefault="0016496B">
      <w:pPr>
        <w:pStyle w:val="14PT--"/>
        <w:wordWrap/>
        <w:spacing w:after="120" w:line="400" w:lineRule="exact"/>
        <w:jc w:val="center"/>
        <w:rPr>
          <w:rFonts w:cs="Times New Roman"/>
          <w:b/>
          <w:bCs/>
          <w:sz w:val="40"/>
          <w:szCs w:val="40"/>
        </w:rPr>
      </w:pPr>
    </w:p>
    <w:p w14:paraId="26DFB395" w14:textId="77777777" w:rsidR="0016496B" w:rsidRDefault="0016496B">
      <w:pPr>
        <w:pStyle w:val="14PT--"/>
        <w:wordWrap/>
        <w:spacing w:after="120" w:line="400" w:lineRule="exact"/>
        <w:jc w:val="center"/>
        <w:rPr>
          <w:rFonts w:cs="Times New Roman"/>
          <w:b/>
          <w:bCs/>
          <w:sz w:val="40"/>
          <w:szCs w:val="40"/>
        </w:rPr>
      </w:pPr>
    </w:p>
    <w:p w14:paraId="6EF91100" w14:textId="77777777" w:rsidR="0016496B" w:rsidRDefault="0016496B">
      <w:pPr>
        <w:pStyle w:val="14PT--"/>
        <w:wordWrap/>
        <w:spacing w:after="120" w:line="400" w:lineRule="exact"/>
        <w:jc w:val="center"/>
        <w:rPr>
          <w:rFonts w:cs="Times New Roman"/>
          <w:b/>
          <w:bCs/>
          <w:sz w:val="40"/>
          <w:szCs w:val="40"/>
        </w:rPr>
      </w:pPr>
    </w:p>
    <w:p w14:paraId="640E1DD7" w14:textId="77777777" w:rsidR="0016496B" w:rsidRDefault="0016496B">
      <w:pPr>
        <w:pStyle w:val="14PT--"/>
        <w:wordWrap/>
        <w:spacing w:after="120" w:line="400" w:lineRule="exact"/>
        <w:jc w:val="center"/>
        <w:rPr>
          <w:rFonts w:cs="Times New Roman"/>
          <w:b/>
          <w:bCs/>
          <w:sz w:val="40"/>
          <w:szCs w:val="40"/>
        </w:rPr>
      </w:pPr>
    </w:p>
    <w:p w14:paraId="0C9BB03A" w14:textId="77777777" w:rsidR="0016496B" w:rsidRDefault="00CA0583">
      <w:pPr>
        <w:pStyle w:val="14PT--"/>
        <w:wordWrap/>
        <w:spacing w:after="120" w:line="400" w:lineRule="exact"/>
        <w:rPr>
          <w:rFonts w:cs="Times New Roman"/>
          <w:b/>
          <w:bCs/>
          <w:sz w:val="40"/>
          <w:szCs w:val="40"/>
        </w:rPr>
      </w:pP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r>
      <w:r>
        <w:rPr>
          <w:rFonts w:cs="Times New Roman"/>
          <w:b/>
          <w:bCs/>
          <w:sz w:val="40"/>
          <w:szCs w:val="40"/>
        </w:rPr>
        <w:tab/>
        <w:t xml:space="preserve">    </w:t>
      </w:r>
    </w:p>
    <w:p w14:paraId="4BC462DB" w14:textId="77777777" w:rsidR="0016496B" w:rsidRDefault="00CA0583">
      <w:pPr>
        <w:pStyle w:val="14PT--"/>
        <w:wordWrap/>
        <w:spacing w:after="120" w:line="400" w:lineRule="exact"/>
        <w:jc w:val="center"/>
        <w:rPr>
          <w:rFonts w:cs="Times New Roman"/>
          <w:b/>
          <w:bCs/>
          <w:sz w:val="40"/>
          <w:szCs w:val="40"/>
        </w:rPr>
      </w:pPr>
      <w:r>
        <w:rPr>
          <w:rFonts w:cs="Times New Roman"/>
          <w:b/>
          <w:bCs/>
          <w:sz w:val="40"/>
          <w:szCs w:val="40"/>
        </w:rPr>
        <w:t>（請加蓋校印）</w:t>
      </w:r>
    </w:p>
    <w:p w14:paraId="481157D4" w14:textId="77777777" w:rsidR="0016496B" w:rsidRDefault="0016496B">
      <w:pPr>
        <w:pStyle w:val="14PT--"/>
        <w:wordWrap/>
        <w:spacing w:after="120" w:line="400" w:lineRule="exact"/>
        <w:jc w:val="center"/>
        <w:rPr>
          <w:rFonts w:cs="Times New Roman"/>
          <w:b/>
          <w:bCs/>
          <w:sz w:val="40"/>
          <w:szCs w:val="40"/>
        </w:rPr>
      </w:pPr>
    </w:p>
    <w:p w14:paraId="5C634BE9" w14:textId="77777777" w:rsidR="0016496B" w:rsidRDefault="0016496B">
      <w:pPr>
        <w:pStyle w:val="14PT--"/>
        <w:wordWrap/>
        <w:spacing w:after="120" w:line="400" w:lineRule="exact"/>
        <w:rPr>
          <w:rFonts w:cs="Times New Roman"/>
        </w:rPr>
      </w:pPr>
    </w:p>
    <w:p w14:paraId="67E8676B" w14:textId="77777777" w:rsidR="0016496B" w:rsidRDefault="0016496B">
      <w:pPr>
        <w:widowControl/>
        <w:suppressAutoHyphens w:val="0"/>
        <w:spacing w:after="120"/>
        <w:jc w:val="center"/>
        <w:rPr>
          <w:rFonts w:cs="Times New Roman"/>
          <w:b/>
          <w:kern w:val="0"/>
          <w:sz w:val="40"/>
          <w:szCs w:val="40"/>
        </w:rPr>
      </w:pPr>
    </w:p>
    <w:p w14:paraId="41D583DB" w14:textId="77777777" w:rsidR="0016496B" w:rsidRDefault="0016496B">
      <w:pPr>
        <w:widowControl/>
        <w:suppressAutoHyphens w:val="0"/>
        <w:spacing w:after="120"/>
        <w:jc w:val="center"/>
        <w:rPr>
          <w:rFonts w:cs="Times New Roman"/>
          <w:b/>
          <w:kern w:val="0"/>
          <w:sz w:val="40"/>
          <w:szCs w:val="40"/>
        </w:rPr>
      </w:pPr>
    </w:p>
    <w:p w14:paraId="37304BD7" w14:textId="77777777" w:rsidR="0016496B" w:rsidRDefault="0016496B">
      <w:pPr>
        <w:widowControl/>
        <w:suppressAutoHyphens w:val="0"/>
        <w:spacing w:after="120"/>
        <w:jc w:val="center"/>
        <w:rPr>
          <w:rFonts w:cs="Times New Roman"/>
          <w:b/>
          <w:kern w:val="0"/>
          <w:sz w:val="40"/>
          <w:szCs w:val="40"/>
        </w:rPr>
      </w:pPr>
    </w:p>
    <w:p w14:paraId="52DA446E" w14:textId="77777777" w:rsidR="0016496B" w:rsidRDefault="0016496B">
      <w:pPr>
        <w:widowControl/>
        <w:suppressAutoHyphens w:val="0"/>
        <w:spacing w:after="120"/>
        <w:jc w:val="center"/>
        <w:rPr>
          <w:rFonts w:cs="Times New Roman"/>
          <w:b/>
          <w:kern w:val="0"/>
          <w:sz w:val="40"/>
          <w:szCs w:val="40"/>
        </w:rPr>
      </w:pPr>
    </w:p>
    <w:p w14:paraId="1A801B30" w14:textId="77777777" w:rsidR="0016496B" w:rsidRDefault="0016496B">
      <w:pPr>
        <w:widowControl/>
        <w:suppressAutoHyphens w:val="0"/>
        <w:spacing w:after="120"/>
        <w:jc w:val="center"/>
        <w:rPr>
          <w:rFonts w:cs="Times New Roman"/>
          <w:b/>
          <w:kern w:val="0"/>
          <w:sz w:val="40"/>
          <w:szCs w:val="40"/>
        </w:rPr>
      </w:pPr>
    </w:p>
    <w:p w14:paraId="3F9FB124" w14:textId="77777777" w:rsidR="0016496B" w:rsidRDefault="0016496B">
      <w:pPr>
        <w:widowControl/>
        <w:suppressAutoHyphens w:val="0"/>
        <w:spacing w:after="120"/>
        <w:jc w:val="center"/>
        <w:rPr>
          <w:rFonts w:cs="Times New Roman"/>
          <w:b/>
          <w:kern w:val="0"/>
          <w:sz w:val="40"/>
          <w:szCs w:val="40"/>
        </w:rPr>
      </w:pPr>
    </w:p>
    <w:p w14:paraId="6C5B8E76" w14:textId="74A650BC" w:rsidR="00505049" w:rsidRDefault="00CA55D3">
      <w:pPr>
        <w:widowControl/>
        <w:suppressAutoHyphens w:val="0"/>
        <w:spacing w:after="120"/>
        <w:jc w:val="center"/>
        <w:rPr>
          <w:rFonts w:cs="Times New Roman"/>
          <w:b/>
          <w:kern w:val="0"/>
          <w:sz w:val="40"/>
          <w:szCs w:val="40"/>
        </w:rPr>
      </w:pPr>
      <w:r w:rsidRPr="00456085">
        <w:rPr>
          <w:rFonts w:cs="Times New Roman"/>
          <w:b/>
          <w:kern w:val="0"/>
          <w:sz w:val="40"/>
          <w:szCs w:val="40"/>
        </w:rPr>
        <w:t>中華民國</w:t>
      </w:r>
      <w:r w:rsidRPr="00456085">
        <w:rPr>
          <w:rFonts w:cs="Times New Roman"/>
          <w:b/>
          <w:kern w:val="0"/>
          <w:sz w:val="40"/>
          <w:szCs w:val="40"/>
        </w:rPr>
        <w:t>11</w:t>
      </w:r>
      <w:r w:rsidR="00E92B9D">
        <w:rPr>
          <w:rFonts w:cs="Times New Roman" w:hint="eastAsia"/>
          <w:b/>
          <w:kern w:val="0"/>
          <w:sz w:val="40"/>
          <w:szCs w:val="40"/>
        </w:rPr>
        <w:t>4</w:t>
      </w:r>
      <w:r w:rsidR="00CA0583" w:rsidRPr="00456085">
        <w:rPr>
          <w:rFonts w:cs="Times New Roman"/>
          <w:b/>
          <w:kern w:val="0"/>
          <w:sz w:val="40"/>
          <w:szCs w:val="40"/>
        </w:rPr>
        <w:t>年</w:t>
      </w:r>
      <w:r w:rsidR="0020291A">
        <w:rPr>
          <w:rFonts w:cs="Times New Roman" w:hint="eastAsia"/>
          <w:b/>
          <w:kern w:val="0"/>
          <w:sz w:val="40"/>
          <w:szCs w:val="40"/>
        </w:rPr>
        <w:t>3</w:t>
      </w:r>
      <w:r w:rsidR="00CA0583" w:rsidRPr="00456085">
        <w:rPr>
          <w:rFonts w:cs="Times New Roman"/>
          <w:b/>
          <w:kern w:val="0"/>
          <w:sz w:val="40"/>
          <w:szCs w:val="40"/>
        </w:rPr>
        <w:t>月</w:t>
      </w:r>
    </w:p>
    <w:p w14:paraId="32E81643" w14:textId="77777777" w:rsidR="00F764B7" w:rsidRDefault="00F764B7">
      <w:pPr>
        <w:suppressAutoHyphens w:val="0"/>
        <w:spacing w:line="240" w:lineRule="auto"/>
        <w:rPr>
          <w:rFonts w:cs="Times New Roman"/>
          <w:b/>
          <w:kern w:val="0"/>
          <w:sz w:val="40"/>
          <w:szCs w:val="40"/>
        </w:rPr>
        <w:sectPr w:rsidR="00F764B7" w:rsidSect="00F764B7">
          <w:footerReference w:type="default" r:id="rId8"/>
          <w:pgSz w:w="11906" w:h="16838"/>
          <w:pgMar w:top="1134" w:right="1134" w:bottom="1134" w:left="1134" w:header="720" w:footer="567" w:gutter="0"/>
          <w:pgNumType w:start="0"/>
          <w:cols w:space="720"/>
          <w:titlePg/>
          <w:docGrid w:linePitch="381"/>
        </w:sectPr>
      </w:pPr>
    </w:p>
    <w:p w14:paraId="0F7543A6" w14:textId="77777777" w:rsidR="0016496B" w:rsidRDefault="00CA0583">
      <w:pPr>
        <w:pageBreakBefore/>
        <w:spacing w:after="120"/>
        <w:rPr>
          <w:rFonts w:cs="Times New Roman"/>
          <w:b/>
          <w:bCs/>
        </w:rPr>
      </w:pPr>
      <w:r>
        <w:rPr>
          <w:rFonts w:cs="Times New Roman"/>
          <w:b/>
          <w:bCs/>
        </w:rPr>
        <w:lastRenderedPageBreak/>
        <w:t>填寫說明：</w:t>
      </w:r>
    </w:p>
    <w:p w14:paraId="20B0F7AC" w14:textId="1DB81357" w:rsidR="0016496B" w:rsidRDefault="00CA0583">
      <w:pPr>
        <w:pStyle w:val="14PT--"/>
        <w:numPr>
          <w:ilvl w:val="0"/>
          <w:numId w:val="47"/>
        </w:numPr>
        <w:wordWrap/>
        <w:spacing w:after="120" w:line="400" w:lineRule="exact"/>
      </w:pPr>
      <w:bookmarkStart w:id="1" w:name="_Hlk62552061"/>
      <w:r>
        <w:rPr>
          <w:rFonts w:cs="Times New Roman"/>
          <w:szCs w:val="28"/>
        </w:rPr>
        <w:t>本計畫書內文</w:t>
      </w:r>
      <w:r>
        <w:rPr>
          <w:rFonts w:cs="Times New Roman"/>
          <w:bCs/>
          <w:kern w:val="0"/>
          <w:szCs w:val="28"/>
        </w:rPr>
        <w:t>請以</w:t>
      </w:r>
      <w:r w:rsidRPr="00E92B9D">
        <w:rPr>
          <w:rFonts w:cs="Times New Roman"/>
          <w:bCs/>
          <w:kern w:val="0"/>
          <w:szCs w:val="28"/>
        </w:rPr>
        <w:t>標楷體或細明體、</w:t>
      </w:r>
      <w:r w:rsidRPr="00E92B9D">
        <w:rPr>
          <w:rFonts w:cs="Times New Roman"/>
          <w:bCs/>
          <w:kern w:val="0"/>
          <w:szCs w:val="28"/>
        </w:rPr>
        <w:t>14</w:t>
      </w:r>
      <w:r w:rsidRPr="00E92B9D">
        <w:rPr>
          <w:rFonts w:cs="Times New Roman"/>
          <w:bCs/>
          <w:kern w:val="0"/>
          <w:szCs w:val="28"/>
        </w:rPr>
        <w:t>號字撰寫，</w:t>
      </w:r>
      <w:r w:rsidRPr="00E92B9D">
        <w:rPr>
          <w:rFonts w:cs="Times New Roman"/>
          <w:bCs/>
          <w:color w:val="000000" w:themeColor="text1"/>
          <w:kern w:val="0"/>
          <w:szCs w:val="28"/>
        </w:rPr>
        <w:t>A4</w:t>
      </w:r>
      <w:r w:rsidRPr="00E92B9D">
        <w:rPr>
          <w:rFonts w:cs="Times New Roman"/>
          <w:bCs/>
          <w:color w:val="000000" w:themeColor="text1"/>
          <w:kern w:val="0"/>
          <w:szCs w:val="28"/>
        </w:rPr>
        <w:t>單面印刷，</w:t>
      </w:r>
      <w:r w:rsidR="00923491" w:rsidRPr="00E92B9D">
        <w:rPr>
          <w:rFonts w:cs="Times New Roman" w:hint="eastAsia"/>
          <w:bCs/>
          <w:color w:val="000000" w:themeColor="text1"/>
          <w:kern w:val="0"/>
          <w:szCs w:val="28"/>
        </w:rPr>
        <w:t>訂書針平</w:t>
      </w:r>
      <w:r w:rsidRPr="00E92B9D">
        <w:rPr>
          <w:rFonts w:cs="Times New Roman"/>
          <w:bCs/>
          <w:color w:val="000000" w:themeColor="text1"/>
          <w:kern w:val="0"/>
          <w:szCs w:val="28"/>
        </w:rPr>
        <w:t>裝，另請加</w:t>
      </w:r>
      <w:proofErr w:type="gramStart"/>
      <w:r w:rsidRPr="00E92B9D">
        <w:rPr>
          <w:rFonts w:cs="Times New Roman"/>
          <w:bCs/>
          <w:color w:val="000000" w:themeColor="text1"/>
          <w:kern w:val="0"/>
          <w:szCs w:val="28"/>
        </w:rPr>
        <w:t>註</w:t>
      </w:r>
      <w:proofErr w:type="gramEnd"/>
      <w:r w:rsidRPr="00E92B9D">
        <w:rPr>
          <w:rFonts w:cs="Times New Roman"/>
          <w:bCs/>
          <w:color w:val="000000" w:themeColor="text1"/>
          <w:kern w:val="0"/>
          <w:szCs w:val="28"/>
        </w:rPr>
        <w:t>頁碼</w:t>
      </w:r>
      <w:r w:rsidRPr="00E92B9D">
        <w:rPr>
          <w:rFonts w:cs="Times New Roman"/>
          <w:bCs/>
          <w:kern w:val="0"/>
          <w:szCs w:val="28"/>
        </w:rPr>
        <w:t>。</w:t>
      </w:r>
    </w:p>
    <w:bookmarkEnd w:id="1"/>
    <w:p w14:paraId="401A3616" w14:textId="2A44D5B6" w:rsidR="0016496B" w:rsidRDefault="00CA0583">
      <w:pPr>
        <w:pStyle w:val="14PT--"/>
        <w:numPr>
          <w:ilvl w:val="0"/>
          <w:numId w:val="47"/>
        </w:numPr>
        <w:wordWrap/>
        <w:spacing w:after="120" w:line="400" w:lineRule="exact"/>
        <w:rPr>
          <w:rFonts w:cs="Times New Roman"/>
          <w:szCs w:val="28"/>
        </w:rPr>
      </w:pPr>
      <w:r>
        <w:rPr>
          <w:rFonts w:cs="Times New Roman"/>
          <w:szCs w:val="28"/>
        </w:rPr>
        <w:t>計畫書實質內容（不含封面、基本資料表、目錄、圖目錄、表目錄、附錄）</w:t>
      </w:r>
      <w:r w:rsidRPr="00D95889">
        <w:rPr>
          <w:rFonts w:cs="Times New Roman" w:hint="eastAsia"/>
          <w:b/>
          <w:szCs w:val="28"/>
          <w:u w:val="single"/>
        </w:rPr>
        <w:t>不得超過</w:t>
      </w:r>
      <w:r w:rsidR="007D5687" w:rsidRPr="00D95889">
        <w:rPr>
          <w:rFonts w:cs="Times New Roman"/>
          <w:b/>
          <w:szCs w:val="28"/>
          <w:u w:val="single"/>
        </w:rPr>
        <w:t>20</w:t>
      </w:r>
      <w:r w:rsidRPr="00D95889">
        <w:rPr>
          <w:rFonts w:cs="Times New Roman" w:hint="eastAsia"/>
          <w:b/>
          <w:szCs w:val="28"/>
          <w:u w:val="single"/>
        </w:rPr>
        <w:t>頁</w:t>
      </w:r>
      <w:r>
        <w:rPr>
          <w:rFonts w:cs="Times New Roman"/>
          <w:szCs w:val="28"/>
        </w:rPr>
        <w:t>，附錄亦請精簡扼要呈現。</w:t>
      </w:r>
    </w:p>
    <w:p w14:paraId="4B2BF462" w14:textId="284157D6" w:rsidR="0016496B" w:rsidRDefault="00CA0583" w:rsidP="00923491">
      <w:pPr>
        <w:pStyle w:val="ae"/>
        <w:numPr>
          <w:ilvl w:val="0"/>
          <w:numId w:val="47"/>
        </w:numPr>
        <w:spacing w:after="120"/>
        <w:jc w:val="both"/>
        <w:rPr>
          <w:rFonts w:cs="Times New Roman"/>
          <w:szCs w:val="28"/>
        </w:rPr>
      </w:pPr>
      <w:r>
        <w:rPr>
          <w:rFonts w:cs="Times New Roman"/>
          <w:szCs w:val="28"/>
        </w:rPr>
        <w:t>學校函報公</w:t>
      </w:r>
      <w:r w:rsidRPr="00456085">
        <w:rPr>
          <w:rFonts w:cs="Times New Roman"/>
          <w:szCs w:val="28"/>
        </w:rPr>
        <w:t>文請於</w:t>
      </w:r>
      <w:r w:rsidRPr="00456085">
        <w:rPr>
          <w:rFonts w:cs="Times New Roman"/>
          <w:b/>
          <w:bCs/>
          <w:szCs w:val="28"/>
        </w:rPr>
        <w:t>11</w:t>
      </w:r>
      <w:r w:rsidR="00E92B9D">
        <w:rPr>
          <w:rFonts w:cs="Times New Roman" w:hint="eastAsia"/>
          <w:b/>
          <w:bCs/>
          <w:szCs w:val="28"/>
        </w:rPr>
        <w:t>4</w:t>
      </w:r>
      <w:r w:rsidRPr="00456085">
        <w:rPr>
          <w:rFonts w:cs="Times New Roman"/>
          <w:b/>
          <w:bCs/>
          <w:szCs w:val="28"/>
        </w:rPr>
        <w:t>年</w:t>
      </w:r>
      <w:r w:rsidR="00EA5AF9">
        <w:rPr>
          <w:rFonts w:cs="Times New Roman" w:hint="eastAsia"/>
          <w:b/>
          <w:bCs/>
          <w:szCs w:val="28"/>
        </w:rPr>
        <w:t>3</w:t>
      </w:r>
      <w:r w:rsidRPr="00EB7A83">
        <w:rPr>
          <w:rFonts w:cs="Times New Roman"/>
          <w:b/>
          <w:bCs/>
          <w:szCs w:val="28"/>
        </w:rPr>
        <w:t>月</w:t>
      </w:r>
      <w:r w:rsidR="00EA5AF9">
        <w:rPr>
          <w:rFonts w:cs="Times New Roman" w:hint="eastAsia"/>
          <w:b/>
          <w:bCs/>
          <w:szCs w:val="28"/>
        </w:rPr>
        <w:t>31</w:t>
      </w:r>
      <w:r w:rsidRPr="00EB7A83">
        <w:rPr>
          <w:rFonts w:cs="Times New Roman"/>
          <w:b/>
          <w:bCs/>
          <w:szCs w:val="28"/>
        </w:rPr>
        <w:t>日（星期</w:t>
      </w:r>
      <w:r w:rsidR="00EA5AF9">
        <w:rPr>
          <w:rFonts w:cs="Times New Roman" w:hint="eastAsia"/>
          <w:b/>
          <w:bCs/>
          <w:szCs w:val="28"/>
        </w:rPr>
        <w:t>一</w:t>
      </w:r>
      <w:r w:rsidRPr="00EB7A83">
        <w:rPr>
          <w:rFonts w:cs="Times New Roman"/>
          <w:b/>
          <w:bCs/>
          <w:szCs w:val="28"/>
        </w:rPr>
        <w:t>）</w:t>
      </w:r>
      <w:r w:rsidRPr="00456085">
        <w:rPr>
          <w:rFonts w:cs="Times New Roman"/>
          <w:b/>
          <w:bCs/>
          <w:szCs w:val="28"/>
        </w:rPr>
        <w:t>前</w:t>
      </w:r>
      <w:r w:rsidRPr="00456085">
        <w:rPr>
          <w:rFonts w:cs="Times New Roman"/>
          <w:szCs w:val="28"/>
        </w:rPr>
        <w:t>寄達本部（郵戳為憑），函文同時須副本寄達本計畫專案辦公室</w:t>
      </w:r>
      <w:proofErr w:type="gramStart"/>
      <w:r w:rsidRPr="00456085">
        <w:rPr>
          <w:rFonts w:cs="Times New Roman"/>
          <w:szCs w:val="28"/>
        </w:rPr>
        <w:t>（</w:t>
      </w:r>
      <w:bookmarkStart w:id="2" w:name="_Hlk61524709"/>
      <w:proofErr w:type="gramEnd"/>
      <w:r w:rsidR="00EB7A83">
        <w:rPr>
          <w:rFonts w:cs="Times New Roman"/>
          <w:szCs w:val="28"/>
        </w:rPr>
        <w:t xml:space="preserve">300093 </w:t>
      </w:r>
      <w:r w:rsidR="00EB7A83">
        <w:rPr>
          <w:rFonts w:cs="Times New Roman"/>
          <w:szCs w:val="28"/>
        </w:rPr>
        <w:t>新竹市東區大學路</w:t>
      </w:r>
      <w:r w:rsidR="00EB7A83">
        <w:rPr>
          <w:rFonts w:cs="Times New Roman"/>
          <w:szCs w:val="28"/>
        </w:rPr>
        <w:t>1001</w:t>
      </w:r>
      <w:r w:rsidR="00EB7A83">
        <w:rPr>
          <w:rFonts w:cs="Times New Roman"/>
          <w:szCs w:val="28"/>
        </w:rPr>
        <w:t>號／公文電子交換機構名稱：</w:t>
      </w:r>
      <w:bookmarkEnd w:id="2"/>
      <w:r w:rsidR="00EB7A83">
        <w:rPr>
          <w:rFonts w:cs="Times New Roman"/>
          <w:szCs w:val="28"/>
        </w:rPr>
        <w:t>國立陽明交通大學</w:t>
      </w:r>
      <w:proofErr w:type="gramStart"/>
      <w:r>
        <w:rPr>
          <w:rFonts w:cs="Times New Roman"/>
          <w:szCs w:val="28"/>
        </w:rPr>
        <w:t>）</w:t>
      </w:r>
      <w:proofErr w:type="gramEnd"/>
      <w:r>
        <w:rPr>
          <w:rFonts w:cs="Times New Roman"/>
          <w:szCs w:val="28"/>
        </w:rPr>
        <w:t>，逾時不予受理。每一計畫案須繳交一式</w:t>
      </w:r>
      <w:r w:rsidR="00FA1A60">
        <w:rPr>
          <w:rFonts w:cs="Times New Roman" w:hint="eastAsia"/>
          <w:szCs w:val="28"/>
        </w:rPr>
        <w:t>1</w:t>
      </w:r>
      <w:r>
        <w:rPr>
          <w:rFonts w:cs="Times New Roman"/>
          <w:szCs w:val="28"/>
        </w:rPr>
        <w:t>份至本部，</w:t>
      </w:r>
      <w:bookmarkStart w:id="3" w:name="_Hlk62552482"/>
      <w:r>
        <w:rPr>
          <w:rFonts w:cs="Times New Roman"/>
          <w:szCs w:val="28"/>
        </w:rPr>
        <w:t>另</w:t>
      </w:r>
      <w:r w:rsidR="00992E5D">
        <w:rPr>
          <w:rFonts w:cs="Times New Roman"/>
          <w:szCs w:val="28"/>
        </w:rPr>
        <w:t>請</w:t>
      </w:r>
      <w:proofErr w:type="gramStart"/>
      <w:r w:rsidR="00992E5D">
        <w:rPr>
          <w:rFonts w:cs="Times New Roman"/>
          <w:szCs w:val="28"/>
        </w:rPr>
        <w:t>於線上申請</w:t>
      </w:r>
      <w:proofErr w:type="gramEnd"/>
      <w:r w:rsidR="00992E5D">
        <w:rPr>
          <w:rFonts w:cs="Times New Roman"/>
          <w:szCs w:val="28"/>
        </w:rPr>
        <w:t>系統填寫相關基本資訊，</w:t>
      </w:r>
      <w:r>
        <w:rPr>
          <w:rFonts w:cs="Times New Roman"/>
          <w:szCs w:val="28"/>
        </w:rPr>
        <w:t>上傳</w:t>
      </w:r>
      <w:r w:rsidR="00992E5D">
        <w:rPr>
          <w:rFonts w:cs="Times New Roman" w:hint="eastAsia"/>
          <w:szCs w:val="28"/>
        </w:rPr>
        <w:t>申請</w:t>
      </w:r>
      <w:r>
        <w:rPr>
          <w:rFonts w:cs="Times New Roman"/>
          <w:szCs w:val="28"/>
        </w:rPr>
        <w:t>計畫書及相關附件</w:t>
      </w:r>
      <w:r w:rsidR="00E579FD">
        <w:rPr>
          <w:rFonts w:cs="Times New Roman" w:hint="eastAsia"/>
          <w:szCs w:val="28"/>
        </w:rPr>
        <w:t>作為審查依據；</w:t>
      </w:r>
      <w:r w:rsidR="00992E5D">
        <w:rPr>
          <w:rFonts w:cs="Times New Roman" w:hint="eastAsia"/>
          <w:szCs w:val="28"/>
        </w:rPr>
        <w:t>計畫書</w:t>
      </w:r>
      <w:r>
        <w:rPr>
          <w:rFonts w:cs="Times New Roman"/>
          <w:szCs w:val="28"/>
        </w:rPr>
        <w:t>參考格式</w:t>
      </w:r>
      <w:r w:rsidR="00992E5D">
        <w:rPr>
          <w:rFonts w:cs="Times New Roman" w:hint="eastAsia"/>
          <w:szCs w:val="28"/>
        </w:rPr>
        <w:t>可編輯</w:t>
      </w:r>
      <w:r>
        <w:rPr>
          <w:rFonts w:cs="Times New Roman"/>
          <w:szCs w:val="28"/>
        </w:rPr>
        <w:t>檔</w:t>
      </w:r>
      <w:r w:rsidR="00992E5D">
        <w:rPr>
          <w:rFonts w:cs="Times New Roman" w:hint="eastAsia"/>
          <w:szCs w:val="28"/>
        </w:rPr>
        <w:t>請</w:t>
      </w:r>
      <w:r>
        <w:rPr>
          <w:rFonts w:cs="Times New Roman"/>
          <w:szCs w:val="28"/>
        </w:rPr>
        <w:t>於計畫網站下載</w:t>
      </w:r>
      <w:proofErr w:type="gramStart"/>
      <w:r>
        <w:rPr>
          <w:rFonts w:cs="Times New Roman"/>
          <w:szCs w:val="28"/>
        </w:rPr>
        <w:t>（</w:t>
      </w:r>
      <w:proofErr w:type="gramEnd"/>
      <w:r w:rsidR="00EB7A83" w:rsidRPr="00EB7A83">
        <w:rPr>
          <w:rFonts w:cs="Times New Roman" w:hint="eastAsia"/>
          <w:szCs w:val="28"/>
        </w:rPr>
        <w:t>網址：</w:t>
      </w:r>
      <w:r w:rsidR="00EB7A83" w:rsidRPr="00EB7A83">
        <w:rPr>
          <w:rFonts w:cs="Times New Roman" w:hint="eastAsia"/>
          <w:szCs w:val="28"/>
        </w:rPr>
        <w:t>phdss.oiac.nycu.edu.tw</w:t>
      </w:r>
      <w:proofErr w:type="gramStart"/>
      <w:r w:rsidR="00EB7A83" w:rsidRPr="00EB7A83">
        <w:rPr>
          <w:rFonts w:cs="Times New Roman" w:hint="eastAsia"/>
          <w:szCs w:val="28"/>
        </w:rPr>
        <w:t>）</w:t>
      </w:r>
      <w:proofErr w:type="gramEnd"/>
      <w:r w:rsidR="00EB7A83" w:rsidRPr="00EB7A83">
        <w:rPr>
          <w:rFonts w:cs="Times New Roman" w:hint="eastAsia"/>
          <w:szCs w:val="28"/>
        </w:rPr>
        <w:t>。如有相關問題請洽專案辦公室</w:t>
      </w:r>
      <w:proofErr w:type="gramStart"/>
      <w:r w:rsidR="00EB7A83" w:rsidRPr="00EB7A83">
        <w:rPr>
          <w:rFonts w:cs="Times New Roman" w:hint="eastAsia"/>
          <w:szCs w:val="28"/>
        </w:rPr>
        <w:t>（</w:t>
      </w:r>
      <w:proofErr w:type="gramEnd"/>
      <w:r w:rsidR="00EB7A83" w:rsidRPr="00EB7A83">
        <w:rPr>
          <w:rFonts w:cs="Times New Roman" w:hint="eastAsia"/>
          <w:szCs w:val="28"/>
        </w:rPr>
        <w:t>e-mail</w:t>
      </w:r>
      <w:r w:rsidR="00EB7A83" w:rsidRPr="00EB7A83">
        <w:rPr>
          <w:rFonts w:cs="Times New Roman" w:hint="eastAsia"/>
          <w:szCs w:val="28"/>
        </w:rPr>
        <w:t>信箱：</w:t>
      </w:r>
      <w:r w:rsidR="00EB7A83" w:rsidRPr="00EB7A83">
        <w:rPr>
          <w:rFonts w:cs="Times New Roman" w:hint="eastAsia"/>
          <w:szCs w:val="28"/>
        </w:rPr>
        <w:t>phdss@nycu.edu.tw</w:t>
      </w:r>
      <w:r w:rsidR="00EB7A83" w:rsidRPr="00EB7A83">
        <w:rPr>
          <w:rFonts w:cs="Times New Roman" w:hint="eastAsia"/>
          <w:szCs w:val="28"/>
        </w:rPr>
        <w:t>，電話：</w:t>
      </w:r>
      <w:r w:rsidR="00EB7A83" w:rsidRPr="00EB7A83">
        <w:rPr>
          <w:rFonts w:cs="Times New Roman" w:hint="eastAsia"/>
          <w:szCs w:val="28"/>
        </w:rPr>
        <w:t>02-2570-0363</w:t>
      </w:r>
      <w:proofErr w:type="gramStart"/>
      <w:r>
        <w:rPr>
          <w:rFonts w:cs="Times New Roman"/>
          <w:szCs w:val="28"/>
        </w:rPr>
        <w:t>）</w:t>
      </w:r>
      <w:proofErr w:type="gramEnd"/>
      <w:r>
        <w:rPr>
          <w:rFonts w:cs="Times New Roman"/>
          <w:szCs w:val="28"/>
        </w:rPr>
        <w:t>。</w:t>
      </w:r>
      <w:bookmarkStart w:id="4" w:name="_Hlk61524851"/>
      <w:bookmarkEnd w:id="3"/>
    </w:p>
    <w:bookmarkEnd w:id="4"/>
    <w:p w14:paraId="03770C80" w14:textId="0CF77DB4" w:rsidR="00992E5D" w:rsidRPr="00992E5D" w:rsidRDefault="00992E5D" w:rsidP="00EA5AF9">
      <w:pPr>
        <w:pStyle w:val="ae"/>
        <w:numPr>
          <w:ilvl w:val="0"/>
          <w:numId w:val="47"/>
        </w:numPr>
        <w:jc w:val="both"/>
        <w:rPr>
          <w:rFonts w:cs="Times New Roman"/>
          <w:szCs w:val="28"/>
        </w:rPr>
      </w:pPr>
      <w:r w:rsidRPr="00992E5D">
        <w:rPr>
          <w:rFonts w:cs="Times New Roman" w:hint="eastAsia"/>
          <w:szCs w:val="28"/>
        </w:rPr>
        <w:t>申請案件及人數：計畫申請以「校」為單位，名額</w:t>
      </w:r>
      <w:proofErr w:type="gramStart"/>
      <w:r w:rsidRPr="00992E5D">
        <w:rPr>
          <w:rFonts w:cs="Times New Roman" w:hint="eastAsia"/>
          <w:szCs w:val="28"/>
        </w:rPr>
        <w:t>至多以貴校</w:t>
      </w:r>
      <w:proofErr w:type="gramEnd"/>
      <w:r w:rsidR="00EA5AF9" w:rsidRPr="00EA5AF9">
        <w:rPr>
          <w:rFonts w:cs="Times New Roman" w:hint="eastAsia"/>
          <w:szCs w:val="28"/>
        </w:rPr>
        <w:t>計畫範圍系所之「學校</w:t>
      </w:r>
      <w:r w:rsidR="00EA5AF9" w:rsidRPr="00EA5AF9">
        <w:rPr>
          <w:rFonts w:cs="Times New Roman" w:hint="eastAsia"/>
          <w:szCs w:val="28"/>
        </w:rPr>
        <w:t>113</w:t>
      </w:r>
      <w:r w:rsidR="00EA5AF9" w:rsidRPr="00EA5AF9">
        <w:rPr>
          <w:rFonts w:cs="Times New Roman" w:hint="eastAsia"/>
          <w:szCs w:val="28"/>
        </w:rPr>
        <w:t>學年度本國籍博士班博</w:t>
      </w:r>
      <w:proofErr w:type="gramStart"/>
      <w:r w:rsidR="00EA5AF9" w:rsidRPr="00EA5AF9">
        <w:rPr>
          <w:rFonts w:cs="Times New Roman" w:hint="eastAsia"/>
          <w:szCs w:val="28"/>
        </w:rPr>
        <w:t>一至博</w:t>
      </w:r>
      <w:proofErr w:type="gramEnd"/>
      <w:r w:rsidR="00EA5AF9" w:rsidRPr="00EA5AF9">
        <w:rPr>
          <w:rFonts w:cs="Times New Roman" w:hint="eastAsia"/>
          <w:szCs w:val="28"/>
        </w:rPr>
        <w:t>三註冊人數總計」為上限</w:t>
      </w:r>
      <w:r w:rsidRPr="00992E5D">
        <w:rPr>
          <w:rFonts w:cs="Times New Roman" w:hint="eastAsia"/>
          <w:szCs w:val="28"/>
        </w:rPr>
        <w:t>。</w:t>
      </w:r>
    </w:p>
    <w:p w14:paraId="704B2772" w14:textId="0C466400" w:rsidR="0016496B" w:rsidRDefault="00CA0583">
      <w:pPr>
        <w:pStyle w:val="14PT--"/>
        <w:numPr>
          <w:ilvl w:val="0"/>
          <w:numId w:val="47"/>
        </w:numPr>
        <w:wordWrap/>
        <w:spacing w:after="120" w:line="400" w:lineRule="exact"/>
        <w:rPr>
          <w:rFonts w:cs="Times New Roman"/>
          <w:szCs w:val="28"/>
        </w:rPr>
      </w:pPr>
      <w:r>
        <w:rPr>
          <w:rFonts w:cs="Times New Roman"/>
          <w:szCs w:val="28"/>
        </w:rPr>
        <w:t>本計畫</w:t>
      </w:r>
      <w:proofErr w:type="gramStart"/>
      <w:r>
        <w:rPr>
          <w:rFonts w:cs="Times New Roman"/>
          <w:szCs w:val="28"/>
        </w:rPr>
        <w:t>涉及跨處室</w:t>
      </w:r>
      <w:proofErr w:type="gramEnd"/>
      <w:r>
        <w:rPr>
          <w:rFonts w:cs="Times New Roman"/>
          <w:szCs w:val="28"/>
        </w:rPr>
        <w:t>及系所資源整合，建議以副校長或一級主管以上層級人員擔任計畫主持人。</w:t>
      </w:r>
    </w:p>
    <w:p w14:paraId="0E352412" w14:textId="6541A40C" w:rsidR="00505049" w:rsidRPr="005E12E5" w:rsidRDefault="00CA0583">
      <w:pPr>
        <w:pStyle w:val="14PT--"/>
        <w:numPr>
          <w:ilvl w:val="0"/>
          <w:numId w:val="47"/>
        </w:numPr>
        <w:wordWrap/>
        <w:spacing w:after="120" w:line="400" w:lineRule="exact"/>
        <w:rPr>
          <w:rFonts w:cs="Times New Roman"/>
          <w:color w:val="000000" w:themeColor="text1"/>
          <w:szCs w:val="28"/>
        </w:rPr>
      </w:pPr>
      <w:r w:rsidRPr="005E12E5">
        <w:rPr>
          <w:rFonts w:cs="Times New Roman"/>
          <w:color w:val="000000" w:themeColor="text1"/>
          <w:szCs w:val="28"/>
        </w:rPr>
        <w:t>計畫審查重點及本說明</w:t>
      </w:r>
      <w:r w:rsidR="006B5777" w:rsidRPr="005E12E5">
        <w:rPr>
          <w:rFonts w:cs="Times New Roman" w:hint="eastAsia"/>
          <w:color w:val="000000" w:themeColor="text1"/>
          <w:szCs w:val="28"/>
        </w:rPr>
        <w:t>如有</w:t>
      </w:r>
      <w:r w:rsidRPr="005E12E5">
        <w:rPr>
          <w:rFonts w:cs="Times New Roman"/>
          <w:color w:val="000000" w:themeColor="text1"/>
          <w:szCs w:val="28"/>
        </w:rPr>
        <w:t>未盡事宜</w:t>
      </w:r>
      <w:r w:rsidR="006B5777" w:rsidRPr="005E12E5">
        <w:rPr>
          <w:rFonts w:cs="Times New Roman" w:hint="eastAsia"/>
          <w:color w:val="000000" w:themeColor="text1"/>
          <w:szCs w:val="28"/>
        </w:rPr>
        <w:t>，後續</w:t>
      </w:r>
      <w:r w:rsidRPr="005E12E5">
        <w:rPr>
          <w:rFonts w:cs="Times New Roman"/>
          <w:color w:val="000000" w:themeColor="text1"/>
          <w:szCs w:val="28"/>
        </w:rPr>
        <w:t>請依「教育部博士生獎學金補助計畫作業要點」</w:t>
      </w:r>
      <w:r w:rsidR="006B5777" w:rsidRPr="005E12E5">
        <w:rPr>
          <w:rFonts w:cs="Times New Roman" w:hint="eastAsia"/>
          <w:color w:val="000000" w:themeColor="text1"/>
          <w:szCs w:val="28"/>
        </w:rPr>
        <w:t>等相關</w:t>
      </w:r>
      <w:r w:rsidRPr="005E12E5">
        <w:rPr>
          <w:rFonts w:cs="Times New Roman"/>
          <w:color w:val="000000" w:themeColor="text1"/>
          <w:szCs w:val="28"/>
        </w:rPr>
        <w:t>規定辦理。</w:t>
      </w:r>
    </w:p>
    <w:p w14:paraId="50D67B4F" w14:textId="57F2E1F6" w:rsidR="00923491" w:rsidRDefault="00505049" w:rsidP="00992E5D">
      <w:pPr>
        <w:pStyle w:val="Textbody"/>
        <w:wordWrap/>
        <w:spacing w:line="400" w:lineRule="exact"/>
        <w:jc w:val="center"/>
        <w:rPr>
          <w:rFonts w:cs="Times New Roman"/>
          <w:szCs w:val="28"/>
        </w:rPr>
      </w:pPr>
      <w:r>
        <w:rPr>
          <w:rFonts w:cs="Times New Roman"/>
          <w:szCs w:val="28"/>
        </w:rPr>
        <w:br w:type="page"/>
      </w:r>
    </w:p>
    <w:tbl>
      <w:tblPr>
        <w:tblW w:w="5000" w:type="pct"/>
        <w:tblLayout w:type="fixed"/>
        <w:tblCellMar>
          <w:left w:w="10" w:type="dxa"/>
          <w:right w:w="10" w:type="dxa"/>
        </w:tblCellMar>
        <w:tblLook w:val="0000" w:firstRow="0" w:lastRow="0" w:firstColumn="0" w:lastColumn="0" w:noHBand="0" w:noVBand="0"/>
      </w:tblPr>
      <w:tblGrid>
        <w:gridCol w:w="2644"/>
        <w:gridCol w:w="2724"/>
        <w:gridCol w:w="770"/>
        <w:gridCol w:w="1158"/>
        <w:gridCol w:w="2336"/>
      </w:tblGrid>
      <w:tr w:rsidR="0016496B" w14:paraId="7693CA88" w14:textId="77777777" w:rsidTr="00EB7A83">
        <w:tc>
          <w:tcPr>
            <w:tcW w:w="9632"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E66536" w14:textId="375AA8E3" w:rsidR="0016496B" w:rsidRDefault="00D27E33">
            <w:pPr>
              <w:pStyle w:val="TableContents"/>
              <w:wordWrap/>
              <w:spacing w:after="120" w:line="400" w:lineRule="exact"/>
              <w:jc w:val="center"/>
            </w:pPr>
            <w:r>
              <w:rPr>
                <w:rFonts w:ascii="標楷體" w:hAnsi="標楷體" w:cs="Times New Roman" w:hint="eastAsia"/>
                <w:szCs w:val="28"/>
              </w:rPr>
              <w:lastRenderedPageBreak/>
              <w:t>○○</w:t>
            </w:r>
            <w:r w:rsidR="00CA0583">
              <w:rPr>
                <w:rFonts w:cs="Times New Roman"/>
                <w:b/>
                <w:bCs/>
              </w:rPr>
              <w:t>大學</w:t>
            </w:r>
          </w:p>
          <w:p w14:paraId="02C5BA96" w14:textId="1DD6AA81" w:rsidR="0016496B" w:rsidRDefault="00CA0583">
            <w:pPr>
              <w:pStyle w:val="TableContents"/>
              <w:wordWrap/>
              <w:spacing w:after="120" w:line="400" w:lineRule="exact"/>
              <w:jc w:val="center"/>
              <w:rPr>
                <w:rFonts w:cs="Times New Roman"/>
                <w:b/>
                <w:bCs/>
              </w:rPr>
            </w:pPr>
            <w:r>
              <w:rPr>
                <w:rFonts w:cs="Times New Roman"/>
                <w:b/>
                <w:bCs/>
              </w:rPr>
              <w:t>博士生獎學金補助計畫</w:t>
            </w:r>
            <w:r w:rsidR="00D27E33">
              <w:rPr>
                <w:rFonts w:cs="Times New Roman" w:hint="eastAsia"/>
                <w:b/>
                <w:bCs/>
              </w:rPr>
              <w:t>申請</w:t>
            </w:r>
            <w:r>
              <w:rPr>
                <w:rFonts w:cs="Times New Roman"/>
                <w:b/>
                <w:bCs/>
              </w:rPr>
              <w:t>基本資料表</w:t>
            </w:r>
          </w:p>
        </w:tc>
      </w:tr>
      <w:tr w:rsidR="0016496B" w14:paraId="65626386" w14:textId="77777777" w:rsidTr="00EB7A83">
        <w:tc>
          <w:tcPr>
            <w:tcW w:w="2644" w:type="dxa"/>
            <w:tcBorders>
              <w:left w:val="single" w:sz="2" w:space="0" w:color="000000"/>
              <w:bottom w:val="single" w:sz="2" w:space="0" w:color="000000"/>
            </w:tcBorders>
            <w:shd w:val="clear" w:color="auto" w:fill="auto"/>
            <w:tcMar>
              <w:top w:w="55" w:type="dxa"/>
              <w:left w:w="55" w:type="dxa"/>
              <w:bottom w:w="55" w:type="dxa"/>
              <w:right w:w="55" w:type="dxa"/>
            </w:tcMar>
          </w:tcPr>
          <w:p w14:paraId="01386BA2" w14:textId="7FF2F0ED" w:rsidR="0016496B" w:rsidRDefault="00992E5D">
            <w:pPr>
              <w:pStyle w:val="TableContents"/>
              <w:wordWrap/>
              <w:spacing w:after="120" w:line="320" w:lineRule="exact"/>
              <w:jc w:val="center"/>
              <w:rPr>
                <w:rFonts w:cs="Times New Roman"/>
                <w:b/>
                <w:bCs/>
              </w:rPr>
            </w:pPr>
            <w:r>
              <w:rPr>
                <w:rFonts w:cs="Times New Roman" w:hint="eastAsia"/>
                <w:b/>
                <w:bCs/>
              </w:rPr>
              <w:t>申請</w:t>
            </w:r>
            <w:r w:rsidR="00CA0583">
              <w:rPr>
                <w:rFonts w:cs="Times New Roman"/>
                <w:b/>
                <w:bCs/>
              </w:rPr>
              <w:t>名額</w:t>
            </w:r>
          </w:p>
        </w:tc>
        <w:tc>
          <w:tcPr>
            <w:tcW w:w="698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85D5A7" w14:textId="04A713AF" w:rsidR="0016496B" w:rsidRDefault="00D27E33" w:rsidP="00D95889">
            <w:pPr>
              <w:pStyle w:val="TableContents"/>
              <w:wordWrap/>
              <w:spacing w:after="120" w:line="320" w:lineRule="exact"/>
              <w:jc w:val="center"/>
            </w:pPr>
            <w:r>
              <w:rPr>
                <w:rFonts w:ascii="標楷體" w:hAnsi="標楷體" w:cs="Times New Roman" w:hint="eastAsia"/>
                <w:szCs w:val="28"/>
              </w:rPr>
              <w:t>○</w:t>
            </w:r>
            <w:r w:rsidR="00CA0583">
              <w:rPr>
                <w:rFonts w:cs="Times New Roman"/>
              </w:rPr>
              <w:t>名</w:t>
            </w:r>
            <w:r w:rsidR="00992E5D">
              <w:rPr>
                <w:rFonts w:cs="Times New Roman" w:hint="eastAsia"/>
              </w:rPr>
              <w:t>/</w:t>
            </w:r>
            <w:r w:rsidR="00992E5D">
              <w:rPr>
                <w:rFonts w:cs="Times New Roman" w:hint="eastAsia"/>
              </w:rPr>
              <w:t>年</w:t>
            </w:r>
          </w:p>
        </w:tc>
      </w:tr>
      <w:tr w:rsidR="00EB7A83" w14:paraId="5289FFF2" w14:textId="62F24C1C" w:rsidTr="00EB7A83">
        <w:tc>
          <w:tcPr>
            <w:tcW w:w="2644" w:type="dxa"/>
            <w:vMerge w:val="restart"/>
            <w:tcBorders>
              <w:left w:val="single" w:sz="2" w:space="0" w:color="000000"/>
            </w:tcBorders>
            <w:shd w:val="clear" w:color="auto" w:fill="auto"/>
            <w:tcMar>
              <w:top w:w="55" w:type="dxa"/>
              <w:left w:w="55" w:type="dxa"/>
              <w:bottom w:w="55" w:type="dxa"/>
              <w:right w:w="55" w:type="dxa"/>
            </w:tcMar>
          </w:tcPr>
          <w:p w14:paraId="0C04BAA8" w14:textId="0B57D7FC" w:rsidR="00EB7A83" w:rsidRDefault="00EB7A83">
            <w:pPr>
              <w:pStyle w:val="TableContents"/>
              <w:wordWrap/>
              <w:spacing w:after="120" w:line="320" w:lineRule="exact"/>
              <w:jc w:val="center"/>
              <w:rPr>
                <w:rFonts w:cs="Times New Roman"/>
                <w:b/>
                <w:bCs/>
              </w:rPr>
            </w:pPr>
            <w:r>
              <w:rPr>
                <w:rFonts w:cs="Times New Roman" w:hint="eastAsia"/>
                <w:b/>
                <w:bCs/>
              </w:rPr>
              <w:t>校內博士</w:t>
            </w:r>
            <w:r>
              <w:rPr>
                <w:rFonts w:cs="Times New Roman"/>
                <w:b/>
                <w:bCs/>
              </w:rPr>
              <w:t>系所</w:t>
            </w:r>
          </w:p>
          <w:p w14:paraId="2672083F" w14:textId="44058E93" w:rsidR="00EB7A83" w:rsidRDefault="00EB7A83">
            <w:pPr>
              <w:pStyle w:val="TableContents"/>
              <w:wordWrap/>
              <w:spacing w:after="120" w:line="320" w:lineRule="exact"/>
              <w:jc w:val="center"/>
              <w:rPr>
                <w:rFonts w:cs="Times New Roman"/>
                <w:b/>
                <w:bCs/>
              </w:rPr>
            </w:pPr>
            <w:r>
              <w:rPr>
                <w:rFonts w:cs="Times New Roman" w:hint="eastAsia"/>
                <w:b/>
                <w:bCs/>
              </w:rPr>
              <w:t>及參與規劃</w:t>
            </w:r>
          </w:p>
          <w:p w14:paraId="0A90FACD" w14:textId="0E25B018" w:rsidR="00EB7A83" w:rsidRDefault="00EB7A83">
            <w:pPr>
              <w:pStyle w:val="TableContents"/>
              <w:wordWrap/>
              <w:spacing w:after="120" w:line="320" w:lineRule="exact"/>
              <w:jc w:val="center"/>
              <w:rPr>
                <w:rFonts w:cs="Times New Roman"/>
                <w:b/>
                <w:bCs/>
              </w:rPr>
            </w:pPr>
            <w:r>
              <w:rPr>
                <w:rFonts w:cs="Times New Roman"/>
                <w:sz w:val="21"/>
                <w:szCs w:val="21"/>
              </w:rPr>
              <w:t>（</w:t>
            </w:r>
            <w:r>
              <w:rPr>
                <w:rFonts w:cs="Times New Roman" w:hint="eastAsia"/>
                <w:sz w:val="21"/>
                <w:szCs w:val="21"/>
              </w:rPr>
              <w:t>可自行向下增列</w:t>
            </w:r>
            <w:r>
              <w:rPr>
                <w:rFonts w:cs="Times New Roman"/>
                <w:sz w:val="21"/>
                <w:szCs w:val="21"/>
              </w:rPr>
              <w:t>）</w:t>
            </w: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F24C42" w14:textId="77777777" w:rsidR="00EB7A83" w:rsidRDefault="00EB7A83" w:rsidP="00D95889">
            <w:pPr>
              <w:pStyle w:val="TableContents"/>
              <w:wordWrap/>
              <w:snapToGrid w:val="0"/>
              <w:contextualSpacing/>
              <w:jc w:val="center"/>
              <w:rPr>
                <w:rFonts w:cs="Times New Roman"/>
                <w:szCs w:val="28"/>
              </w:rPr>
            </w:pPr>
            <w:r>
              <w:rPr>
                <w:rFonts w:cs="Times New Roman"/>
                <w:szCs w:val="28"/>
              </w:rPr>
              <w:t>領域</w:t>
            </w:r>
          </w:p>
          <w:p w14:paraId="48646C3F" w14:textId="0F995C65" w:rsidR="00EB7A83" w:rsidRDefault="00EB7A83" w:rsidP="00D95889">
            <w:pPr>
              <w:pStyle w:val="TableContents"/>
              <w:wordWrap/>
              <w:snapToGrid w:val="0"/>
              <w:contextualSpacing/>
              <w:jc w:val="center"/>
            </w:pPr>
            <w:r>
              <w:rPr>
                <w:rFonts w:cs="Times New Roman"/>
                <w:sz w:val="22"/>
                <w:szCs w:val="22"/>
              </w:rPr>
              <w:t>(</w:t>
            </w:r>
            <w:r>
              <w:rPr>
                <w:rFonts w:cs="Times New Roman"/>
                <w:sz w:val="22"/>
                <w:szCs w:val="22"/>
              </w:rPr>
              <w:t>請</w:t>
            </w:r>
            <w:r>
              <w:rPr>
                <w:rFonts w:cs="Times New Roman" w:hint="eastAsia"/>
                <w:sz w:val="22"/>
                <w:szCs w:val="22"/>
              </w:rPr>
              <w:t>填寫</w:t>
            </w:r>
            <w:r>
              <w:rPr>
                <w:rFonts w:cs="Times New Roman"/>
                <w:sz w:val="22"/>
                <w:szCs w:val="22"/>
              </w:rPr>
              <w:t>教育部統計處大專校院學科標準分類</w:t>
            </w:r>
            <w:r>
              <w:rPr>
                <w:rFonts w:cs="Times New Roman" w:hint="eastAsia"/>
                <w:sz w:val="22"/>
                <w:szCs w:val="22"/>
              </w:rPr>
              <w:t>11</w:t>
            </w:r>
            <w:r>
              <w:rPr>
                <w:rFonts w:cs="Times New Roman" w:hint="eastAsia"/>
                <w:sz w:val="22"/>
                <w:szCs w:val="22"/>
              </w:rPr>
              <w:t>領域</w:t>
            </w:r>
            <w:r>
              <w:rPr>
                <w:rFonts w:cs="Times New Roman"/>
                <w:sz w:val="22"/>
                <w:szCs w:val="22"/>
              </w:rPr>
              <w:t>)</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45ECBC1" w14:textId="489D6001" w:rsidR="00EB7A83" w:rsidRDefault="00EB7A83" w:rsidP="00D95889">
            <w:pPr>
              <w:pStyle w:val="TableContents"/>
              <w:wordWrap/>
              <w:snapToGrid w:val="0"/>
              <w:contextualSpacing/>
              <w:jc w:val="center"/>
              <w:rPr>
                <w:rFonts w:cs="Times New Roman"/>
                <w:szCs w:val="28"/>
              </w:rPr>
            </w:pPr>
            <w:r>
              <w:rPr>
                <w:rFonts w:cs="Times New Roman"/>
                <w:szCs w:val="28"/>
              </w:rPr>
              <w:t>系所</w:t>
            </w:r>
            <w:r>
              <w:rPr>
                <w:rFonts w:cs="Times New Roman" w:hint="eastAsia"/>
                <w:szCs w:val="28"/>
              </w:rPr>
              <w:t>名稱</w:t>
            </w:r>
          </w:p>
        </w:tc>
      </w:tr>
      <w:tr w:rsidR="00EB7A83" w14:paraId="32A870C7"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4018E98B" w14:textId="77777777" w:rsidR="00EB7A83" w:rsidRDefault="00EB7A83" w:rsidP="00CA55D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C460D3" w14:textId="67C99CAD" w:rsidR="00EB7A83" w:rsidRPr="00CA55D3" w:rsidRDefault="00EB7A83" w:rsidP="00CA55D3">
            <w:pPr>
              <w:pStyle w:val="TableContents"/>
              <w:wordWrap/>
              <w:spacing w:after="120" w:line="320" w:lineRule="exact"/>
              <w:jc w:val="center"/>
              <w:rPr>
                <w:rFonts w:cs="Times New Roman"/>
                <w:sz w:val="24"/>
              </w:rPr>
            </w:pPr>
            <w:r w:rsidRPr="00B66AD8">
              <w:rPr>
                <w:rFonts w:cs="Times New Roman"/>
                <w:sz w:val="24"/>
              </w:rPr>
              <w:t>(</w:t>
            </w:r>
            <w:r w:rsidRPr="00B66AD8">
              <w:rPr>
                <w:rFonts w:cs="Times New Roman" w:hint="eastAsia"/>
                <w:sz w:val="24"/>
              </w:rPr>
              <w:t>範例</w:t>
            </w:r>
            <w:r w:rsidRPr="00B66AD8">
              <w:rPr>
                <w:rFonts w:cs="Times New Roman"/>
                <w:sz w:val="24"/>
              </w:rPr>
              <w:t>)01</w:t>
            </w:r>
            <w:r w:rsidRPr="00B66AD8">
              <w:rPr>
                <w:rFonts w:cs="Times New Roman" w:hint="eastAsia"/>
                <w:sz w:val="24"/>
              </w:rPr>
              <w:t>教育</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C2CEDB8" w14:textId="3751C093" w:rsidR="00EB7A83" w:rsidRDefault="00EB7A83" w:rsidP="00CA55D3">
            <w:pPr>
              <w:pStyle w:val="TableContents"/>
              <w:wordWrap/>
              <w:spacing w:after="120" w:line="320" w:lineRule="exact"/>
              <w:jc w:val="center"/>
              <w:rPr>
                <w:rFonts w:cs="Times New Roman"/>
                <w:sz w:val="24"/>
              </w:rPr>
            </w:pPr>
            <w:r w:rsidRPr="00B66AD8">
              <w:rPr>
                <w:rFonts w:cs="Times New Roman" w:hint="eastAsia"/>
                <w:sz w:val="24"/>
              </w:rPr>
              <w:t>教育學系</w:t>
            </w:r>
          </w:p>
        </w:tc>
      </w:tr>
      <w:tr w:rsidR="00EB7A83" w14:paraId="5958D88B" w14:textId="535D148C" w:rsidTr="00EB7A83">
        <w:tc>
          <w:tcPr>
            <w:tcW w:w="2644" w:type="dxa"/>
            <w:vMerge/>
            <w:tcBorders>
              <w:left w:val="single" w:sz="2" w:space="0" w:color="000000"/>
            </w:tcBorders>
            <w:shd w:val="clear" w:color="auto" w:fill="auto"/>
            <w:tcMar>
              <w:top w:w="55" w:type="dxa"/>
              <w:left w:w="55" w:type="dxa"/>
              <w:bottom w:w="55" w:type="dxa"/>
              <w:right w:w="55" w:type="dxa"/>
            </w:tcMar>
          </w:tcPr>
          <w:p w14:paraId="3F87F5CA"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D180E" w14:textId="0B13AAE1" w:rsidR="00EB7A83" w:rsidRPr="00D95889" w:rsidRDefault="00EB7A83">
            <w:pPr>
              <w:pStyle w:val="TableContents"/>
              <w:wordWrap/>
              <w:spacing w:after="120" w:line="320" w:lineRule="exact"/>
              <w:jc w:val="center"/>
              <w:rPr>
                <w:rFonts w:cs="Times New Roman"/>
                <w:sz w:val="24"/>
              </w:rPr>
            </w:pPr>
            <w:r w:rsidRPr="00D95889">
              <w:rPr>
                <w:rFonts w:cs="Times New Roman"/>
                <w:sz w:val="24"/>
              </w:rPr>
              <w:t>(</w:t>
            </w:r>
            <w:r w:rsidRPr="00D95889">
              <w:rPr>
                <w:rFonts w:cs="Times New Roman" w:hint="eastAsia"/>
                <w:sz w:val="24"/>
              </w:rPr>
              <w:t>範例</w:t>
            </w:r>
            <w:r w:rsidRPr="00D95889">
              <w:rPr>
                <w:rFonts w:cs="Times New Roman"/>
                <w:sz w:val="24"/>
              </w:rPr>
              <w:t>)06</w:t>
            </w:r>
            <w:r w:rsidRPr="00D95889">
              <w:rPr>
                <w:rFonts w:cs="Times New Roman" w:hint="eastAsia"/>
                <w:sz w:val="24"/>
              </w:rPr>
              <w:t>資訊通訊科技</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4EA2822" w14:textId="6D2193FF" w:rsidR="00EB7A83" w:rsidRPr="00D95889" w:rsidRDefault="00EB7A83">
            <w:pPr>
              <w:pStyle w:val="TableContents"/>
              <w:wordWrap/>
              <w:spacing w:after="120" w:line="320" w:lineRule="exact"/>
              <w:jc w:val="center"/>
              <w:rPr>
                <w:rFonts w:cs="Times New Roman"/>
                <w:sz w:val="24"/>
              </w:rPr>
            </w:pPr>
            <w:r w:rsidRPr="00D95889">
              <w:rPr>
                <w:rFonts w:cs="Times New Roman" w:hint="eastAsia"/>
                <w:sz w:val="24"/>
              </w:rPr>
              <w:t>資訊工程學系</w:t>
            </w:r>
          </w:p>
        </w:tc>
      </w:tr>
      <w:tr w:rsidR="00EB7A83" w14:paraId="43F0ACFA" w14:textId="0E72818C" w:rsidTr="00EB7A83">
        <w:tc>
          <w:tcPr>
            <w:tcW w:w="2644" w:type="dxa"/>
            <w:vMerge/>
            <w:tcBorders>
              <w:left w:val="single" w:sz="2" w:space="0" w:color="000000"/>
            </w:tcBorders>
            <w:shd w:val="clear" w:color="auto" w:fill="auto"/>
            <w:tcMar>
              <w:top w:w="55" w:type="dxa"/>
              <w:left w:w="55" w:type="dxa"/>
              <w:bottom w:w="55" w:type="dxa"/>
              <w:right w:w="55" w:type="dxa"/>
            </w:tcMar>
          </w:tcPr>
          <w:p w14:paraId="40783E9D"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06D903" w14:textId="5235F8C9" w:rsidR="00EB7A83" w:rsidRPr="00D95889" w:rsidRDefault="00EB7A83">
            <w:pPr>
              <w:pStyle w:val="TableContents"/>
              <w:wordWrap/>
              <w:spacing w:after="120" w:line="320" w:lineRule="exact"/>
              <w:jc w:val="center"/>
              <w:rPr>
                <w:rFonts w:cs="Times New Roman"/>
                <w:sz w:val="24"/>
              </w:rPr>
            </w:pPr>
            <w:r>
              <w:rPr>
                <w:rFonts w:cs="Times New Roman" w:hint="eastAsia"/>
                <w:sz w:val="24"/>
              </w:rPr>
              <w:t>(</w:t>
            </w:r>
            <w:r w:rsidRPr="00D95889">
              <w:rPr>
                <w:rFonts w:cs="Times New Roman" w:hint="eastAsia"/>
                <w:sz w:val="24"/>
              </w:rPr>
              <w:t>範例</w:t>
            </w:r>
            <w:r w:rsidRPr="00D95889">
              <w:rPr>
                <w:rFonts w:cs="Times New Roman"/>
                <w:sz w:val="24"/>
              </w:rPr>
              <w:t>)06</w:t>
            </w:r>
            <w:r w:rsidRPr="00D95889">
              <w:rPr>
                <w:rFonts w:cs="Times New Roman" w:hint="eastAsia"/>
                <w:sz w:val="24"/>
              </w:rPr>
              <w:t>資訊通訊科技</w:t>
            </w: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9E0973F" w14:textId="58FD74BF" w:rsidR="00EB7A83" w:rsidRPr="00D95889" w:rsidRDefault="00EB7A83">
            <w:pPr>
              <w:pStyle w:val="TableContents"/>
              <w:wordWrap/>
              <w:spacing w:after="120" w:line="320" w:lineRule="exact"/>
              <w:jc w:val="center"/>
              <w:rPr>
                <w:rFonts w:cs="Times New Roman"/>
                <w:sz w:val="24"/>
              </w:rPr>
            </w:pPr>
            <w:r w:rsidRPr="00D95889">
              <w:rPr>
                <w:rFonts w:cs="Times New Roman" w:hint="eastAsia"/>
                <w:sz w:val="24"/>
              </w:rPr>
              <w:t>資料科學</w:t>
            </w:r>
            <w:proofErr w:type="gramStart"/>
            <w:r w:rsidRPr="00D95889">
              <w:rPr>
                <w:rFonts w:cs="Times New Roman" w:hint="eastAsia"/>
                <w:sz w:val="24"/>
              </w:rPr>
              <w:t>學</w:t>
            </w:r>
            <w:proofErr w:type="gramEnd"/>
            <w:r w:rsidRPr="00D95889">
              <w:rPr>
                <w:rFonts w:cs="Times New Roman" w:hint="eastAsia"/>
                <w:sz w:val="24"/>
              </w:rPr>
              <w:t>系</w:t>
            </w:r>
          </w:p>
        </w:tc>
      </w:tr>
      <w:tr w:rsidR="00EB7A83" w14:paraId="40DE4FFF"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5374B2AD"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78369"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A977E8B" w14:textId="77777777" w:rsidR="00EB7A83" w:rsidRPr="00D95889" w:rsidRDefault="00EB7A83">
            <w:pPr>
              <w:pStyle w:val="TableContents"/>
              <w:wordWrap/>
              <w:spacing w:after="120" w:line="320" w:lineRule="exact"/>
              <w:jc w:val="center"/>
              <w:rPr>
                <w:rFonts w:cs="Times New Roman"/>
                <w:sz w:val="24"/>
              </w:rPr>
            </w:pPr>
          </w:p>
        </w:tc>
      </w:tr>
      <w:tr w:rsidR="00EB7A83" w14:paraId="1C6C0CE0"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63EBB739"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E0FE6A"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E34D8C1" w14:textId="77777777" w:rsidR="00EB7A83" w:rsidRPr="00D95889" w:rsidRDefault="00EB7A83">
            <w:pPr>
              <w:pStyle w:val="TableContents"/>
              <w:wordWrap/>
              <w:spacing w:after="120" w:line="320" w:lineRule="exact"/>
              <w:jc w:val="center"/>
              <w:rPr>
                <w:rFonts w:cs="Times New Roman"/>
                <w:sz w:val="24"/>
              </w:rPr>
            </w:pPr>
          </w:p>
        </w:tc>
      </w:tr>
      <w:tr w:rsidR="00EB7A83" w14:paraId="2AFC76AB"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1F959D1A"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B8AE49"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CD2B22" w14:textId="77777777" w:rsidR="00EB7A83" w:rsidRPr="00D95889" w:rsidRDefault="00EB7A83">
            <w:pPr>
              <w:pStyle w:val="TableContents"/>
              <w:wordWrap/>
              <w:spacing w:after="120" w:line="320" w:lineRule="exact"/>
              <w:jc w:val="center"/>
              <w:rPr>
                <w:rFonts w:cs="Times New Roman"/>
                <w:sz w:val="24"/>
              </w:rPr>
            </w:pPr>
          </w:p>
        </w:tc>
      </w:tr>
      <w:tr w:rsidR="00EB7A83" w14:paraId="6EE36AB5"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3961EACE"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9AF95"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797A009" w14:textId="77777777" w:rsidR="00EB7A83" w:rsidRPr="00D95889" w:rsidRDefault="00EB7A83">
            <w:pPr>
              <w:pStyle w:val="TableContents"/>
              <w:wordWrap/>
              <w:spacing w:after="120" w:line="320" w:lineRule="exact"/>
              <w:jc w:val="center"/>
              <w:rPr>
                <w:rFonts w:cs="Times New Roman"/>
                <w:sz w:val="24"/>
              </w:rPr>
            </w:pPr>
          </w:p>
        </w:tc>
      </w:tr>
      <w:tr w:rsidR="00EB7A83" w14:paraId="22D7C346"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648D1CB1"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2961C"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BCC2C99" w14:textId="77777777" w:rsidR="00EB7A83" w:rsidRPr="00D95889" w:rsidRDefault="00EB7A83">
            <w:pPr>
              <w:pStyle w:val="TableContents"/>
              <w:wordWrap/>
              <w:spacing w:after="120" w:line="320" w:lineRule="exact"/>
              <w:jc w:val="center"/>
              <w:rPr>
                <w:rFonts w:cs="Times New Roman"/>
                <w:sz w:val="24"/>
              </w:rPr>
            </w:pPr>
          </w:p>
        </w:tc>
      </w:tr>
      <w:tr w:rsidR="00EB7A83" w14:paraId="60167944"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5E28BC09"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29D74"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AB8B93" w14:textId="77777777" w:rsidR="00EB7A83" w:rsidRPr="00D95889" w:rsidRDefault="00EB7A83">
            <w:pPr>
              <w:pStyle w:val="TableContents"/>
              <w:wordWrap/>
              <w:spacing w:after="120" w:line="320" w:lineRule="exact"/>
              <w:jc w:val="center"/>
              <w:rPr>
                <w:rFonts w:cs="Times New Roman"/>
                <w:sz w:val="24"/>
              </w:rPr>
            </w:pPr>
          </w:p>
        </w:tc>
      </w:tr>
      <w:tr w:rsidR="00EB7A83" w14:paraId="52E75634" w14:textId="77777777" w:rsidTr="00EB7A83">
        <w:tc>
          <w:tcPr>
            <w:tcW w:w="2644" w:type="dxa"/>
            <w:vMerge/>
            <w:tcBorders>
              <w:left w:val="single" w:sz="2" w:space="0" w:color="000000"/>
            </w:tcBorders>
            <w:shd w:val="clear" w:color="auto" w:fill="auto"/>
            <w:tcMar>
              <w:top w:w="55" w:type="dxa"/>
              <w:left w:w="55" w:type="dxa"/>
              <w:bottom w:w="55" w:type="dxa"/>
              <w:right w:w="55" w:type="dxa"/>
            </w:tcMar>
          </w:tcPr>
          <w:p w14:paraId="3DDA42BC"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F06CD"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AFD4FB3" w14:textId="77777777" w:rsidR="00EB7A83" w:rsidRPr="00D95889" w:rsidRDefault="00EB7A83">
            <w:pPr>
              <w:pStyle w:val="TableContents"/>
              <w:wordWrap/>
              <w:spacing w:after="120" w:line="320" w:lineRule="exact"/>
              <w:jc w:val="center"/>
              <w:rPr>
                <w:rFonts w:cs="Times New Roman"/>
                <w:sz w:val="24"/>
              </w:rPr>
            </w:pPr>
          </w:p>
        </w:tc>
      </w:tr>
      <w:tr w:rsidR="00EB7A83" w14:paraId="5BDB4756"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6136C843" w14:textId="77777777" w:rsidR="00EB7A83" w:rsidRDefault="00EB7A83">
            <w:pPr>
              <w:pStyle w:val="TableContents"/>
              <w:wordWrap/>
              <w:spacing w:after="120" w:line="320" w:lineRule="exact"/>
              <w:jc w:val="center"/>
              <w:rPr>
                <w:rFonts w:cs="Times New Roman"/>
                <w:b/>
                <w:bCs/>
              </w:rPr>
            </w:pPr>
          </w:p>
        </w:tc>
        <w:tc>
          <w:tcPr>
            <w:tcW w:w="34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AD9D7E" w14:textId="77777777" w:rsidR="00EB7A83" w:rsidRPr="00D95889" w:rsidRDefault="00EB7A83">
            <w:pPr>
              <w:pStyle w:val="TableContents"/>
              <w:wordWrap/>
              <w:spacing w:after="120" w:line="320" w:lineRule="exact"/>
              <w:jc w:val="center"/>
              <w:rPr>
                <w:rFonts w:cs="Times New Roman"/>
                <w:sz w:val="24"/>
              </w:rPr>
            </w:pPr>
          </w:p>
        </w:tc>
        <w:tc>
          <w:tcPr>
            <w:tcW w:w="3494"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1711FBC" w14:textId="77777777" w:rsidR="00EB7A83" w:rsidRPr="00D95889" w:rsidRDefault="00EB7A83">
            <w:pPr>
              <w:pStyle w:val="TableContents"/>
              <w:wordWrap/>
              <w:spacing w:after="120" w:line="320" w:lineRule="exact"/>
              <w:jc w:val="center"/>
              <w:rPr>
                <w:rFonts w:cs="Times New Roman"/>
                <w:sz w:val="24"/>
              </w:rPr>
            </w:pPr>
          </w:p>
        </w:tc>
      </w:tr>
      <w:tr w:rsidR="0016496B" w14:paraId="6562ED8D" w14:textId="77777777" w:rsidTr="00EB7A83">
        <w:tc>
          <w:tcPr>
            <w:tcW w:w="264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328C878" w14:textId="77777777" w:rsidR="0016496B" w:rsidRDefault="00CA0583">
            <w:pPr>
              <w:pStyle w:val="TableContents"/>
              <w:wordWrap/>
              <w:spacing w:after="120" w:line="320" w:lineRule="exact"/>
              <w:jc w:val="center"/>
              <w:rPr>
                <w:rFonts w:cs="Times New Roman"/>
                <w:b/>
                <w:bCs/>
              </w:rPr>
            </w:pPr>
            <w:r>
              <w:rPr>
                <w:rFonts w:cs="Times New Roman"/>
                <w:b/>
                <w:bCs/>
              </w:rPr>
              <w:t>計畫主持人資料</w:t>
            </w: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4E9F5F50" w14:textId="77777777" w:rsidR="0016496B" w:rsidRDefault="00CA0583">
            <w:pPr>
              <w:pStyle w:val="TableContents"/>
              <w:wordWrap/>
              <w:spacing w:after="120" w:line="320" w:lineRule="exact"/>
              <w:jc w:val="center"/>
              <w:rPr>
                <w:rFonts w:cs="Times New Roman"/>
              </w:rPr>
            </w:pPr>
            <w:r>
              <w:rPr>
                <w:rFonts w:cs="Times New Roman"/>
              </w:rPr>
              <w:t>單位及職稱</w:t>
            </w:r>
          </w:p>
        </w:tc>
        <w:tc>
          <w:tcPr>
            <w:tcW w:w="1928" w:type="dxa"/>
            <w:gridSpan w:val="2"/>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1850FD" w14:textId="77777777" w:rsidR="0016496B" w:rsidRDefault="00CA0583">
            <w:pPr>
              <w:pStyle w:val="TableContents"/>
              <w:wordWrap/>
              <w:spacing w:after="120" w:line="320" w:lineRule="exact"/>
              <w:jc w:val="center"/>
              <w:rPr>
                <w:rFonts w:cs="Times New Roman"/>
              </w:rPr>
            </w:pPr>
            <w:r>
              <w:rPr>
                <w:rFonts w:cs="Times New Roman"/>
              </w:rPr>
              <w:t>姓名</w:t>
            </w:r>
          </w:p>
        </w:tc>
        <w:tc>
          <w:tcPr>
            <w:tcW w:w="2336"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6E7CAFB" w14:textId="77777777" w:rsidR="0016496B" w:rsidRDefault="00CA0583">
            <w:pPr>
              <w:pStyle w:val="TableContents"/>
              <w:wordWrap/>
              <w:spacing w:after="120" w:line="320" w:lineRule="exact"/>
              <w:jc w:val="center"/>
              <w:rPr>
                <w:rFonts w:cs="Times New Roman"/>
              </w:rPr>
            </w:pPr>
            <w:r>
              <w:rPr>
                <w:rFonts w:cs="Times New Roman"/>
              </w:rPr>
              <w:t>電話</w:t>
            </w:r>
          </w:p>
        </w:tc>
      </w:tr>
      <w:tr w:rsidR="0016496B" w14:paraId="56CCA3AA"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1F40296B" w14:textId="77777777" w:rsidR="0016496B" w:rsidRDefault="0016496B">
            <w:pPr>
              <w:spacing w:after="120" w:line="320" w:lineRule="exact"/>
              <w:rPr>
                <w:rFonts w:cs="Times New Roman"/>
              </w:rPr>
            </w:pP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7B81B6A0" w14:textId="3CDE02E5" w:rsidR="0016496B" w:rsidRDefault="00CA0583">
            <w:pPr>
              <w:pStyle w:val="TableContents"/>
              <w:wordWrap/>
              <w:spacing w:after="120" w:line="320" w:lineRule="exact"/>
              <w:jc w:val="center"/>
              <w:rPr>
                <w:rFonts w:cs="Times New Roman"/>
                <w:sz w:val="21"/>
                <w:szCs w:val="21"/>
              </w:rPr>
            </w:pPr>
            <w:r>
              <w:rPr>
                <w:rFonts w:cs="Times New Roman"/>
                <w:sz w:val="21"/>
                <w:szCs w:val="21"/>
              </w:rPr>
              <w:t>（倘有多位主持人，請自行</w:t>
            </w:r>
            <w:r w:rsidR="006B5777" w:rsidRPr="006B5777">
              <w:rPr>
                <w:rFonts w:cs="Times New Roman" w:hint="eastAsia"/>
                <w:sz w:val="21"/>
                <w:szCs w:val="21"/>
              </w:rPr>
              <w:t>向下增列</w:t>
            </w:r>
            <w:r>
              <w:rPr>
                <w:rFonts w:cs="Times New Roman"/>
                <w:sz w:val="21"/>
                <w:szCs w:val="21"/>
              </w:rPr>
              <w:t>）</w:t>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480047" w14:textId="77777777" w:rsidR="0016496B" w:rsidRDefault="0016496B">
            <w:pPr>
              <w:pStyle w:val="TableContents"/>
              <w:wordWrap/>
              <w:spacing w:after="120" w:line="320" w:lineRule="exact"/>
              <w:rPr>
                <w:rFonts w:cs="Times New Roman"/>
              </w:rPr>
            </w:pPr>
          </w:p>
        </w:tc>
        <w:tc>
          <w:tcPr>
            <w:tcW w:w="23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3F69D9" w14:textId="77777777" w:rsidR="0016496B" w:rsidRDefault="0016496B">
            <w:pPr>
              <w:pStyle w:val="TableContents"/>
              <w:wordWrap/>
              <w:spacing w:after="120" w:line="320" w:lineRule="exact"/>
              <w:rPr>
                <w:rFonts w:cs="Times New Roman"/>
              </w:rPr>
            </w:pPr>
          </w:p>
        </w:tc>
      </w:tr>
      <w:tr w:rsidR="0016496B" w14:paraId="4A1A08FE" w14:textId="77777777" w:rsidTr="00EB7A83">
        <w:tc>
          <w:tcPr>
            <w:tcW w:w="2644"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6C6E08A" w14:textId="77777777" w:rsidR="0016496B" w:rsidRDefault="00CA0583">
            <w:pPr>
              <w:pStyle w:val="TableContents"/>
              <w:wordWrap/>
              <w:spacing w:after="120" w:line="320" w:lineRule="exact"/>
              <w:jc w:val="center"/>
              <w:rPr>
                <w:rFonts w:cs="Times New Roman"/>
                <w:b/>
                <w:bCs/>
              </w:rPr>
            </w:pPr>
            <w:r>
              <w:rPr>
                <w:rFonts w:cs="Times New Roman"/>
                <w:b/>
                <w:bCs/>
              </w:rPr>
              <w:t>填表人資料</w:t>
            </w: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36A0DB3C" w14:textId="77777777" w:rsidR="0016496B" w:rsidRDefault="00CA0583">
            <w:pPr>
              <w:pStyle w:val="TableContents"/>
              <w:wordWrap/>
              <w:spacing w:after="120" w:line="320" w:lineRule="exact"/>
              <w:jc w:val="center"/>
              <w:rPr>
                <w:rFonts w:cs="Times New Roman"/>
              </w:rPr>
            </w:pPr>
            <w:r>
              <w:rPr>
                <w:rFonts w:cs="Times New Roman"/>
              </w:rPr>
              <w:t xml:space="preserve">    </w:t>
            </w:r>
            <w:r>
              <w:rPr>
                <w:rFonts w:cs="Times New Roman"/>
              </w:rPr>
              <w:t>單位及職稱</w:t>
            </w:r>
            <w:r>
              <w:rPr>
                <w:rFonts w:cs="Times New Roman"/>
              </w:rPr>
              <w:tab/>
            </w:r>
            <w:r>
              <w:rPr>
                <w:rFonts w:cs="Times New Roman"/>
              </w:rPr>
              <w:tab/>
            </w: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407631D" w14:textId="77777777" w:rsidR="0016496B" w:rsidRDefault="00CA0583">
            <w:pPr>
              <w:pStyle w:val="TableContents"/>
              <w:wordWrap/>
              <w:spacing w:after="120" w:line="320" w:lineRule="exact"/>
              <w:jc w:val="center"/>
              <w:rPr>
                <w:rFonts w:cs="Times New Roman"/>
              </w:rPr>
            </w:pPr>
            <w:r>
              <w:rPr>
                <w:rFonts w:cs="Times New Roman"/>
              </w:rPr>
              <w:t>姓名</w:t>
            </w:r>
          </w:p>
        </w:tc>
        <w:tc>
          <w:tcPr>
            <w:tcW w:w="23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7232F7" w14:textId="77777777" w:rsidR="0016496B" w:rsidRDefault="00CA0583">
            <w:pPr>
              <w:pStyle w:val="TableContents"/>
              <w:wordWrap/>
              <w:spacing w:after="120" w:line="320" w:lineRule="exact"/>
              <w:jc w:val="center"/>
              <w:rPr>
                <w:rFonts w:cs="Times New Roman"/>
              </w:rPr>
            </w:pPr>
            <w:r>
              <w:rPr>
                <w:rFonts w:cs="Times New Roman"/>
              </w:rPr>
              <w:t>電話</w:t>
            </w:r>
          </w:p>
        </w:tc>
      </w:tr>
      <w:tr w:rsidR="0016496B" w14:paraId="2BDA0657"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63D7DB40" w14:textId="77777777" w:rsidR="0016496B" w:rsidRDefault="0016496B">
            <w:pPr>
              <w:spacing w:after="120" w:line="320" w:lineRule="exact"/>
              <w:rPr>
                <w:rFonts w:cs="Times New Roman"/>
              </w:rPr>
            </w:pPr>
          </w:p>
        </w:tc>
        <w:tc>
          <w:tcPr>
            <w:tcW w:w="2724" w:type="dxa"/>
            <w:tcBorders>
              <w:left w:val="single" w:sz="2" w:space="0" w:color="000000"/>
              <w:bottom w:val="single" w:sz="2" w:space="0" w:color="000000"/>
            </w:tcBorders>
            <w:shd w:val="clear" w:color="auto" w:fill="auto"/>
            <w:tcMar>
              <w:top w:w="55" w:type="dxa"/>
              <w:left w:w="55" w:type="dxa"/>
              <w:bottom w:w="55" w:type="dxa"/>
              <w:right w:w="55" w:type="dxa"/>
            </w:tcMar>
          </w:tcPr>
          <w:p w14:paraId="6B03246D" w14:textId="77777777" w:rsidR="0016496B" w:rsidRDefault="0016496B">
            <w:pPr>
              <w:pStyle w:val="TableContents"/>
              <w:wordWrap/>
              <w:spacing w:after="120" w:line="320" w:lineRule="exact"/>
              <w:rPr>
                <w:rFonts w:cs="Times New Roman"/>
              </w:rPr>
            </w:pPr>
          </w:p>
        </w:tc>
        <w:tc>
          <w:tcPr>
            <w:tcW w:w="192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99654D" w14:textId="77777777" w:rsidR="0016496B" w:rsidRDefault="0016496B">
            <w:pPr>
              <w:pStyle w:val="TableContents"/>
              <w:wordWrap/>
              <w:spacing w:after="120" w:line="320" w:lineRule="exact"/>
              <w:rPr>
                <w:rFonts w:cs="Times New Roman"/>
              </w:rPr>
            </w:pPr>
          </w:p>
        </w:tc>
        <w:tc>
          <w:tcPr>
            <w:tcW w:w="23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D036FC" w14:textId="77777777" w:rsidR="0016496B" w:rsidRDefault="0016496B">
            <w:pPr>
              <w:pStyle w:val="TableContents"/>
              <w:wordWrap/>
              <w:spacing w:after="120" w:line="320" w:lineRule="exact"/>
              <w:rPr>
                <w:rFonts w:cs="Times New Roman"/>
              </w:rPr>
            </w:pPr>
          </w:p>
        </w:tc>
      </w:tr>
      <w:tr w:rsidR="0016496B" w14:paraId="2AD36546" w14:textId="77777777" w:rsidTr="00EB7A83">
        <w:tc>
          <w:tcPr>
            <w:tcW w:w="2644" w:type="dxa"/>
            <w:vMerge/>
            <w:tcBorders>
              <w:left w:val="single" w:sz="2" w:space="0" w:color="000000"/>
              <w:bottom w:val="single" w:sz="2" w:space="0" w:color="000000"/>
            </w:tcBorders>
            <w:shd w:val="clear" w:color="auto" w:fill="auto"/>
            <w:tcMar>
              <w:top w:w="55" w:type="dxa"/>
              <w:left w:w="55" w:type="dxa"/>
              <w:bottom w:w="55" w:type="dxa"/>
              <w:right w:w="55" w:type="dxa"/>
            </w:tcMar>
          </w:tcPr>
          <w:p w14:paraId="6631F233" w14:textId="77777777" w:rsidR="0016496B" w:rsidRDefault="0016496B">
            <w:pPr>
              <w:spacing w:after="120" w:line="320" w:lineRule="exact"/>
              <w:rPr>
                <w:rFonts w:cs="Times New Roman"/>
              </w:rPr>
            </w:pPr>
          </w:p>
        </w:tc>
        <w:tc>
          <w:tcPr>
            <w:tcW w:w="698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258105" w14:textId="77777777" w:rsidR="0016496B" w:rsidRDefault="00CA0583">
            <w:pPr>
              <w:pStyle w:val="TableContents"/>
              <w:wordWrap/>
              <w:spacing w:after="120" w:line="320" w:lineRule="exact"/>
              <w:rPr>
                <w:rFonts w:cs="Times New Roman"/>
              </w:rPr>
            </w:pPr>
            <w:r>
              <w:rPr>
                <w:rFonts w:cs="Times New Roman"/>
              </w:rPr>
              <w:t>EMAIL</w:t>
            </w:r>
            <w:r>
              <w:rPr>
                <w:rFonts w:cs="Times New Roman"/>
              </w:rPr>
              <w:t>：</w:t>
            </w:r>
          </w:p>
        </w:tc>
      </w:tr>
    </w:tbl>
    <w:p w14:paraId="0AE0FAB6" w14:textId="2536F4E2" w:rsidR="007D6888" w:rsidRDefault="007D6888">
      <w:pPr>
        <w:spacing w:after="120"/>
        <w:jc w:val="center"/>
        <w:rPr>
          <w:rFonts w:cs="Times New Roman"/>
          <w:b/>
          <w:bCs/>
          <w:sz w:val="36"/>
          <w:szCs w:val="36"/>
        </w:rPr>
      </w:pPr>
    </w:p>
    <w:p w14:paraId="27528EA4" w14:textId="1DE8AD65" w:rsidR="0016496B" w:rsidRDefault="007D6888" w:rsidP="00992E5D">
      <w:pPr>
        <w:suppressAutoHyphens w:val="0"/>
        <w:spacing w:line="240" w:lineRule="auto"/>
        <w:rPr>
          <w:rFonts w:cs="Times New Roman"/>
          <w:b/>
          <w:bCs/>
          <w:sz w:val="36"/>
          <w:szCs w:val="36"/>
        </w:rPr>
      </w:pPr>
      <w:r>
        <w:rPr>
          <w:rFonts w:cs="Times New Roman"/>
          <w:b/>
          <w:bCs/>
          <w:sz w:val="36"/>
          <w:szCs w:val="36"/>
        </w:rPr>
        <w:br w:type="page"/>
      </w:r>
    </w:p>
    <w:p w14:paraId="364E095B" w14:textId="77777777" w:rsidR="00F764B7" w:rsidRDefault="00F764B7" w:rsidP="00992E5D">
      <w:pPr>
        <w:spacing w:after="120"/>
        <w:jc w:val="center"/>
        <w:rPr>
          <w:rFonts w:cs="Times New Roman"/>
          <w:b/>
          <w:bCs/>
          <w:sz w:val="36"/>
          <w:szCs w:val="36"/>
        </w:rPr>
      </w:pPr>
    </w:p>
    <w:p w14:paraId="57E9F431" w14:textId="77777777" w:rsidR="00F764B7" w:rsidRDefault="00F764B7" w:rsidP="00992E5D">
      <w:pPr>
        <w:spacing w:after="120"/>
        <w:jc w:val="center"/>
        <w:rPr>
          <w:rFonts w:cs="Times New Roman"/>
          <w:b/>
          <w:bCs/>
          <w:sz w:val="36"/>
          <w:szCs w:val="36"/>
        </w:rPr>
      </w:pPr>
    </w:p>
    <w:p w14:paraId="10511DD8" w14:textId="6AC9B9CE" w:rsidR="0016496B" w:rsidRDefault="00CA0583" w:rsidP="00992E5D">
      <w:pPr>
        <w:spacing w:after="120"/>
        <w:jc w:val="center"/>
        <w:rPr>
          <w:rFonts w:cs="Times New Roman"/>
          <w:b/>
          <w:bCs/>
          <w:sz w:val="36"/>
          <w:szCs w:val="36"/>
        </w:rPr>
      </w:pPr>
      <w:r>
        <w:rPr>
          <w:rFonts w:cs="Times New Roman"/>
          <w:b/>
          <w:bCs/>
          <w:sz w:val="36"/>
          <w:szCs w:val="36"/>
        </w:rPr>
        <w:t>目錄</w:t>
      </w:r>
    </w:p>
    <w:p w14:paraId="12F29840" w14:textId="77777777" w:rsidR="0016496B" w:rsidRDefault="0016496B">
      <w:pPr>
        <w:pStyle w:val="af"/>
        <w:spacing w:before="0" w:after="120" w:line="400" w:lineRule="exact"/>
        <w:outlineLvl w:val="9"/>
        <w:rPr>
          <w:rFonts w:ascii="Times New Roman" w:hAnsi="Times New Roman"/>
        </w:rPr>
      </w:pPr>
    </w:p>
    <w:p w14:paraId="29F9BEE5" w14:textId="5F3F6FF6" w:rsidR="0020291A" w:rsidRPr="0020291A" w:rsidRDefault="00CA0583">
      <w:pPr>
        <w:pStyle w:val="12"/>
        <w:rPr>
          <w:rFonts w:asciiTheme="minorHAnsi" w:eastAsiaTheme="minorEastAsia" w:hAnsiTheme="minorHAnsi" w:cstheme="minorBidi"/>
          <w:b/>
          <w:bCs/>
          <w:noProof/>
          <w:kern w:val="2"/>
          <w:sz w:val="24"/>
          <w:szCs w:val="22"/>
          <w:lang w:bidi="ar-SA"/>
        </w:rPr>
      </w:pPr>
      <w:r w:rsidRPr="0020291A">
        <w:rPr>
          <w:rFonts w:ascii="Calibri Light" w:eastAsia="新細明體" w:hAnsi="Calibri Light" w:cs="Times New Roman"/>
          <w:b/>
          <w:bCs/>
          <w:color w:val="2F5496"/>
          <w:kern w:val="0"/>
          <w:szCs w:val="28"/>
          <w:lang w:bidi="ar-SA"/>
        </w:rPr>
        <w:fldChar w:fldCharType="begin"/>
      </w:r>
      <w:r w:rsidRPr="0020291A">
        <w:rPr>
          <w:b/>
          <w:bCs/>
          <w:szCs w:val="28"/>
        </w:rPr>
        <w:instrText xml:space="preserve"> TOC \o "1-3" \u \h </w:instrText>
      </w:r>
      <w:r w:rsidRPr="0020291A">
        <w:rPr>
          <w:rFonts w:ascii="Calibri Light" w:eastAsia="新細明體" w:hAnsi="Calibri Light" w:cs="Times New Roman"/>
          <w:b/>
          <w:bCs/>
          <w:color w:val="2F5496"/>
          <w:kern w:val="0"/>
          <w:szCs w:val="28"/>
          <w:lang w:bidi="ar-SA"/>
        </w:rPr>
        <w:fldChar w:fldCharType="separate"/>
      </w:r>
      <w:hyperlink w:anchor="_Toc191472723" w:history="1">
        <w:r w:rsidR="0020291A" w:rsidRPr="0020291A">
          <w:rPr>
            <w:rStyle w:val="af0"/>
            <w:rFonts w:cs="Times New Roman" w:hint="eastAsia"/>
            <w:b/>
            <w:bCs/>
            <w:noProof/>
          </w:rPr>
          <w:t>壹、</w:t>
        </w:r>
        <w:r w:rsidR="0020291A" w:rsidRPr="0020291A">
          <w:rPr>
            <w:rFonts w:asciiTheme="minorHAnsi" w:eastAsiaTheme="minorEastAsia" w:hAnsiTheme="minorHAnsi" w:cstheme="minorBidi"/>
            <w:b/>
            <w:bCs/>
            <w:noProof/>
            <w:kern w:val="2"/>
            <w:sz w:val="24"/>
            <w:szCs w:val="22"/>
            <w:lang w:bidi="ar-SA"/>
          </w:rPr>
          <w:tab/>
        </w:r>
        <w:r w:rsidR="0020291A" w:rsidRPr="0020291A">
          <w:rPr>
            <w:rStyle w:val="af0"/>
            <w:rFonts w:cs="Times New Roman" w:hint="eastAsia"/>
            <w:b/>
            <w:bCs/>
            <w:noProof/>
          </w:rPr>
          <w:t>現況說明</w:t>
        </w:r>
        <w:r w:rsidR="0020291A" w:rsidRPr="0020291A">
          <w:rPr>
            <w:b/>
            <w:bCs/>
            <w:noProof/>
          </w:rPr>
          <w:tab/>
        </w:r>
        <w:r w:rsidR="0020291A" w:rsidRPr="0020291A">
          <w:rPr>
            <w:b/>
            <w:bCs/>
            <w:noProof/>
          </w:rPr>
          <w:fldChar w:fldCharType="begin"/>
        </w:r>
        <w:r w:rsidR="0020291A" w:rsidRPr="0020291A">
          <w:rPr>
            <w:b/>
            <w:bCs/>
            <w:noProof/>
          </w:rPr>
          <w:instrText xml:space="preserve"> PAGEREF _Toc191472723 \h </w:instrText>
        </w:r>
        <w:r w:rsidR="0020291A" w:rsidRPr="0020291A">
          <w:rPr>
            <w:b/>
            <w:bCs/>
            <w:noProof/>
          </w:rPr>
        </w:r>
        <w:r w:rsidR="0020291A" w:rsidRPr="0020291A">
          <w:rPr>
            <w:b/>
            <w:bCs/>
            <w:noProof/>
          </w:rPr>
          <w:fldChar w:fldCharType="separate"/>
        </w:r>
        <w:r w:rsidR="0020291A" w:rsidRPr="0020291A">
          <w:rPr>
            <w:b/>
            <w:bCs/>
            <w:noProof/>
          </w:rPr>
          <w:t>1</w:t>
        </w:r>
        <w:r w:rsidR="0020291A" w:rsidRPr="0020291A">
          <w:rPr>
            <w:b/>
            <w:bCs/>
            <w:noProof/>
          </w:rPr>
          <w:fldChar w:fldCharType="end"/>
        </w:r>
      </w:hyperlink>
    </w:p>
    <w:p w14:paraId="6D1D1FB8" w14:textId="3905A5EB"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24" w:history="1">
        <w:r w:rsidRPr="0020291A">
          <w:rPr>
            <w:rStyle w:val="af0"/>
            <w:rFonts w:cs="Times New Roman" w:hint="eastAsia"/>
            <w:b/>
            <w:bCs/>
            <w:noProof/>
          </w:rPr>
          <w:t>一、</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校內現有博士生現況</w:t>
        </w:r>
        <w:r w:rsidRPr="0020291A">
          <w:rPr>
            <w:b/>
            <w:bCs/>
            <w:noProof/>
          </w:rPr>
          <w:tab/>
        </w:r>
        <w:r w:rsidRPr="0020291A">
          <w:rPr>
            <w:b/>
            <w:bCs/>
            <w:noProof/>
          </w:rPr>
          <w:fldChar w:fldCharType="begin"/>
        </w:r>
        <w:r w:rsidRPr="0020291A">
          <w:rPr>
            <w:b/>
            <w:bCs/>
            <w:noProof/>
          </w:rPr>
          <w:instrText xml:space="preserve"> PAGEREF _Toc191472724 \h </w:instrText>
        </w:r>
        <w:r w:rsidRPr="0020291A">
          <w:rPr>
            <w:b/>
            <w:bCs/>
            <w:noProof/>
          </w:rPr>
        </w:r>
        <w:r w:rsidRPr="0020291A">
          <w:rPr>
            <w:b/>
            <w:bCs/>
            <w:noProof/>
          </w:rPr>
          <w:fldChar w:fldCharType="separate"/>
        </w:r>
        <w:r w:rsidRPr="0020291A">
          <w:rPr>
            <w:b/>
            <w:bCs/>
            <w:noProof/>
          </w:rPr>
          <w:t>1</w:t>
        </w:r>
        <w:r w:rsidRPr="0020291A">
          <w:rPr>
            <w:b/>
            <w:bCs/>
            <w:noProof/>
          </w:rPr>
          <w:fldChar w:fldCharType="end"/>
        </w:r>
      </w:hyperlink>
    </w:p>
    <w:p w14:paraId="1156CF75" w14:textId="0F059E33"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25" w:history="1">
        <w:r w:rsidRPr="0020291A">
          <w:rPr>
            <w:rStyle w:val="af0"/>
            <w:rFonts w:cs="Times New Roman" w:hint="eastAsia"/>
            <w:b/>
            <w:bCs/>
            <w:noProof/>
          </w:rPr>
          <w:t>二、</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博士人才培育目標</w:t>
        </w:r>
        <w:r w:rsidRPr="0020291A">
          <w:rPr>
            <w:b/>
            <w:bCs/>
            <w:noProof/>
          </w:rPr>
          <w:tab/>
        </w:r>
        <w:r w:rsidRPr="0020291A">
          <w:rPr>
            <w:b/>
            <w:bCs/>
            <w:noProof/>
          </w:rPr>
          <w:fldChar w:fldCharType="begin"/>
        </w:r>
        <w:r w:rsidRPr="0020291A">
          <w:rPr>
            <w:b/>
            <w:bCs/>
            <w:noProof/>
          </w:rPr>
          <w:instrText xml:space="preserve"> PAGEREF _Toc191472725 \h </w:instrText>
        </w:r>
        <w:r w:rsidRPr="0020291A">
          <w:rPr>
            <w:b/>
            <w:bCs/>
            <w:noProof/>
          </w:rPr>
        </w:r>
        <w:r w:rsidRPr="0020291A">
          <w:rPr>
            <w:b/>
            <w:bCs/>
            <w:noProof/>
          </w:rPr>
          <w:fldChar w:fldCharType="separate"/>
        </w:r>
        <w:r w:rsidRPr="0020291A">
          <w:rPr>
            <w:b/>
            <w:bCs/>
            <w:noProof/>
          </w:rPr>
          <w:t>1</w:t>
        </w:r>
        <w:r w:rsidRPr="0020291A">
          <w:rPr>
            <w:b/>
            <w:bCs/>
            <w:noProof/>
          </w:rPr>
          <w:fldChar w:fldCharType="end"/>
        </w:r>
      </w:hyperlink>
    </w:p>
    <w:p w14:paraId="4A61677D" w14:textId="2AACF9A7" w:rsidR="0020291A" w:rsidRPr="0020291A" w:rsidRDefault="0020291A">
      <w:pPr>
        <w:pStyle w:val="12"/>
        <w:rPr>
          <w:rFonts w:asciiTheme="minorHAnsi" w:eastAsiaTheme="minorEastAsia" w:hAnsiTheme="minorHAnsi" w:cstheme="minorBidi"/>
          <w:b/>
          <w:bCs/>
          <w:noProof/>
          <w:kern w:val="2"/>
          <w:sz w:val="24"/>
          <w:szCs w:val="22"/>
          <w:lang w:bidi="ar-SA"/>
        </w:rPr>
      </w:pPr>
      <w:hyperlink w:anchor="_Toc191472726" w:history="1">
        <w:r w:rsidRPr="0020291A">
          <w:rPr>
            <w:rStyle w:val="af0"/>
            <w:rFonts w:hint="eastAsia"/>
            <w:b/>
            <w:bCs/>
            <w:noProof/>
          </w:rPr>
          <w:t>貳、</w:t>
        </w:r>
        <w:r w:rsidRPr="0020291A">
          <w:rPr>
            <w:rFonts w:asciiTheme="minorHAnsi" w:eastAsiaTheme="minorEastAsia" w:hAnsiTheme="minorHAnsi" w:cstheme="minorBidi"/>
            <w:b/>
            <w:bCs/>
            <w:noProof/>
            <w:kern w:val="2"/>
            <w:sz w:val="24"/>
            <w:szCs w:val="22"/>
            <w:lang w:bidi="ar-SA"/>
          </w:rPr>
          <w:tab/>
        </w:r>
        <w:r w:rsidRPr="0020291A">
          <w:rPr>
            <w:rStyle w:val="af0"/>
            <w:rFonts w:hint="eastAsia"/>
            <w:b/>
            <w:bCs/>
            <w:noProof/>
          </w:rPr>
          <w:t>計畫內容</w:t>
        </w:r>
        <w:r w:rsidRPr="0020291A">
          <w:rPr>
            <w:b/>
            <w:bCs/>
            <w:noProof/>
          </w:rPr>
          <w:tab/>
        </w:r>
        <w:r w:rsidRPr="0020291A">
          <w:rPr>
            <w:b/>
            <w:bCs/>
            <w:noProof/>
          </w:rPr>
          <w:fldChar w:fldCharType="begin"/>
        </w:r>
        <w:r w:rsidRPr="0020291A">
          <w:rPr>
            <w:b/>
            <w:bCs/>
            <w:noProof/>
          </w:rPr>
          <w:instrText xml:space="preserve"> PAGEREF _Toc191472726 \h </w:instrText>
        </w:r>
        <w:r w:rsidRPr="0020291A">
          <w:rPr>
            <w:b/>
            <w:bCs/>
            <w:noProof/>
          </w:rPr>
        </w:r>
        <w:r w:rsidRPr="0020291A">
          <w:rPr>
            <w:b/>
            <w:bCs/>
            <w:noProof/>
          </w:rPr>
          <w:fldChar w:fldCharType="separate"/>
        </w:r>
        <w:r w:rsidRPr="0020291A">
          <w:rPr>
            <w:b/>
            <w:bCs/>
            <w:noProof/>
          </w:rPr>
          <w:t>1</w:t>
        </w:r>
        <w:r w:rsidRPr="0020291A">
          <w:rPr>
            <w:b/>
            <w:bCs/>
            <w:noProof/>
          </w:rPr>
          <w:fldChar w:fldCharType="end"/>
        </w:r>
      </w:hyperlink>
    </w:p>
    <w:p w14:paraId="15CBF1CA" w14:textId="7DA48EFD"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27" w:history="1">
        <w:r w:rsidRPr="0020291A">
          <w:rPr>
            <w:rStyle w:val="af0"/>
            <w:rFonts w:cs="Times New Roman" w:hint="eastAsia"/>
            <w:b/>
            <w:bCs/>
            <w:noProof/>
          </w:rPr>
          <w:t>一、</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獎學金甄選機制</w:t>
        </w:r>
        <w:r w:rsidRPr="0020291A">
          <w:rPr>
            <w:b/>
            <w:bCs/>
            <w:noProof/>
          </w:rPr>
          <w:tab/>
        </w:r>
        <w:r w:rsidRPr="0020291A">
          <w:rPr>
            <w:b/>
            <w:bCs/>
            <w:noProof/>
          </w:rPr>
          <w:fldChar w:fldCharType="begin"/>
        </w:r>
        <w:r w:rsidRPr="0020291A">
          <w:rPr>
            <w:b/>
            <w:bCs/>
            <w:noProof/>
          </w:rPr>
          <w:instrText xml:space="preserve"> PAGEREF _Toc191472727 \h </w:instrText>
        </w:r>
        <w:r w:rsidRPr="0020291A">
          <w:rPr>
            <w:b/>
            <w:bCs/>
            <w:noProof/>
          </w:rPr>
        </w:r>
        <w:r w:rsidRPr="0020291A">
          <w:rPr>
            <w:b/>
            <w:bCs/>
            <w:noProof/>
          </w:rPr>
          <w:fldChar w:fldCharType="separate"/>
        </w:r>
        <w:r w:rsidRPr="0020291A">
          <w:rPr>
            <w:b/>
            <w:bCs/>
            <w:noProof/>
          </w:rPr>
          <w:t>1</w:t>
        </w:r>
        <w:r w:rsidRPr="0020291A">
          <w:rPr>
            <w:b/>
            <w:bCs/>
            <w:noProof/>
          </w:rPr>
          <w:fldChar w:fldCharType="end"/>
        </w:r>
      </w:hyperlink>
    </w:p>
    <w:p w14:paraId="4C07A1E2" w14:textId="08CE5A6A"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28" w:history="1">
        <w:r w:rsidRPr="0020291A">
          <w:rPr>
            <w:rStyle w:val="af0"/>
            <w:rFonts w:cs="Times New Roman" w:hint="eastAsia"/>
            <w:b/>
            <w:bCs/>
            <w:noProof/>
          </w:rPr>
          <w:t>二、</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強化博士生職涯發展之課程規劃</w:t>
        </w:r>
        <w:r w:rsidRPr="0020291A">
          <w:rPr>
            <w:b/>
            <w:bCs/>
            <w:noProof/>
          </w:rPr>
          <w:tab/>
        </w:r>
        <w:r w:rsidRPr="0020291A">
          <w:rPr>
            <w:b/>
            <w:bCs/>
            <w:noProof/>
          </w:rPr>
          <w:fldChar w:fldCharType="begin"/>
        </w:r>
        <w:r w:rsidRPr="0020291A">
          <w:rPr>
            <w:b/>
            <w:bCs/>
            <w:noProof/>
          </w:rPr>
          <w:instrText xml:space="preserve"> PAGEREF _Toc191472728 \h </w:instrText>
        </w:r>
        <w:r w:rsidRPr="0020291A">
          <w:rPr>
            <w:b/>
            <w:bCs/>
            <w:noProof/>
          </w:rPr>
        </w:r>
        <w:r w:rsidRPr="0020291A">
          <w:rPr>
            <w:b/>
            <w:bCs/>
            <w:noProof/>
          </w:rPr>
          <w:fldChar w:fldCharType="separate"/>
        </w:r>
        <w:r w:rsidRPr="0020291A">
          <w:rPr>
            <w:b/>
            <w:bCs/>
            <w:noProof/>
          </w:rPr>
          <w:t>2</w:t>
        </w:r>
        <w:r w:rsidRPr="0020291A">
          <w:rPr>
            <w:b/>
            <w:bCs/>
            <w:noProof/>
          </w:rPr>
          <w:fldChar w:fldCharType="end"/>
        </w:r>
      </w:hyperlink>
    </w:p>
    <w:p w14:paraId="5BDA2A39" w14:textId="3FADEDBD"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29" w:history="1">
        <w:r w:rsidRPr="0020291A">
          <w:rPr>
            <w:rStyle w:val="af0"/>
            <w:rFonts w:cs="Times New Roman" w:hint="eastAsia"/>
            <w:b/>
            <w:bCs/>
            <w:noProof/>
          </w:rPr>
          <w:t>三、</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職涯輔導機制</w:t>
        </w:r>
        <w:r w:rsidRPr="0020291A">
          <w:rPr>
            <w:b/>
            <w:bCs/>
            <w:noProof/>
          </w:rPr>
          <w:tab/>
        </w:r>
        <w:r w:rsidRPr="0020291A">
          <w:rPr>
            <w:b/>
            <w:bCs/>
            <w:noProof/>
          </w:rPr>
          <w:fldChar w:fldCharType="begin"/>
        </w:r>
        <w:r w:rsidRPr="0020291A">
          <w:rPr>
            <w:b/>
            <w:bCs/>
            <w:noProof/>
          </w:rPr>
          <w:instrText xml:space="preserve"> PAGEREF _Toc191472729 \h </w:instrText>
        </w:r>
        <w:r w:rsidRPr="0020291A">
          <w:rPr>
            <w:b/>
            <w:bCs/>
            <w:noProof/>
          </w:rPr>
        </w:r>
        <w:r w:rsidRPr="0020291A">
          <w:rPr>
            <w:b/>
            <w:bCs/>
            <w:noProof/>
          </w:rPr>
          <w:fldChar w:fldCharType="separate"/>
        </w:r>
        <w:r w:rsidRPr="0020291A">
          <w:rPr>
            <w:b/>
            <w:bCs/>
            <w:noProof/>
          </w:rPr>
          <w:t>2</w:t>
        </w:r>
        <w:r w:rsidRPr="0020291A">
          <w:rPr>
            <w:b/>
            <w:bCs/>
            <w:noProof/>
          </w:rPr>
          <w:fldChar w:fldCharType="end"/>
        </w:r>
      </w:hyperlink>
    </w:p>
    <w:p w14:paraId="5B92C5B7" w14:textId="61B642AA"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0" w:history="1">
        <w:r w:rsidRPr="0020291A">
          <w:rPr>
            <w:rStyle w:val="af0"/>
            <w:rFonts w:cs="Times New Roman" w:hint="eastAsia"/>
            <w:b/>
            <w:bCs/>
            <w:noProof/>
          </w:rPr>
          <w:t>四、</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校內行政支援體系</w:t>
        </w:r>
        <w:r w:rsidRPr="0020291A">
          <w:rPr>
            <w:b/>
            <w:bCs/>
            <w:noProof/>
          </w:rPr>
          <w:tab/>
        </w:r>
        <w:r w:rsidRPr="0020291A">
          <w:rPr>
            <w:b/>
            <w:bCs/>
            <w:noProof/>
          </w:rPr>
          <w:fldChar w:fldCharType="begin"/>
        </w:r>
        <w:r w:rsidRPr="0020291A">
          <w:rPr>
            <w:b/>
            <w:bCs/>
            <w:noProof/>
          </w:rPr>
          <w:instrText xml:space="preserve"> PAGEREF _Toc191472730 \h </w:instrText>
        </w:r>
        <w:r w:rsidRPr="0020291A">
          <w:rPr>
            <w:b/>
            <w:bCs/>
            <w:noProof/>
          </w:rPr>
        </w:r>
        <w:r w:rsidRPr="0020291A">
          <w:rPr>
            <w:b/>
            <w:bCs/>
            <w:noProof/>
          </w:rPr>
          <w:fldChar w:fldCharType="separate"/>
        </w:r>
        <w:r w:rsidRPr="0020291A">
          <w:rPr>
            <w:b/>
            <w:bCs/>
            <w:noProof/>
          </w:rPr>
          <w:t>2</w:t>
        </w:r>
        <w:r w:rsidRPr="0020291A">
          <w:rPr>
            <w:b/>
            <w:bCs/>
            <w:noProof/>
          </w:rPr>
          <w:fldChar w:fldCharType="end"/>
        </w:r>
      </w:hyperlink>
    </w:p>
    <w:p w14:paraId="28B7E4BC" w14:textId="3D72311C"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1" w:history="1">
        <w:r w:rsidRPr="0020291A">
          <w:rPr>
            <w:rStyle w:val="af0"/>
            <w:rFonts w:cs="Times New Roman" w:hint="eastAsia"/>
            <w:b/>
            <w:bCs/>
            <w:noProof/>
          </w:rPr>
          <w:t>五、</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畢業流向追蹤機制</w:t>
        </w:r>
        <w:r w:rsidRPr="0020291A">
          <w:rPr>
            <w:b/>
            <w:bCs/>
            <w:noProof/>
          </w:rPr>
          <w:tab/>
        </w:r>
        <w:r w:rsidRPr="0020291A">
          <w:rPr>
            <w:b/>
            <w:bCs/>
            <w:noProof/>
          </w:rPr>
          <w:fldChar w:fldCharType="begin"/>
        </w:r>
        <w:r w:rsidRPr="0020291A">
          <w:rPr>
            <w:b/>
            <w:bCs/>
            <w:noProof/>
          </w:rPr>
          <w:instrText xml:space="preserve"> PAGEREF _Toc191472731 \h </w:instrText>
        </w:r>
        <w:r w:rsidRPr="0020291A">
          <w:rPr>
            <w:b/>
            <w:bCs/>
            <w:noProof/>
          </w:rPr>
        </w:r>
        <w:r w:rsidRPr="0020291A">
          <w:rPr>
            <w:b/>
            <w:bCs/>
            <w:noProof/>
          </w:rPr>
          <w:fldChar w:fldCharType="separate"/>
        </w:r>
        <w:r w:rsidRPr="0020291A">
          <w:rPr>
            <w:b/>
            <w:bCs/>
            <w:noProof/>
          </w:rPr>
          <w:t>2</w:t>
        </w:r>
        <w:r w:rsidRPr="0020291A">
          <w:rPr>
            <w:b/>
            <w:bCs/>
            <w:noProof/>
          </w:rPr>
          <w:fldChar w:fldCharType="end"/>
        </w:r>
      </w:hyperlink>
    </w:p>
    <w:p w14:paraId="31CEBF50" w14:textId="165E5628"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2" w:history="1">
        <w:r w:rsidRPr="0020291A">
          <w:rPr>
            <w:rStyle w:val="af0"/>
            <w:rFonts w:hint="eastAsia"/>
            <w:b/>
            <w:bCs/>
            <w:noProof/>
          </w:rPr>
          <w:t>六、</w:t>
        </w:r>
        <w:r w:rsidRPr="0020291A">
          <w:rPr>
            <w:rFonts w:asciiTheme="minorHAnsi" w:eastAsiaTheme="minorEastAsia" w:hAnsiTheme="minorHAnsi" w:cstheme="minorBidi"/>
            <w:b/>
            <w:bCs/>
            <w:noProof/>
            <w:kern w:val="2"/>
            <w:sz w:val="24"/>
            <w:szCs w:val="22"/>
            <w:lang w:bidi="ar-SA"/>
          </w:rPr>
          <w:tab/>
        </w:r>
        <w:r w:rsidRPr="0020291A">
          <w:rPr>
            <w:rStyle w:val="af0"/>
            <w:rFonts w:hint="eastAsia"/>
            <w:b/>
            <w:bCs/>
            <w:noProof/>
          </w:rPr>
          <w:t>獎學金資源規劃</w:t>
        </w:r>
        <w:r w:rsidRPr="0020291A">
          <w:rPr>
            <w:b/>
            <w:bCs/>
            <w:noProof/>
          </w:rPr>
          <w:tab/>
        </w:r>
        <w:r w:rsidRPr="0020291A">
          <w:rPr>
            <w:b/>
            <w:bCs/>
            <w:noProof/>
          </w:rPr>
          <w:fldChar w:fldCharType="begin"/>
        </w:r>
        <w:r w:rsidRPr="0020291A">
          <w:rPr>
            <w:b/>
            <w:bCs/>
            <w:noProof/>
          </w:rPr>
          <w:instrText xml:space="preserve"> PAGEREF _Toc191472732 \h </w:instrText>
        </w:r>
        <w:r w:rsidRPr="0020291A">
          <w:rPr>
            <w:b/>
            <w:bCs/>
            <w:noProof/>
          </w:rPr>
        </w:r>
        <w:r w:rsidRPr="0020291A">
          <w:rPr>
            <w:b/>
            <w:bCs/>
            <w:noProof/>
          </w:rPr>
          <w:fldChar w:fldCharType="separate"/>
        </w:r>
        <w:r w:rsidRPr="0020291A">
          <w:rPr>
            <w:b/>
            <w:bCs/>
            <w:noProof/>
          </w:rPr>
          <w:t>2</w:t>
        </w:r>
        <w:r w:rsidRPr="0020291A">
          <w:rPr>
            <w:b/>
            <w:bCs/>
            <w:noProof/>
          </w:rPr>
          <w:fldChar w:fldCharType="end"/>
        </w:r>
      </w:hyperlink>
    </w:p>
    <w:p w14:paraId="638E30AF" w14:textId="53BC581B" w:rsidR="0020291A" w:rsidRPr="0020291A" w:rsidRDefault="0020291A">
      <w:pPr>
        <w:pStyle w:val="12"/>
        <w:rPr>
          <w:rFonts w:asciiTheme="minorHAnsi" w:eastAsiaTheme="minorEastAsia" w:hAnsiTheme="minorHAnsi" w:cstheme="minorBidi"/>
          <w:b/>
          <w:bCs/>
          <w:noProof/>
          <w:kern w:val="2"/>
          <w:sz w:val="24"/>
          <w:szCs w:val="22"/>
          <w:lang w:bidi="ar-SA"/>
        </w:rPr>
      </w:pPr>
      <w:hyperlink w:anchor="_Toc191472733" w:history="1">
        <w:r w:rsidRPr="0020291A">
          <w:rPr>
            <w:rStyle w:val="af0"/>
            <w:rFonts w:hint="eastAsia"/>
            <w:b/>
            <w:bCs/>
            <w:noProof/>
          </w:rPr>
          <w:t>參、</w:t>
        </w:r>
        <w:r w:rsidRPr="0020291A">
          <w:rPr>
            <w:rFonts w:asciiTheme="minorHAnsi" w:eastAsiaTheme="minorEastAsia" w:hAnsiTheme="minorHAnsi" w:cstheme="minorBidi"/>
            <w:b/>
            <w:bCs/>
            <w:noProof/>
            <w:kern w:val="2"/>
            <w:sz w:val="24"/>
            <w:szCs w:val="22"/>
            <w:lang w:bidi="ar-SA"/>
          </w:rPr>
          <w:tab/>
        </w:r>
        <w:r w:rsidRPr="0020291A">
          <w:rPr>
            <w:rStyle w:val="af0"/>
            <w:rFonts w:hint="eastAsia"/>
            <w:b/>
            <w:bCs/>
            <w:noProof/>
          </w:rPr>
          <w:t>成效與管考</w:t>
        </w:r>
        <w:r w:rsidRPr="0020291A">
          <w:rPr>
            <w:b/>
            <w:bCs/>
            <w:noProof/>
          </w:rPr>
          <w:tab/>
        </w:r>
        <w:r w:rsidRPr="0020291A">
          <w:rPr>
            <w:b/>
            <w:bCs/>
            <w:noProof/>
          </w:rPr>
          <w:fldChar w:fldCharType="begin"/>
        </w:r>
        <w:r w:rsidRPr="0020291A">
          <w:rPr>
            <w:b/>
            <w:bCs/>
            <w:noProof/>
          </w:rPr>
          <w:instrText xml:space="preserve"> PAGEREF _Toc191472733 \h </w:instrText>
        </w:r>
        <w:r w:rsidRPr="0020291A">
          <w:rPr>
            <w:b/>
            <w:bCs/>
            <w:noProof/>
          </w:rPr>
        </w:r>
        <w:r w:rsidRPr="0020291A">
          <w:rPr>
            <w:b/>
            <w:bCs/>
            <w:noProof/>
          </w:rPr>
          <w:fldChar w:fldCharType="separate"/>
        </w:r>
        <w:r w:rsidRPr="0020291A">
          <w:rPr>
            <w:b/>
            <w:bCs/>
            <w:noProof/>
          </w:rPr>
          <w:t>3</w:t>
        </w:r>
        <w:r w:rsidRPr="0020291A">
          <w:rPr>
            <w:b/>
            <w:bCs/>
            <w:noProof/>
          </w:rPr>
          <w:fldChar w:fldCharType="end"/>
        </w:r>
      </w:hyperlink>
    </w:p>
    <w:p w14:paraId="60EE947F" w14:textId="01378490"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4" w:history="1">
        <w:r w:rsidRPr="0020291A">
          <w:rPr>
            <w:rStyle w:val="af0"/>
            <w:rFonts w:cs="Tahoma" w:hint="eastAsia"/>
            <w:b/>
            <w:bCs/>
            <w:noProof/>
          </w:rPr>
          <w:t>一、</w:t>
        </w:r>
        <w:r w:rsidRPr="0020291A">
          <w:rPr>
            <w:rFonts w:asciiTheme="minorHAnsi" w:eastAsiaTheme="minorEastAsia" w:hAnsiTheme="minorHAnsi" w:cstheme="minorBidi"/>
            <w:b/>
            <w:bCs/>
            <w:noProof/>
            <w:kern w:val="2"/>
            <w:sz w:val="24"/>
            <w:szCs w:val="22"/>
            <w:lang w:bidi="ar-SA"/>
          </w:rPr>
          <w:tab/>
        </w:r>
        <w:r w:rsidRPr="0020291A">
          <w:rPr>
            <w:rStyle w:val="af0"/>
            <w:rFonts w:hint="eastAsia"/>
            <w:b/>
            <w:bCs/>
            <w:noProof/>
          </w:rPr>
          <w:t>績效指標</w:t>
        </w:r>
        <w:r w:rsidRPr="0020291A">
          <w:rPr>
            <w:b/>
            <w:bCs/>
            <w:noProof/>
          </w:rPr>
          <w:tab/>
        </w:r>
        <w:r w:rsidRPr="0020291A">
          <w:rPr>
            <w:b/>
            <w:bCs/>
            <w:noProof/>
          </w:rPr>
          <w:fldChar w:fldCharType="begin"/>
        </w:r>
        <w:r w:rsidRPr="0020291A">
          <w:rPr>
            <w:b/>
            <w:bCs/>
            <w:noProof/>
          </w:rPr>
          <w:instrText xml:space="preserve"> PAGEREF _Toc191472734 \h </w:instrText>
        </w:r>
        <w:r w:rsidRPr="0020291A">
          <w:rPr>
            <w:b/>
            <w:bCs/>
            <w:noProof/>
          </w:rPr>
        </w:r>
        <w:r w:rsidRPr="0020291A">
          <w:rPr>
            <w:b/>
            <w:bCs/>
            <w:noProof/>
          </w:rPr>
          <w:fldChar w:fldCharType="separate"/>
        </w:r>
        <w:r w:rsidRPr="0020291A">
          <w:rPr>
            <w:b/>
            <w:bCs/>
            <w:noProof/>
          </w:rPr>
          <w:t>3</w:t>
        </w:r>
        <w:r w:rsidRPr="0020291A">
          <w:rPr>
            <w:b/>
            <w:bCs/>
            <w:noProof/>
          </w:rPr>
          <w:fldChar w:fldCharType="end"/>
        </w:r>
      </w:hyperlink>
    </w:p>
    <w:p w14:paraId="3BC3ADB2" w14:textId="07E65968"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5" w:history="1">
        <w:r w:rsidRPr="0020291A">
          <w:rPr>
            <w:rStyle w:val="af0"/>
            <w:rFonts w:cs="Times New Roman" w:hint="eastAsia"/>
            <w:b/>
            <w:bCs/>
            <w:noProof/>
          </w:rPr>
          <w:t>二、</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管考機制</w:t>
        </w:r>
        <w:r w:rsidRPr="0020291A">
          <w:rPr>
            <w:b/>
            <w:bCs/>
            <w:noProof/>
          </w:rPr>
          <w:tab/>
        </w:r>
        <w:r w:rsidRPr="0020291A">
          <w:rPr>
            <w:b/>
            <w:bCs/>
            <w:noProof/>
          </w:rPr>
          <w:fldChar w:fldCharType="begin"/>
        </w:r>
        <w:r w:rsidRPr="0020291A">
          <w:rPr>
            <w:b/>
            <w:bCs/>
            <w:noProof/>
          </w:rPr>
          <w:instrText xml:space="preserve"> PAGEREF _Toc191472735 \h </w:instrText>
        </w:r>
        <w:r w:rsidRPr="0020291A">
          <w:rPr>
            <w:b/>
            <w:bCs/>
            <w:noProof/>
          </w:rPr>
        </w:r>
        <w:r w:rsidRPr="0020291A">
          <w:rPr>
            <w:b/>
            <w:bCs/>
            <w:noProof/>
          </w:rPr>
          <w:fldChar w:fldCharType="separate"/>
        </w:r>
        <w:r w:rsidRPr="0020291A">
          <w:rPr>
            <w:b/>
            <w:bCs/>
            <w:noProof/>
          </w:rPr>
          <w:t>3</w:t>
        </w:r>
        <w:r w:rsidRPr="0020291A">
          <w:rPr>
            <w:b/>
            <w:bCs/>
            <w:noProof/>
          </w:rPr>
          <w:fldChar w:fldCharType="end"/>
        </w:r>
      </w:hyperlink>
    </w:p>
    <w:p w14:paraId="5CEB4C2C" w14:textId="0C11353A" w:rsidR="0020291A" w:rsidRPr="0020291A" w:rsidRDefault="0020291A">
      <w:pPr>
        <w:pStyle w:val="12"/>
        <w:rPr>
          <w:rFonts w:asciiTheme="minorHAnsi" w:eastAsiaTheme="minorEastAsia" w:hAnsiTheme="minorHAnsi" w:cstheme="minorBidi"/>
          <w:b/>
          <w:bCs/>
          <w:noProof/>
          <w:kern w:val="2"/>
          <w:sz w:val="24"/>
          <w:szCs w:val="22"/>
          <w:lang w:bidi="ar-SA"/>
        </w:rPr>
      </w:pPr>
      <w:hyperlink w:anchor="_Toc191472736" w:history="1">
        <w:r w:rsidRPr="0020291A">
          <w:rPr>
            <w:rStyle w:val="af0"/>
            <w:rFonts w:hint="eastAsia"/>
            <w:b/>
            <w:bCs/>
            <w:noProof/>
          </w:rPr>
          <w:t>肆、</w:t>
        </w:r>
        <w:r w:rsidRPr="0020291A">
          <w:rPr>
            <w:rFonts w:asciiTheme="minorHAnsi" w:eastAsiaTheme="minorEastAsia" w:hAnsiTheme="minorHAnsi" w:cstheme="minorBidi"/>
            <w:b/>
            <w:bCs/>
            <w:noProof/>
            <w:kern w:val="2"/>
            <w:sz w:val="24"/>
            <w:szCs w:val="22"/>
            <w:lang w:bidi="ar-SA"/>
          </w:rPr>
          <w:tab/>
        </w:r>
        <w:r w:rsidRPr="0020291A">
          <w:rPr>
            <w:rStyle w:val="af0"/>
            <w:rFonts w:hint="eastAsia"/>
            <w:b/>
            <w:bCs/>
            <w:noProof/>
          </w:rPr>
          <w:t>經費</w:t>
        </w:r>
        <w:r w:rsidRPr="0020291A">
          <w:rPr>
            <w:b/>
            <w:bCs/>
            <w:noProof/>
          </w:rPr>
          <w:tab/>
        </w:r>
        <w:r w:rsidRPr="0020291A">
          <w:rPr>
            <w:b/>
            <w:bCs/>
            <w:noProof/>
          </w:rPr>
          <w:fldChar w:fldCharType="begin"/>
        </w:r>
        <w:r w:rsidRPr="0020291A">
          <w:rPr>
            <w:b/>
            <w:bCs/>
            <w:noProof/>
          </w:rPr>
          <w:instrText xml:space="preserve"> PAGEREF _Toc191472736 \h </w:instrText>
        </w:r>
        <w:r w:rsidRPr="0020291A">
          <w:rPr>
            <w:b/>
            <w:bCs/>
            <w:noProof/>
          </w:rPr>
        </w:r>
        <w:r w:rsidRPr="0020291A">
          <w:rPr>
            <w:b/>
            <w:bCs/>
            <w:noProof/>
          </w:rPr>
          <w:fldChar w:fldCharType="separate"/>
        </w:r>
        <w:r w:rsidRPr="0020291A">
          <w:rPr>
            <w:b/>
            <w:bCs/>
            <w:noProof/>
          </w:rPr>
          <w:t>3</w:t>
        </w:r>
        <w:r w:rsidRPr="0020291A">
          <w:rPr>
            <w:b/>
            <w:bCs/>
            <w:noProof/>
          </w:rPr>
          <w:fldChar w:fldCharType="end"/>
        </w:r>
      </w:hyperlink>
    </w:p>
    <w:p w14:paraId="49D60AE7" w14:textId="47CE02FA"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7" w:history="1">
        <w:r w:rsidRPr="0020291A">
          <w:rPr>
            <w:rStyle w:val="af0"/>
            <w:rFonts w:cs="Times New Roman" w:hint="eastAsia"/>
            <w:b/>
            <w:bCs/>
            <w:noProof/>
          </w:rPr>
          <w:t>一、</w:t>
        </w:r>
        <w:r w:rsidRPr="0020291A">
          <w:rPr>
            <w:rStyle w:val="af0"/>
            <w:rFonts w:cs="Times New Roman"/>
            <w:b/>
            <w:bCs/>
            <w:noProof/>
          </w:rPr>
          <w:t>114</w:t>
        </w:r>
        <w:r w:rsidRPr="0020291A">
          <w:rPr>
            <w:rStyle w:val="af0"/>
            <w:rFonts w:cs="Times New Roman" w:hint="eastAsia"/>
            <w:b/>
            <w:bCs/>
            <w:noProof/>
          </w:rPr>
          <w:t>學年度經費表</w:t>
        </w:r>
        <w:r w:rsidRPr="0020291A">
          <w:rPr>
            <w:b/>
            <w:bCs/>
            <w:noProof/>
          </w:rPr>
          <w:tab/>
        </w:r>
        <w:r w:rsidRPr="0020291A">
          <w:rPr>
            <w:b/>
            <w:bCs/>
            <w:noProof/>
          </w:rPr>
          <w:fldChar w:fldCharType="begin"/>
        </w:r>
        <w:r w:rsidRPr="0020291A">
          <w:rPr>
            <w:b/>
            <w:bCs/>
            <w:noProof/>
          </w:rPr>
          <w:instrText xml:space="preserve"> PAGEREF _Toc191472737 \h </w:instrText>
        </w:r>
        <w:r w:rsidRPr="0020291A">
          <w:rPr>
            <w:b/>
            <w:bCs/>
            <w:noProof/>
          </w:rPr>
        </w:r>
        <w:r w:rsidRPr="0020291A">
          <w:rPr>
            <w:b/>
            <w:bCs/>
            <w:noProof/>
          </w:rPr>
          <w:fldChar w:fldCharType="separate"/>
        </w:r>
        <w:r w:rsidRPr="0020291A">
          <w:rPr>
            <w:b/>
            <w:bCs/>
            <w:noProof/>
          </w:rPr>
          <w:t>5</w:t>
        </w:r>
        <w:r w:rsidRPr="0020291A">
          <w:rPr>
            <w:b/>
            <w:bCs/>
            <w:noProof/>
          </w:rPr>
          <w:fldChar w:fldCharType="end"/>
        </w:r>
      </w:hyperlink>
    </w:p>
    <w:p w14:paraId="336D0E5E" w14:textId="5D6CA131"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8" w:history="1">
        <w:r w:rsidRPr="0020291A">
          <w:rPr>
            <w:rStyle w:val="af0"/>
            <w:rFonts w:cs="Times New Roman" w:hint="eastAsia"/>
            <w:b/>
            <w:bCs/>
            <w:noProof/>
          </w:rPr>
          <w:t>二、</w:t>
        </w:r>
        <w:r w:rsidRPr="0020291A">
          <w:rPr>
            <w:rStyle w:val="af0"/>
            <w:rFonts w:cs="Times New Roman"/>
            <w:b/>
            <w:bCs/>
            <w:noProof/>
          </w:rPr>
          <w:t>115</w:t>
        </w:r>
        <w:r w:rsidRPr="0020291A">
          <w:rPr>
            <w:rStyle w:val="af0"/>
            <w:rFonts w:cs="Times New Roman" w:hint="eastAsia"/>
            <w:b/>
            <w:bCs/>
            <w:noProof/>
          </w:rPr>
          <w:t>學年度經費表</w:t>
        </w:r>
        <w:r w:rsidRPr="0020291A">
          <w:rPr>
            <w:b/>
            <w:bCs/>
            <w:noProof/>
          </w:rPr>
          <w:tab/>
        </w:r>
        <w:r w:rsidRPr="0020291A">
          <w:rPr>
            <w:b/>
            <w:bCs/>
            <w:noProof/>
          </w:rPr>
          <w:fldChar w:fldCharType="begin"/>
        </w:r>
        <w:r w:rsidRPr="0020291A">
          <w:rPr>
            <w:b/>
            <w:bCs/>
            <w:noProof/>
          </w:rPr>
          <w:instrText xml:space="preserve"> PAGEREF _Toc191472738 \h </w:instrText>
        </w:r>
        <w:r w:rsidRPr="0020291A">
          <w:rPr>
            <w:b/>
            <w:bCs/>
            <w:noProof/>
          </w:rPr>
        </w:r>
        <w:r w:rsidRPr="0020291A">
          <w:rPr>
            <w:b/>
            <w:bCs/>
            <w:noProof/>
          </w:rPr>
          <w:fldChar w:fldCharType="separate"/>
        </w:r>
        <w:r w:rsidRPr="0020291A">
          <w:rPr>
            <w:b/>
            <w:bCs/>
            <w:noProof/>
          </w:rPr>
          <w:t>7</w:t>
        </w:r>
        <w:r w:rsidRPr="0020291A">
          <w:rPr>
            <w:b/>
            <w:bCs/>
            <w:noProof/>
          </w:rPr>
          <w:fldChar w:fldCharType="end"/>
        </w:r>
      </w:hyperlink>
    </w:p>
    <w:p w14:paraId="79CD0CCD" w14:textId="023A2449"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39" w:history="1">
        <w:r w:rsidRPr="0020291A">
          <w:rPr>
            <w:rStyle w:val="af0"/>
            <w:rFonts w:cs="Times New Roman" w:hint="eastAsia"/>
            <w:b/>
            <w:bCs/>
            <w:noProof/>
          </w:rPr>
          <w:t>三、</w:t>
        </w:r>
        <w:r w:rsidRPr="0020291A">
          <w:rPr>
            <w:rStyle w:val="af0"/>
            <w:rFonts w:cs="Times New Roman"/>
            <w:b/>
            <w:bCs/>
            <w:noProof/>
          </w:rPr>
          <w:t>116</w:t>
        </w:r>
        <w:r w:rsidRPr="0020291A">
          <w:rPr>
            <w:rStyle w:val="af0"/>
            <w:rFonts w:cs="Times New Roman" w:hint="eastAsia"/>
            <w:b/>
            <w:bCs/>
            <w:noProof/>
          </w:rPr>
          <w:t>學年度經費表</w:t>
        </w:r>
        <w:r w:rsidRPr="0020291A">
          <w:rPr>
            <w:b/>
            <w:bCs/>
            <w:noProof/>
          </w:rPr>
          <w:tab/>
        </w:r>
        <w:r w:rsidRPr="0020291A">
          <w:rPr>
            <w:b/>
            <w:bCs/>
            <w:noProof/>
          </w:rPr>
          <w:fldChar w:fldCharType="begin"/>
        </w:r>
        <w:r w:rsidRPr="0020291A">
          <w:rPr>
            <w:b/>
            <w:bCs/>
            <w:noProof/>
          </w:rPr>
          <w:instrText xml:space="preserve"> PAGEREF _Toc191472739 \h </w:instrText>
        </w:r>
        <w:r w:rsidRPr="0020291A">
          <w:rPr>
            <w:b/>
            <w:bCs/>
            <w:noProof/>
          </w:rPr>
        </w:r>
        <w:r w:rsidRPr="0020291A">
          <w:rPr>
            <w:b/>
            <w:bCs/>
            <w:noProof/>
          </w:rPr>
          <w:fldChar w:fldCharType="separate"/>
        </w:r>
        <w:r w:rsidRPr="0020291A">
          <w:rPr>
            <w:b/>
            <w:bCs/>
            <w:noProof/>
          </w:rPr>
          <w:t>9</w:t>
        </w:r>
        <w:r w:rsidRPr="0020291A">
          <w:rPr>
            <w:b/>
            <w:bCs/>
            <w:noProof/>
          </w:rPr>
          <w:fldChar w:fldCharType="end"/>
        </w:r>
      </w:hyperlink>
    </w:p>
    <w:p w14:paraId="4A7120D0" w14:textId="14A7BBC9"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40" w:history="1">
        <w:r w:rsidRPr="0020291A">
          <w:rPr>
            <w:rStyle w:val="af0"/>
            <w:rFonts w:cs="Times New Roman" w:hint="eastAsia"/>
            <w:b/>
            <w:bCs/>
            <w:noProof/>
          </w:rPr>
          <w:t>四、</w:t>
        </w:r>
        <w:r w:rsidRPr="0020291A">
          <w:rPr>
            <w:rStyle w:val="af0"/>
            <w:rFonts w:cs="Times New Roman"/>
            <w:b/>
            <w:bCs/>
            <w:noProof/>
          </w:rPr>
          <w:t>117</w:t>
        </w:r>
        <w:r w:rsidRPr="0020291A">
          <w:rPr>
            <w:rStyle w:val="af0"/>
            <w:rFonts w:cs="Times New Roman" w:hint="eastAsia"/>
            <w:b/>
            <w:bCs/>
            <w:noProof/>
          </w:rPr>
          <w:t>學年度經費表</w:t>
        </w:r>
        <w:r w:rsidRPr="0020291A">
          <w:rPr>
            <w:b/>
            <w:bCs/>
            <w:noProof/>
          </w:rPr>
          <w:tab/>
        </w:r>
        <w:r w:rsidRPr="0020291A">
          <w:rPr>
            <w:b/>
            <w:bCs/>
            <w:noProof/>
          </w:rPr>
          <w:fldChar w:fldCharType="begin"/>
        </w:r>
        <w:r w:rsidRPr="0020291A">
          <w:rPr>
            <w:b/>
            <w:bCs/>
            <w:noProof/>
          </w:rPr>
          <w:instrText xml:space="preserve"> PAGEREF _Toc191472740 \h </w:instrText>
        </w:r>
        <w:r w:rsidRPr="0020291A">
          <w:rPr>
            <w:b/>
            <w:bCs/>
            <w:noProof/>
          </w:rPr>
        </w:r>
        <w:r w:rsidRPr="0020291A">
          <w:rPr>
            <w:b/>
            <w:bCs/>
            <w:noProof/>
          </w:rPr>
          <w:fldChar w:fldCharType="separate"/>
        </w:r>
        <w:r w:rsidRPr="0020291A">
          <w:rPr>
            <w:b/>
            <w:bCs/>
            <w:noProof/>
          </w:rPr>
          <w:t>11</w:t>
        </w:r>
        <w:r w:rsidRPr="0020291A">
          <w:rPr>
            <w:b/>
            <w:bCs/>
            <w:noProof/>
          </w:rPr>
          <w:fldChar w:fldCharType="end"/>
        </w:r>
      </w:hyperlink>
    </w:p>
    <w:p w14:paraId="7104ADA4" w14:textId="5057469A" w:rsidR="0020291A" w:rsidRPr="0020291A" w:rsidRDefault="0020291A">
      <w:pPr>
        <w:pStyle w:val="12"/>
        <w:rPr>
          <w:rFonts w:asciiTheme="minorHAnsi" w:eastAsiaTheme="minorEastAsia" w:hAnsiTheme="minorHAnsi" w:cstheme="minorBidi"/>
          <w:b/>
          <w:bCs/>
          <w:noProof/>
          <w:kern w:val="2"/>
          <w:sz w:val="24"/>
          <w:szCs w:val="22"/>
          <w:lang w:bidi="ar-SA"/>
        </w:rPr>
      </w:pPr>
      <w:hyperlink w:anchor="_Toc191472741" w:history="1">
        <w:r w:rsidRPr="0020291A">
          <w:rPr>
            <w:rStyle w:val="af0"/>
            <w:rFonts w:cs="Times New Roman" w:hint="eastAsia"/>
            <w:b/>
            <w:bCs/>
            <w:noProof/>
          </w:rPr>
          <w:t>伍、</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附錄</w:t>
        </w:r>
        <w:r w:rsidRPr="0020291A">
          <w:rPr>
            <w:b/>
            <w:bCs/>
            <w:noProof/>
          </w:rPr>
          <w:tab/>
        </w:r>
        <w:r w:rsidRPr="0020291A">
          <w:rPr>
            <w:b/>
            <w:bCs/>
            <w:noProof/>
          </w:rPr>
          <w:fldChar w:fldCharType="begin"/>
        </w:r>
        <w:r w:rsidRPr="0020291A">
          <w:rPr>
            <w:b/>
            <w:bCs/>
            <w:noProof/>
          </w:rPr>
          <w:instrText xml:space="preserve"> PAGEREF _Toc191472741 \h </w:instrText>
        </w:r>
        <w:r w:rsidRPr="0020291A">
          <w:rPr>
            <w:b/>
            <w:bCs/>
            <w:noProof/>
          </w:rPr>
        </w:r>
        <w:r w:rsidRPr="0020291A">
          <w:rPr>
            <w:b/>
            <w:bCs/>
            <w:noProof/>
          </w:rPr>
          <w:fldChar w:fldCharType="separate"/>
        </w:r>
        <w:r w:rsidRPr="0020291A">
          <w:rPr>
            <w:b/>
            <w:bCs/>
            <w:noProof/>
          </w:rPr>
          <w:t>13</w:t>
        </w:r>
        <w:r w:rsidRPr="0020291A">
          <w:rPr>
            <w:b/>
            <w:bCs/>
            <w:noProof/>
          </w:rPr>
          <w:fldChar w:fldCharType="end"/>
        </w:r>
      </w:hyperlink>
    </w:p>
    <w:p w14:paraId="5B8663DD" w14:textId="7243C8C6"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42" w:history="1">
        <w:r w:rsidRPr="0020291A">
          <w:rPr>
            <w:rStyle w:val="af0"/>
            <w:rFonts w:cs="Times New Roman" w:hint="eastAsia"/>
            <w:b/>
            <w:bCs/>
            <w:noProof/>
          </w:rPr>
          <w:t>一、</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合作企業、法人或機構</w:t>
        </w:r>
        <w:r w:rsidRPr="0020291A">
          <w:rPr>
            <w:b/>
            <w:bCs/>
            <w:noProof/>
          </w:rPr>
          <w:tab/>
        </w:r>
        <w:r w:rsidRPr="0020291A">
          <w:rPr>
            <w:b/>
            <w:bCs/>
            <w:noProof/>
          </w:rPr>
          <w:fldChar w:fldCharType="begin"/>
        </w:r>
        <w:r w:rsidRPr="0020291A">
          <w:rPr>
            <w:b/>
            <w:bCs/>
            <w:noProof/>
          </w:rPr>
          <w:instrText xml:space="preserve"> PAGEREF _Toc191472742 \h </w:instrText>
        </w:r>
        <w:r w:rsidRPr="0020291A">
          <w:rPr>
            <w:b/>
            <w:bCs/>
            <w:noProof/>
          </w:rPr>
        </w:r>
        <w:r w:rsidRPr="0020291A">
          <w:rPr>
            <w:b/>
            <w:bCs/>
            <w:noProof/>
          </w:rPr>
          <w:fldChar w:fldCharType="separate"/>
        </w:r>
        <w:r w:rsidRPr="0020291A">
          <w:rPr>
            <w:b/>
            <w:bCs/>
            <w:noProof/>
          </w:rPr>
          <w:t>13</w:t>
        </w:r>
        <w:r w:rsidRPr="0020291A">
          <w:rPr>
            <w:b/>
            <w:bCs/>
            <w:noProof/>
          </w:rPr>
          <w:fldChar w:fldCharType="end"/>
        </w:r>
      </w:hyperlink>
    </w:p>
    <w:p w14:paraId="4DB1F5B8" w14:textId="058E7DF8" w:rsidR="0020291A" w:rsidRPr="0020291A" w:rsidRDefault="0020291A">
      <w:pPr>
        <w:pStyle w:val="24"/>
        <w:rPr>
          <w:rFonts w:asciiTheme="minorHAnsi" w:eastAsiaTheme="minorEastAsia" w:hAnsiTheme="minorHAnsi" w:cstheme="minorBidi"/>
          <w:b/>
          <w:bCs/>
          <w:noProof/>
          <w:kern w:val="2"/>
          <w:sz w:val="24"/>
          <w:szCs w:val="22"/>
          <w:lang w:bidi="ar-SA"/>
        </w:rPr>
      </w:pPr>
      <w:hyperlink w:anchor="_Toc191472743" w:history="1">
        <w:r w:rsidRPr="0020291A">
          <w:rPr>
            <w:rStyle w:val="af0"/>
            <w:rFonts w:hint="eastAsia"/>
            <w:b/>
            <w:bCs/>
            <w:noProof/>
          </w:rPr>
          <w:t>二、</w:t>
        </w:r>
        <w:r w:rsidRPr="0020291A">
          <w:rPr>
            <w:rFonts w:asciiTheme="minorHAnsi" w:eastAsiaTheme="minorEastAsia" w:hAnsiTheme="minorHAnsi" w:cstheme="minorBidi"/>
            <w:b/>
            <w:bCs/>
            <w:noProof/>
            <w:kern w:val="2"/>
            <w:sz w:val="24"/>
            <w:szCs w:val="22"/>
            <w:lang w:bidi="ar-SA"/>
          </w:rPr>
          <w:tab/>
        </w:r>
        <w:r w:rsidRPr="0020291A">
          <w:rPr>
            <w:rStyle w:val="af0"/>
            <w:rFonts w:cs="Times New Roman" w:hint="eastAsia"/>
            <w:b/>
            <w:bCs/>
            <w:noProof/>
          </w:rPr>
          <w:t>其他相關資料</w:t>
        </w:r>
        <w:r w:rsidRPr="0020291A">
          <w:rPr>
            <w:b/>
            <w:bCs/>
            <w:noProof/>
          </w:rPr>
          <w:tab/>
        </w:r>
        <w:r w:rsidRPr="0020291A">
          <w:rPr>
            <w:b/>
            <w:bCs/>
            <w:noProof/>
          </w:rPr>
          <w:fldChar w:fldCharType="begin"/>
        </w:r>
        <w:r w:rsidRPr="0020291A">
          <w:rPr>
            <w:b/>
            <w:bCs/>
            <w:noProof/>
          </w:rPr>
          <w:instrText xml:space="preserve"> PAGEREF _Toc191472743 \h </w:instrText>
        </w:r>
        <w:r w:rsidRPr="0020291A">
          <w:rPr>
            <w:b/>
            <w:bCs/>
            <w:noProof/>
          </w:rPr>
        </w:r>
        <w:r w:rsidRPr="0020291A">
          <w:rPr>
            <w:b/>
            <w:bCs/>
            <w:noProof/>
          </w:rPr>
          <w:fldChar w:fldCharType="separate"/>
        </w:r>
        <w:r w:rsidRPr="0020291A">
          <w:rPr>
            <w:b/>
            <w:bCs/>
            <w:noProof/>
          </w:rPr>
          <w:t>13</w:t>
        </w:r>
        <w:r w:rsidRPr="0020291A">
          <w:rPr>
            <w:b/>
            <w:bCs/>
            <w:noProof/>
          </w:rPr>
          <w:fldChar w:fldCharType="end"/>
        </w:r>
      </w:hyperlink>
    </w:p>
    <w:p w14:paraId="523C258F" w14:textId="3F2C64EB" w:rsidR="00F2307C" w:rsidRDefault="00CA0583">
      <w:pPr>
        <w:spacing w:after="120"/>
        <w:rPr>
          <w:szCs w:val="28"/>
        </w:rPr>
        <w:sectPr w:rsidR="00F2307C" w:rsidSect="00F764B7">
          <w:pgSz w:w="11906" w:h="16838"/>
          <w:pgMar w:top="1134" w:right="1134" w:bottom="1134" w:left="1134" w:header="720" w:footer="567" w:gutter="0"/>
          <w:pgNumType w:fmt="lowerRoman" w:start="1"/>
          <w:cols w:space="720"/>
          <w:docGrid w:linePitch="381"/>
        </w:sectPr>
      </w:pPr>
      <w:r w:rsidRPr="0020291A">
        <w:rPr>
          <w:b/>
          <w:bCs/>
          <w:szCs w:val="28"/>
        </w:rPr>
        <w:fldChar w:fldCharType="end"/>
      </w:r>
    </w:p>
    <w:p w14:paraId="314F1EFD" w14:textId="77777777" w:rsidR="00530950" w:rsidRDefault="007345CB" w:rsidP="00530950">
      <w:pPr>
        <w:pStyle w:val="1"/>
        <w:numPr>
          <w:ilvl w:val="0"/>
          <w:numId w:val="48"/>
        </w:numPr>
        <w:wordWrap/>
        <w:spacing w:before="0" w:after="120" w:line="400" w:lineRule="exact"/>
        <w:rPr>
          <w:rFonts w:cs="Times New Roman"/>
        </w:rPr>
      </w:pPr>
      <w:bookmarkStart w:id="5" w:name="_Toc39841229"/>
      <w:bookmarkStart w:id="6" w:name="_Toc40078781"/>
      <w:bookmarkStart w:id="7" w:name="_Toc40078844"/>
      <w:bookmarkStart w:id="8" w:name="_Toc40087283"/>
      <w:bookmarkStart w:id="9" w:name="_Toc39841230"/>
      <w:bookmarkStart w:id="10" w:name="_Toc40078782"/>
      <w:bookmarkStart w:id="11" w:name="_Toc40078845"/>
      <w:bookmarkStart w:id="12" w:name="_Toc40087284"/>
      <w:bookmarkStart w:id="13" w:name="_Toc39841231"/>
      <w:bookmarkStart w:id="14" w:name="_Toc40078783"/>
      <w:bookmarkStart w:id="15" w:name="_Toc40078846"/>
      <w:bookmarkStart w:id="16" w:name="_Toc40087285"/>
      <w:bookmarkStart w:id="17" w:name="_Toc39841232"/>
      <w:bookmarkStart w:id="18" w:name="_Toc40078784"/>
      <w:bookmarkStart w:id="19" w:name="_Toc40078847"/>
      <w:bookmarkStart w:id="20" w:name="_Toc40087286"/>
      <w:bookmarkStart w:id="21" w:name="_Toc39841233"/>
      <w:bookmarkStart w:id="22" w:name="_Toc40078785"/>
      <w:bookmarkStart w:id="23" w:name="_Toc40078848"/>
      <w:bookmarkStart w:id="24" w:name="_Toc40087287"/>
      <w:bookmarkStart w:id="25" w:name="_Toc39841234"/>
      <w:bookmarkStart w:id="26" w:name="_Toc40078786"/>
      <w:bookmarkStart w:id="27" w:name="_Toc40078849"/>
      <w:bookmarkStart w:id="28" w:name="_Toc40087288"/>
      <w:bookmarkStart w:id="29" w:name="_Toc39841235"/>
      <w:bookmarkStart w:id="30" w:name="_Toc40078787"/>
      <w:bookmarkStart w:id="31" w:name="_Toc40078850"/>
      <w:bookmarkStart w:id="32" w:name="_Toc40087289"/>
      <w:bookmarkStart w:id="33" w:name="_Toc39841236"/>
      <w:bookmarkStart w:id="34" w:name="_Toc40078788"/>
      <w:bookmarkStart w:id="35" w:name="_Toc40078851"/>
      <w:bookmarkStart w:id="36" w:name="_Toc40087290"/>
      <w:bookmarkStart w:id="37" w:name="_Toc39841237"/>
      <w:bookmarkStart w:id="38" w:name="_Toc40078789"/>
      <w:bookmarkStart w:id="39" w:name="_Toc40078852"/>
      <w:bookmarkStart w:id="40" w:name="_Toc40087291"/>
      <w:bookmarkStart w:id="41" w:name="_Toc39841238"/>
      <w:bookmarkStart w:id="42" w:name="_Toc40078790"/>
      <w:bookmarkStart w:id="43" w:name="_Toc40078853"/>
      <w:bookmarkStart w:id="44" w:name="_Toc40087292"/>
      <w:bookmarkStart w:id="45" w:name="_Toc39841239"/>
      <w:bookmarkStart w:id="46" w:name="_Toc40078791"/>
      <w:bookmarkStart w:id="47" w:name="_Toc40078854"/>
      <w:bookmarkStart w:id="48" w:name="_Toc40087293"/>
      <w:bookmarkStart w:id="49" w:name="_Toc39841240"/>
      <w:bookmarkStart w:id="50" w:name="_Toc40078792"/>
      <w:bookmarkStart w:id="51" w:name="_Toc40078855"/>
      <w:bookmarkStart w:id="52" w:name="_Toc40087294"/>
      <w:bookmarkStart w:id="53" w:name="_Toc39841241"/>
      <w:bookmarkStart w:id="54" w:name="_Toc40078793"/>
      <w:bookmarkStart w:id="55" w:name="_Toc40078856"/>
      <w:bookmarkStart w:id="56" w:name="_Toc40087295"/>
      <w:bookmarkStart w:id="57" w:name="_Toc39841242"/>
      <w:bookmarkStart w:id="58" w:name="_Toc40078794"/>
      <w:bookmarkStart w:id="59" w:name="_Toc40078857"/>
      <w:bookmarkStart w:id="60" w:name="_Toc40087296"/>
      <w:bookmarkStart w:id="61" w:name="_Toc39841243"/>
      <w:bookmarkStart w:id="62" w:name="_Toc40078795"/>
      <w:bookmarkStart w:id="63" w:name="_Toc40078858"/>
      <w:bookmarkStart w:id="64" w:name="_Toc40087297"/>
      <w:bookmarkStart w:id="65" w:name="_Toc39841244"/>
      <w:bookmarkStart w:id="66" w:name="_Toc40078796"/>
      <w:bookmarkStart w:id="67" w:name="_Toc40078859"/>
      <w:bookmarkStart w:id="68" w:name="_Toc40087298"/>
      <w:bookmarkStart w:id="69" w:name="_Toc39841245"/>
      <w:bookmarkStart w:id="70" w:name="_Toc40078797"/>
      <w:bookmarkStart w:id="71" w:name="_Toc40078860"/>
      <w:bookmarkStart w:id="72" w:name="_Toc40087299"/>
      <w:bookmarkStart w:id="73" w:name="_Toc39841246"/>
      <w:bookmarkStart w:id="74" w:name="_Toc40078798"/>
      <w:bookmarkStart w:id="75" w:name="_Toc40078861"/>
      <w:bookmarkStart w:id="76" w:name="_Toc40087300"/>
      <w:bookmarkStart w:id="77" w:name="_Toc39841247"/>
      <w:bookmarkStart w:id="78" w:name="_Toc40078799"/>
      <w:bookmarkStart w:id="79" w:name="_Toc40078862"/>
      <w:bookmarkStart w:id="80" w:name="_Toc40087301"/>
      <w:bookmarkStart w:id="81" w:name="_Toc39841248"/>
      <w:bookmarkStart w:id="82" w:name="_Toc40078800"/>
      <w:bookmarkStart w:id="83" w:name="_Toc40078863"/>
      <w:bookmarkStart w:id="84" w:name="_Toc40087302"/>
      <w:bookmarkStart w:id="85" w:name="_Toc39841249"/>
      <w:bookmarkStart w:id="86" w:name="_Toc40078801"/>
      <w:bookmarkStart w:id="87" w:name="_Toc40078864"/>
      <w:bookmarkStart w:id="88" w:name="_Toc40087303"/>
      <w:bookmarkStart w:id="89" w:name="_Toc39841250"/>
      <w:bookmarkStart w:id="90" w:name="_Toc40078802"/>
      <w:bookmarkStart w:id="91" w:name="_Toc40078865"/>
      <w:bookmarkStart w:id="92" w:name="_Toc40087304"/>
      <w:bookmarkStart w:id="93" w:name="_Toc39841251"/>
      <w:bookmarkStart w:id="94" w:name="_Toc40078803"/>
      <w:bookmarkStart w:id="95" w:name="_Toc40078866"/>
      <w:bookmarkStart w:id="96" w:name="_Toc40087305"/>
      <w:bookmarkStart w:id="97" w:name="_Toc39841252"/>
      <w:bookmarkStart w:id="98" w:name="_Toc40078804"/>
      <w:bookmarkStart w:id="99" w:name="_Toc40078867"/>
      <w:bookmarkStart w:id="100" w:name="_Toc40087306"/>
      <w:bookmarkStart w:id="101" w:name="_Toc39841253"/>
      <w:bookmarkStart w:id="102" w:name="_Toc40078805"/>
      <w:bookmarkStart w:id="103" w:name="_Toc40078868"/>
      <w:bookmarkStart w:id="104" w:name="_Toc40087307"/>
      <w:bookmarkStart w:id="105" w:name="_Toc39841254"/>
      <w:bookmarkStart w:id="106" w:name="_Toc40078806"/>
      <w:bookmarkStart w:id="107" w:name="_Toc40078869"/>
      <w:bookmarkStart w:id="108" w:name="_Toc40087308"/>
      <w:bookmarkStart w:id="109" w:name="_Toc39841255"/>
      <w:bookmarkStart w:id="110" w:name="_Toc40078807"/>
      <w:bookmarkStart w:id="111" w:name="_Toc40078870"/>
      <w:bookmarkStart w:id="112" w:name="_Toc40087309"/>
      <w:bookmarkStart w:id="113" w:name="_Toc39841256"/>
      <w:bookmarkStart w:id="114" w:name="_Toc40078808"/>
      <w:bookmarkStart w:id="115" w:name="_Toc40078871"/>
      <w:bookmarkStart w:id="116" w:name="_Toc40087310"/>
      <w:bookmarkStart w:id="117" w:name="_Toc39841257"/>
      <w:bookmarkStart w:id="118" w:name="_Toc40078809"/>
      <w:bookmarkStart w:id="119" w:name="_Toc40078872"/>
      <w:bookmarkStart w:id="120" w:name="_Toc40087311"/>
      <w:bookmarkStart w:id="121" w:name="_Toc39841258"/>
      <w:bookmarkStart w:id="122" w:name="_Toc40078810"/>
      <w:bookmarkStart w:id="123" w:name="_Toc40078873"/>
      <w:bookmarkStart w:id="124" w:name="_Toc40087312"/>
      <w:bookmarkStart w:id="125" w:name="_Toc39841259"/>
      <w:bookmarkStart w:id="126" w:name="_Toc40078811"/>
      <w:bookmarkStart w:id="127" w:name="_Toc40078874"/>
      <w:bookmarkStart w:id="128" w:name="_Toc40087313"/>
      <w:bookmarkStart w:id="129" w:name="_Toc39841260"/>
      <w:bookmarkStart w:id="130" w:name="_Toc40078812"/>
      <w:bookmarkStart w:id="131" w:name="_Toc40078875"/>
      <w:bookmarkStart w:id="132" w:name="_Toc40087314"/>
      <w:bookmarkStart w:id="133" w:name="_Toc39841261"/>
      <w:bookmarkStart w:id="134" w:name="_Toc40078813"/>
      <w:bookmarkStart w:id="135" w:name="_Toc40078876"/>
      <w:bookmarkStart w:id="136" w:name="_Toc40087315"/>
      <w:bookmarkStart w:id="137" w:name="_Toc164282262"/>
      <w:bookmarkStart w:id="138" w:name="_Toc19147272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cs="Times New Roman" w:hint="eastAsia"/>
        </w:rPr>
        <w:lastRenderedPageBreak/>
        <w:t>現況說明</w:t>
      </w:r>
      <w:bookmarkEnd w:id="137"/>
      <w:bookmarkEnd w:id="138"/>
    </w:p>
    <w:p w14:paraId="07F70A0E" w14:textId="67B8A2EC" w:rsidR="0016496B" w:rsidRPr="00115BD3" w:rsidRDefault="00530950" w:rsidP="00115BD3">
      <w:pPr>
        <w:rPr>
          <w:rFonts w:cs="Times New Roman"/>
        </w:rPr>
      </w:pPr>
      <w:r w:rsidRPr="00530950">
        <w:rPr>
          <w:rFonts w:cs="Times New Roman" w:hint="eastAsia"/>
          <w:color w:val="4472C4"/>
          <w:sz w:val="24"/>
          <w:szCs w:val="22"/>
        </w:rPr>
        <w:t>(</w:t>
      </w:r>
      <w:r w:rsidRPr="00115BD3">
        <w:rPr>
          <w:rFonts w:cs="Times New Roman" w:hint="eastAsia"/>
          <w:color w:val="4472C4"/>
          <w:sz w:val="24"/>
          <w:szCs w:val="22"/>
        </w:rPr>
        <w:t>以下項目請針對申請計畫範圍之系所加以說明，計畫範圍</w:t>
      </w:r>
      <w:proofErr w:type="gramStart"/>
      <w:r w:rsidRPr="00115BD3">
        <w:rPr>
          <w:rFonts w:cs="Times New Roman" w:hint="eastAsia"/>
          <w:color w:val="4472C4"/>
          <w:sz w:val="24"/>
          <w:szCs w:val="22"/>
        </w:rPr>
        <w:t>以外系所免填</w:t>
      </w:r>
      <w:proofErr w:type="gramEnd"/>
      <w:r w:rsidRPr="00115BD3">
        <w:rPr>
          <w:rFonts w:cs="Times New Roman"/>
          <w:color w:val="4472C4"/>
          <w:sz w:val="24"/>
          <w:szCs w:val="22"/>
        </w:rPr>
        <w:t>)</w:t>
      </w:r>
    </w:p>
    <w:p w14:paraId="6A886134" w14:textId="1F9A052E" w:rsidR="007345CB" w:rsidRDefault="007345CB" w:rsidP="007345CB">
      <w:pPr>
        <w:pStyle w:val="2"/>
        <w:numPr>
          <w:ilvl w:val="0"/>
          <w:numId w:val="50"/>
        </w:numPr>
        <w:wordWrap/>
        <w:spacing w:before="0" w:after="120" w:line="400" w:lineRule="exact"/>
        <w:ind w:left="283" w:hanging="283"/>
        <w:rPr>
          <w:rFonts w:cs="Times New Roman"/>
        </w:rPr>
      </w:pPr>
      <w:bookmarkStart w:id="139" w:name="_Toc164282263"/>
      <w:bookmarkStart w:id="140" w:name="_Toc191472724"/>
      <w:r>
        <w:rPr>
          <w:rFonts w:cs="Times New Roman" w:hint="eastAsia"/>
        </w:rPr>
        <w:t>校內現有博士生現況</w:t>
      </w:r>
      <w:bookmarkEnd w:id="139"/>
      <w:bookmarkEnd w:id="140"/>
    </w:p>
    <w:p w14:paraId="72C5844F" w14:textId="48C27FFC" w:rsidR="00CA450B" w:rsidRPr="00115BD3" w:rsidRDefault="00CA450B" w:rsidP="00115BD3">
      <w:pPr>
        <w:pStyle w:val="Textbody"/>
        <w:rPr>
          <w:rFonts w:cs="Times New Roman"/>
          <w:color w:val="4472C4"/>
          <w:sz w:val="24"/>
          <w:szCs w:val="22"/>
        </w:rPr>
      </w:pPr>
    </w:p>
    <w:p w14:paraId="0D05F703" w14:textId="1AB8E3C3" w:rsidR="007345CB" w:rsidRDefault="007345CB" w:rsidP="007345CB">
      <w:pPr>
        <w:pStyle w:val="ae"/>
        <w:numPr>
          <w:ilvl w:val="0"/>
          <w:numId w:val="51"/>
        </w:numPr>
        <w:rPr>
          <w:rFonts w:cs="Times New Roman"/>
          <w:b/>
          <w:bCs/>
        </w:rPr>
      </w:pPr>
      <w:r>
        <w:rPr>
          <w:rFonts w:cs="Times New Roman" w:hint="eastAsia"/>
          <w:b/>
          <w:bCs/>
        </w:rPr>
        <w:t>各系所</w:t>
      </w:r>
      <w:r w:rsidR="00ED7AD6">
        <w:rPr>
          <w:rFonts w:cs="Times New Roman" w:hint="eastAsia"/>
          <w:b/>
          <w:bCs/>
        </w:rPr>
        <w:t>111</w:t>
      </w:r>
      <w:r w:rsidR="00ED7AD6">
        <w:rPr>
          <w:rFonts w:cs="Times New Roman" w:hint="eastAsia"/>
          <w:b/>
          <w:bCs/>
        </w:rPr>
        <w:t>、</w:t>
      </w:r>
      <w:r w:rsidR="00ED7AD6">
        <w:rPr>
          <w:rFonts w:cs="Times New Roman" w:hint="eastAsia"/>
          <w:b/>
          <w:bCs/>
        </w:rPr>
        <w:t>112</w:t>
      </w:r>
      <w:r w:rsidR="00992E5D">
        <w:rPr>
          <w:rFonts w:cs="Times New Roman" w:hint="eastAsia"/>
          <w:b/>
          <w:bCs/>
        </w:rPr>
        <w:t>、</w:t>
      </w:r>
      <w:r w:rsidR="00992E5D">
        <w:rPr>
          <w:rFonts w:cs="Times New Roman" w:hint="eastAsia"/>
          <w:b/>
          <w:bCs/>
        </w:rPr>
        <w:t>113</w:t>
      </w:r>
      <w:r>
        <w:rPr>
          <w:rFonts w:cs="Times New Roman" w:hint="eastAsia"/>
          <w:b/>
          <w:bCs/>
        </w:rPr>
        <w:t>學年度</w:t>
      </w:r>
      <w:r w:rsidR="00586BAC">
        <w:rPr>
          <w:rFonts w:cs="Times New Roman" w:hint="eastAsia"/>
          <w:b/>
          <w:bCs/>
        </w:rPr>
        <w:t>博士</w:t>
      </w:r>
      <w:r>
        <w:rPr>
          <w:rFonts w:cs="Times New Roman" w:hint="eastAsia"/>
          <w:b/>
          <w:bCs/>
        </w:rPr>
        <w:t>招生名額、新生註冊人數及註冊率</w:t>
      </w:r>
    </w:p>
    <w:p w14:paraId="38E1EFE1" w14:textId="490A33C9" w:rsidR="007345CB" w:rsidRPr="00B84693" w:rsidRDefault="007345CB" w:rsidP="007345CB">
      <w:pPr>
        <w:spacing w:after="120" w:line="240" w:lineRule="atLeast"/>
        <w:ind w:left="709"/>
        <w:jc w:val="both"/>
        <w:rPr>
          <w:rFonts w:cs="Times New Roman"/>
          <w:color w:val="4472C4"/>
          <w:sz w:val="24"/>
          <w:szCs w:val="22"/>
        </w:rPr>
      </w:pPr>
    </w:p>
    <w:p w14:paraId="4EBC50A5" w14:textId="77777777" w:rsidR="007345CB" w:rsidRDefault="007345CB" w:rsidP="007345CB">
      <w:pPr>
        <w:pStyle w:val="Textbody"/>
        <w:wordWrap/>
        <w:spacing w:after="120" w:line="400" w:lineRule="exact"/>
        <w:rPr>
          <w:sz w:val="28"/>
        </w:rPr>
      </w:pPr>
    </w:p>
    <w:p w14:paraId="296EB5D7" w14:textId="358860AC" w:rsidR="007345CB" w:rsidRDefault="00CD21D7" w:rsidP="007345CB">
      <w:pPr>
        <w:pStyle w:val="ae"/>
        <w:numPr>
          <w:ilvl w:val="0"/>
          <w:numId w:val="51"/>
        </w:numPr>
        <w:rPr>
          <w:rFonts w:cs="Times New Roman"/>
          <w:b/>
          <w:bCs/>
        </w:rPr>
      </w:pPr>
      <w:r>
        <w:rPr>
          <w:rFonts w:cs="Times New Roman" w:hint="eastAsia"/>
          <w:b/>
          <w:bCs/>
        </w:rPr>
        <w:t>各系所</w:t>
      </w:r>
      <w:r w:rsidR="0094708F">
        <w:rPr>
          <w:rFonts w:cs="Times New Roman" w:hint="eastAsia"/>
          <w:b/>
          <w:bCs/>
        </w:rPr>
        <w:t>112</w:t>
      </w:r>
      <w:r w:rsidR="003B074B">
        <w:rPr>
          <w:rFonts w:cs="Times New Roman" w:hint="eastAsia"/>
          <w:b/>
          <w:bCs/>
        </w:rPr>
        <w:t>學</w:t>
      </w:r>
      <w:r w:rsidR="0094708F">
        <w:rPr>
          <w:rFonts w:cs="Times New Roman" w:hint="eastAsia"/>
          <w:b/>
          <w:bCs/>
        </w:rPr>
        <w:t>年</w:t>
      </w:r>
      <w:r w:rsidR="00A93604">
        <w:rPr>
          <w:rFonts w:cs="Times New Roman" w:hint="eastAsia"/>
          <w:b/>
          <w:bCs/>
        </w:rPr>
        <w:t>度博士</w:t>
      </w:r>
      <w:r w:rsidR="0094708F" w:rsidRPr="0094708F">
        <w:rPr>
          <w:rFonts w:cs="Times New Roman" w:hint="eastAsia"/>
          <w:b/>
          <w:bCs/>
        </w:rPr>
        <w:t>畢業生流向現況</w:t>
      </w:r>
      <w:r w:rsidR="0094708F">
        <w:rPr>
          <w:rFonts w:cs="Times New Roman" w:hint="eastAsia"/>
          <w:b/>
          <w:bCs/>
        </w:rPr>
        <w:t>及結果分析報告</w:t>
      </w:r>
    </w:p>
    <w:p w14:paraId="1742C22A" w14:textId="3696EE45" w:rsidR="007345CB" w:rsidRDefault="007345CB" w:rsidP="007345CB">
      <w:pPr>
        <w:spacing w:after="120" w:line="240" w:lineRule="atLeast"/>
        <w:ind w:left="709"/>
        <w:jc w:val="both"/>
        <w:rPr>
          <w:rFonts w:cs="Times New Roman"/>
          <w:color w:val="4472C4"/>
          <w:sz w:val="24"/>
          <w:szCs w:val="22"/>
        </w:rPr>
      </w:pPr>
      <w:r>
        <w:rPr>
          <w:rFonts w:cs="Times New Roman" w:hint="eastAsia"/>
          <w:color w:val="4472C4"/>
          <w:sz w:val="24"/>
          <w:szCs w:val="22"/>
        </w:rPr>
        <w:t>（</w:t>
      </w:r>
      <w:r w:rsidR="00BB00CF">
        <w:rPr>
          <w:rFonts w:cs="Times New Roman" w:hint="eastAsia"/>
          <w:color w:val="4472C4"/>
          <w:sz w:val="24"/>
          <w:szCs w:val="22"/>
        </w:rPr>
        <w:t>請說明</w:t>
      </w:r>
      <w:r w:rsidR="00CD21D7" w:rsidRPr="00CD21D7">
        <w:rPr>
          <w:rFonts w:cs="Times New Roman" w:hint="eastAsia"/>
          <w:color w:val="4472C4"/>
          <w:sz w:val="24"/>
          <w:szCs w:val="22"/>
        </w:rPr>
        <w:t>畢</w:t>
      </w:r>
      <w:r w:rsidR="00A93604">
        <w:rPr>
          <w:rFonts w:cs="Times New Roman" w:hint="eastAsia"/>
          <w:color w:val="4472C4"/>
          <w:sz w:val="24"/>
          <w:szCs w:val="22"/>
        </w:rPr>
        <w:t>業</w:t>
      </w:r>
      <w:r w:rsidR="00CD21D7" w:rsidRPr="00CD21D7">
        <w:rPr>
          <w:rFonts w:cs="Times New Roman" w:hint="eastAsia"/>
          <w:color w:val="4472C4"/>
          <w:sz w:val="24"/>
          <w:szCs w:val="22"/>
        </w:rPr>
        <w:t>滿</w:t>
      </w:r>
      <w:r w:rsidR="00CD21D7" w:rsidRPr="00CD21D7">
        <w:rPr>
          <w:rFonts w:cs="Times New Roman" w:hint="eastAsia"/>
          <w:color w:val="4472C4"/>
          <w:sz w:val="24"/>
          <w:szCs w:val="22"/>
        </w:rPr>
        <w:t>1</w:t>
      </w:r>
      <w:r w:rsidR="00CD21D7" w:rsidRPr="00CD21D7">
        <w:rPr>
          <w:rFonts w:cs="Times New Roman" w:hint="eastAsia"/>
          <w:color w:val="4472C4"/>
          <w:sz w:val="24"/>
          <w:szCs w:val="22"/>
        </w:rPr>
        <w:t>年</w:t>
      </w:r>
      <w:r w:rsidR="00D57B6F">
        <w:rPr>
          <w:rFonts w:cs="Times New Roman" w:hint="eastAsia"/>
          <w:color w:val="4472C4"/>
          <w:sz w:val="24"/>
          <w:szCs w:val="22"/>
        </w:rPr>
        <w:t>【</w:t>
      </w:r>
      <w:r w:rsidR="00BB00CF">
        <w:rPr>
          <w:rFonts w:cs="Times New Roman" w:hint="eastAsia"/>
          <w:color w:val="4472C4"/>
          <w:sz w:val="24"/>
          <w:szCs w:val="22"/>
        </w:rPr>
        <w:t>11</w:t>
      </w:r>
      <w:r w:rsidR="00992E5D">
        <w:rPr>
          <w:rFonts w:cs="Times New Roman" w:hint="eastAsia"/>
          <w:color w:val="4472C4"/>
          <w:sz w:val="24"/>
          <w:szCs w:val="22"/>
        </w:rPr>
        <w:t>1</w:t>
      </w:r>
      <w:r w:rsidR="00BB00CF">
        <w:rPr>
          <w:rFonts w:cs="Times New Roman" w:hint="eastAsia"/>
          <w:color w:val="4472C4"/>
          <w:sz w:val="24"/>
          <w:szCs w:val="22"/>
        </w:rPr>
        <w:t>學年度畢業生</w:t>
      </w:r>
      <w:r w:rsidR="00D57B6F">
        <w:rPr>
          <w:rFonts w:cs="Times New Roman" w:hint="eastAsia"/>
          <w:color w:val="4472C4"/>
          <w:sz w:val="24"/>
          <w:szCs w:val="22"/>
        </w:rPr>
        <w:t>】</w:t>
      </w:r>
      <w:r w:rsidR="00BB00CF" w:rsidRPr="00BB00CF">
        <w:rPr>
          <w:rFonts w:cs="Times New Roman" w:hint="eastAsia"/>
          <w:color w:val="4472C4"/>
          <w:sz w:val="24"/>
          <w:szCs w:val="22"/>
        </w:rPr>
        <w:t>、畢滿</w:t>
      </w:r>
      <w:r w:rsidR="00BB00CF" w:rsidRPr="00BB00CF">
        <w:rPr>
          <w:rFonts w:cs="Times New Roman" w:hint="eastAsia"/>
          <w:color w:val="4472C4"/>
          <w:sz w:val="24"/>
          <w:szCs w:val="22"/>
        </w:rPr>
        <w:t>3</w:t>
      </w:r>
      <w:r w:rsidR="00BB00CF" w:rsidRPr="00BB00CF">
        <w:rPr>
          <w:rFonts w:cs="Times New Roman" w:hint="eastAsia"/>
          <w:color w:val="4472C4"/>
          <w:sz w:val="24"/>
          <w:szCs w:val="22"/>
        </w:rPr>
        <w:t>年</w:t>
      </w:r>
      <w:r w:rsidR="00D57B6F">
        <w:rPr>
          <w:rFonts w:cs="Times New Roman" w:hint="eastAsia"/>
          <w:color w:val="4472C4"/>
          <w:sz w:val="24"/>
          <w:szCs w:val="22"/>
        </w:rPr>
        <w:t>【</w:t>
      </w:r>
      <w:r w:rsidR="00BB00CF" w:rsidRPr="00BB00CF">
        <w:rPr>
          <w:rFonts w:cs="Times New Roman" w:hint="eastAsia"/>
          <w:color w:val="4472C4"/>
          <w:sz w:val="24"/>
          <w:szCs w:val="22"/>
        </w:rPr>
        <w:t>10</w:t>
      </w:r>
      <w:r w:rsidR="00992E5D">
        <w:rPr>
          <w:rFonts w:cs="Times New Roman" w:hint="eastAsia"/>
          <w:color w:val="4472C4"/>
          <w:sz w:val="24"/>
          <w:szCs w:val="22"/>
        </w:rPr>
        <w:t>9</w:t>
      </w:r>
      <w:r w:rsidR="00BB00CF" w:rsidRPr="00BB00CF">
        <w:rPr>
          <w:rFonts w:cs="Times New Roman" w:hint="eastAsia"/>
          <w:color w:val="4472C4"/>
          <w:sz w:val="24"/>
          <w:szCs w:val="22"/>
        </w:rPr>
        <w:t>學年度畢業生</w:t>
      </w:r>
      <w:r w:rsidR="00D57B6F">
        <w:rPr>
          <w:rFonts w:cs="Times New Roman" w:hint="eastAsia"/>
          <w:color w:val="4472C4"/>
          <w:sz w:val="24"/>
          <w:szCs w:val="22"/>
        </w:rPr>
        <w:t>】</w:t>
      </w:r>
      <w:r w:rsidR="00BB00CF" w:rsidRPr="00BB00CF">
        <w:rPr>
          <w:rFonts w:cs="Times New Roman" w:hint="eastAsia"/>
          <w:color w:val="4472C4"/>
          <w:sz w:val="24"/>
          <w:szCs w:val="22"/>
        </w:rPr>
        <w:t>與畢業滿</w:t>
      </w:r>
      <w:r w:rsidR="00BB00CF" w:rsidRPr="00BB00CF">
        <w:rPr>
          <w:rFonts w:cs="Times New Roman" w:hint="eastAsia"/>
          <w:color w:val="4472C4"/>
          <w:sz w:val="24"/>
          <w:szCs w:val="22"/>
        </w:rPr>
        <w:t>5</w:t>
      </w:r>
      <w:r w:rsidR="00BB00CF" w:rsidRPr="00BB00CF">
        <w:rPr>
          <w:rFonts w:cs="Times New Roman" w:hint="eastAsia"/>
          <w:color w:val="4472C4"/>
          <w:sz w:val="24"/>
          <w:szCs w:val="22"/>
        </w:rPr>
        <w:t>年</w:t>
      </w:r>
      <w:r w:rsidR="00D57B6F">
        <w:rPr>
          <w:rFonts w:cs="Times New Roman" w:hint="eastAsia"/>
          <w:color w:val="4472C4"/>
          <w:sz w:val="24"/>
          <w:szCs w:val="22"/>
        </w:rPr>
        <w:t>【</w:t>
      </w:r>
      <w:r w:rsidR="00BB00CF" w:rsidRPr="00BB00CF">
        <w:rPr>
          <w:rFonts w:cs="Times New Roman" w:hint="eastAsia"/>
          <w:color w:val="4472C4"/>
          <w:sz w:val="24"/>
          <w:szCs w:val="22"/>
        </w:rPr>
        <w:t>10</w:t>
      </w:r>
      <w:r w:rsidR="00992E5D">
        <w:rPr>
          <w:rFonts w:cs="Times New Roman" w:hint="eastAsia"/>
          <w:color w:val="4472C4"/>
          <w:sz w:val="24"/>
          <w:szCs w:val="22"/>
        </w:rPr>
        <w:t>7</w:t>
      </w:r>
      <w:r w:rsidR="00BB00CF" w:rsidRPr="00BB00CF">
        <w:rPr>
          <w:rFonts w:cs="Times New Roman" w:hint="eastAsia"/>
          <w:color w:val="4472C4"/>
          <w:sz w:val="24"/>
          <w:szCs w:val="22"/>
        </w:rPr>
        <w:t>學年度畢業生</w:t>
      </w:r>
      <w:r w:rsidR="00D57B6F">
        <w:rPr>
          <w:rFonts w:cs="Times New Roman" w:hint="eastAsia"/>
          <w:color w:val="4472C4"/>
          <w:sz w:val="24"/>
          <w:szCs w:val="22"/>
        </w:rPr>
        <w:t>】</w:t>
      </w:r>
      <w:r w:rsidR="00CD21D7" w:rsidRPr="00CD21D7">
        <w:rPr>
          <w:rFonts w:cs="Times New Roman" w:hint="eastAsia"/>
          <w:color w:val="4472C4"/>
          <w:sz w:val="24"/>
          <w:szCs w:val="22"/>
        </w:rPr>
        <w:t>之流向</w:t>
      </w:r>
      <w:r w:rsidR="00CD21D7">
        <w:rPr>
          <w:rFonts w:cs="Times New Roman" w:hint="eastAsia"/>
          <w:color w:val="4472C4"/>
          <w:sz w:val="24"/>
          <w:szCs w:val="22"/>
        </w:rPr>
        <w:t>分析報告</w:t>
      </w:r>
      <w:r w:rsidR="00BB00CF">
        <w:rPr>
          <w:rFonts w:cs="Times New Roman" w:hint="eastAsia"/>
          <w:color w:val="4472C4"/>
          <w:sz w:val="24"/>
          <w:szCs w:val="22"/>
        </w:rPr>
        <w:t>，</w:t>
      </w:r>
      <w:r w:rsidR="00BB00CF" w:rsidRPr="00BB00CF">
        <w:rPr>
          <w:rFonts w:cs="Times New Roman" w:hint="eastAsia"/>
          <w:color w:val="4472C4"/>
          <w:sz w:val="24"/>
          <w:szCs w:val="22"/>
        </w:rPr>
        <w:t>不包含僑生</w:t>
      </w:r>
      <w:r w:rsidR="00750D98">
        <w:rPr>
          <w:rFonts w:cs="Times New Roman" w:hint="eastAsia"/>
          <w:color w:val="4472C4"/>
          <w:sz w:val="24"/>
          <w:szCs w:val="22"/>
        </w:rPr>
        <w:t>、港澳學生</w:t>
      </w:r>
      <w:r w:rsidR="00BB00CF" w:rsidRPr="00BB00CF">
        <w:rPr>
          <w:rFonts w:cs="Times New Roman" w:hint="eastAsia"/>
          <w:color w:val="4472C4"/>
          <w:sz w:val="24"/>
          <w:szCs w:val="22"/>
        </w:rPr>
        <w:t>、</w:t>
      </w:r>
      <w:r w:rsidR="00750D98">
        <w:rPr>
          <w:rFonts w:cs="Times New Roman" w:hint="eastAsia"/>
          <w:color w:val="4472C4"/>
          <w:sz w:val="24"/>
          <w:szCs w:val="22"/>
        </w:rPr>
        <w:t>陸生</w:t>
      </w:r>
      <w:r w:rsidR="00BB00CF" w:rsidRPr="00BB00CF">
        <w:rPr>
          <w:rFonts w:cs="Times New Roman" w:hint="eastAsia"/>
          <w:color w:val="4472C4"/>
          <w:sz w:val="24"/>
          <w:szCs w:val="22"/>
        </w:rPr>
        <w:t>與外</w:t>
      </w:r>
      <w:r w:rsidR="00750D98">
        <w:rPr>
          <w:rFonts w:cs="Times New Roman" w:hint="eastAsia"/>
          <w:color w:val="4472C4"/>
          <w:sz w:val="24"/>
          <w:szCs w:val="22"/>
        </w:rPr>
        <w:t>國學</w:t>
      </w:r>
      <w:r w:rsidR="00BB00CF" w:rsidRPr="00BB00CF">
        <w:rPr>
          <w:rFonts w:cs="Times New Roman" w:hint="eastAsia"/>
          <w:color w:val="4472C4"/>
          <w:sz w:val="24"/>
          <w:szCs w:val="22"/>
        </w:rPr>
        <w:t>生等非本國籍畢業生</w:t>
      </w:r>
      <w:r>
        <w:rPr>
          <w:rFonts w:cs="Times New Roman" w:hint="eastAsia"/>
          <w:color w:val="4472C4"/>
          <w:sz w:val="24"/>
          <w:szCs w:val="22"/>
        </w:rPr>
        <w:t>）</w:t>
      </w:r>
    </w:p>
    <w:p w14:paraId="6FA636E7" w14:textId="77777777" w:rsidR="00EB7A83" w:rsidRDefault="00EB7A83" w:rsidP="007345CB">
      <w:pPr>
        <w:spacing w:after="120" w:line="240" w:lineRule="atLeast"/>
        <w:ind w:left="709"/>
        <w:jc w:val="both"/>
        <w:rPr>
          <w:rFonts w:cs="Times New Roman"/>
          <w:color w:val="4472C4"/>
          <w:sz w:val="24"/>
          <w:szCs w:val="22"/>
        </w:rPr>
      </w:pPr>
    </w:p>
    <w:p w14:paraId="266D3F27" w14:textId="77777777" w:rsidR="00D27E33" w:rsidRDefault="00D27E33" w:rsidP="00D27E33">
      <w:pPr>
        <w:pStyle w:val="2"/>
        <w:numPr>
          <w:ilvl w:val="0"/>
          <w:numId w:val="50"/>
        </w:numPr>
        <w:wordWrap/>
        <w:spacing w:before="0" w:after="120" w:line="400" w:lineRule="exact"/>
        <w:ind w:left="283" w:hanging="283"/>
        <w:rPr>
          <w:rFonts w:cs="Times New Roman"/>
        </w:rPr>
      </w:pPr>
      <w:bookmarkStart w:id="141" w:name="_Toc164282264"/>
      <w:bookmarkStart w:id="142" w:name="_Toc191472725"/>
      <w:r>
        <w:rPr>
          <w:rFonts w:cs="Times New Roman" w:hint="eastAsia"/>
        </w:rPr>
        <w:t>博士人才培育目標</w:t>
      </w:r>
      <w:bookmarkEnd w:id="141"/>
      <w:bookmarkEnd w:id="142"/>
    </w:p>
    <w:p w14:paraId="771F7C8D" w14:textId="56BD0BD6" w:rsidR="007345CB" w:rsidRDefault="00BF4DC6" w:rsidP="00BF4DC6">
      <w:pPr>
        <w:spacing w:after="120" w:line="240" w:lineRule="atLeast"/>
        <w:ind w:left="709"/>
        <w:jc w:val="both"/>
        <w:rPr>
          <w:rFonts w:cs="Times New Roman"/>
          <w:color w:val="4472C4"/>
          <w:sz w:val="24"/>
          <w:szCs w:val="22"/>
        </w:rPr>
      </w:pPr>
      <w:r w:rsidRPr="00BF4DC6">
        <w:rPr>
          <w:rFonts w:cs="Times New Roman" w:hint="eastAsia"/>
          <w:color w:val="4472C4"/>
          <w:sz w:val="24"/>
          <w:szCs w:val="22"/>
        </w:rPr>
        <w:t>（</w:t>
      </w:r>
      <w:r w:rsidR="00890408" w:rsidRPr="00890408">
        <w:rPr>
          <w:rFonts w:cs="Times New Roman" w:hint="eastAsia"/>
          <w:color w:val="4472C4"/>
          <w:sz w:val="24"/>
          <w:szCs w:val="22"/>
        </w:rPr>
        <w:t>建議不同學科領域別得分項簡要說明，並包含聚焦產業對接或職</w:t>
      </w:r>
      <w:proofErr w:type="gramStart"/>
      <w:r w:rsidR="00890408" w:rsidRPr="00890408">
        <w:rPr>
          <w:rFonts w:cs="Times New Roman" w:hint="eastAsia"/>
          <w:color w:val="4472C4"/>
          <w:sz w:val="24"/>
          <w:szCs w:val="22"/>
        </w:rPr>
        <w:t>涯</w:t>
      </w:r>
      <w:proofErr w:type="gramEnd"/>
      <w:r w:rsidR="00890408" w:rsidRPr="00890408">
        <w:rPr>
          <w:rFonts w:cs="Times New Roman" w:hint="eastAsia"/>
          <w:color w:val="4472C4"/>
          <w:sz w:val="24"/>
          <w:szCs w:val="22"/>
        </w:rPr>
        <w:t>發展之目標</w:t>
      </w:r>
      <w:r w:rsidRPr="00BF4DC6">
        <w:rPr>
          <w:rFonts w:cs="Times New Roman" w:hint="eastAsia"/>
          <w:color w:val="4472C4"/>
          <w:sz w:val="24"/>
          <w:szCs w:val="22"/>
        </w:rPr>
        <w:t>）</w:t>
      </w:r>
    </w:p>
    <w:p w14:paraId="41D3C5F9" w14:textId="77777777" w:rsidR="00EB7A83" w:rsidRPr="00BF4DC6" w:rsidRDefault="00EB7A83" w:rsidP="00BF4DC6">
      <w:pPr>
        <w:spacing w:after="120" w:line="240" w:lineRule="atLeast"/>
        <w:ind w:left="709"/>
        <w:jc w:val="both"/>
        <w:rPr>
          <w:rFonts w:cs="Times New Roman"/>
          <w:color w:val="4472C4"/>
          <w:sz w:val="24"/>
          <w:szCs w:val="22"/>
        </w:rPr>
      </w:pPr>
    </w:p>
    <w:p w14:paraId="0DFA2F60" w14:textId="248B6F4B" w:rsidR="007345CB" w:rsidRDefault="00D27E33" w:rsidP="00D95889">
      <w:pPr>
        <w:pStyle w:val="1"/>
        <w:numPr>
          <w:ilvl w:val="0"/>
          <w:numId w:val="48"/>
        </w:numPr>
        <w:wordWrap/>
        <w:spacing w:before="0" w:after="120" w:line="400" w:lineRule="exact"/>
      </w:pPr>
      <w:bookmarkStart w:id="143" w:name="_Toc164282265"/>
      <w:bookmarkStart w:id="144" w:name="_Toc191472726"/>
      <w:r>
        <w:rPr>
          <w:rFonts w:hint="eastAsia"/>
        </w:rPr>
        <w:t>計畫內容</w:t>
      </w:r>
      <w:bookmarkEnd w:id="143"/>
      <w:bookmarkEnd w:id="144"/>
    </w:p>
    <w:p w14:paraId="52FEFE40" w14:textId="751927D7" w:rsidR="000E784F" w:rsidRPr="00115BD3" w:rsidRDefault="00CA0583" w:rsidP="00765247">
      <w:pPr>
        <w:pStyle w:val="ae"/>
        <w:numPr>
          <w:ilvl w:val="0"/>
          <w:numId w:val="58"/>
        </w:numPr>
        <w:spacing w:after="120" w:line="0" w:lineRule="atLeast"/>
        <w:jc w:val="both"/>
        <w:rPr>
          <w:rFonts w:cs="Times New Roman"/>
          <w:color w:val="4472C4"/>
          <w:sz w:val="24"/>
          <w:szCs w:val="22"/>
        </w:rPr>
      </w:pPr>
      <w:r w:rsidRPr="00115BD3">
        <w:rPr>
          <w:rFonts w:cs="Times New Roman" w:hint="eastAsia"/>
          <w:color w:val="4472C4"/>
          <w:sz w:val="24"/>
          <w:szCs w:val="22"/>
        </w:rPr>
        <w:t>學校應提出結合「職</w:t>
      </w:r>
      <w:proofErr w:type="gramStart"/>
      <w:r w:rsidRPr="00115BD3">
        <w:rPr>
          <w:rFonts w:cs="Times New Roman" w:hint="eastAsia"/>
          <w:color w:val="4472C4"/>
          <w:sz w:val="24"/>
          <w:szCs w:val="22"/>
        </w:rPr>
        <w:t>涯</w:t>
      </w:r>
      <w:proofErr w:type="gramEnd"/>
      <w:r w:rsidRPr="00115BD3">
        <w:rPr>
          <w:rFonts w:cs="Times New Roman" w:hint="eastAsia"/>
          <w:color w:val="4472C4"/>
          <w:sz w:val="24"/>
          <w:szCs w:val="22"/>
        </w:rPr>
        <w:t>發展」與「甄別機制」之培育計畫，且須連結產學資源共同</w:t>
      </w:r>
      <w:proofErr w:type="gramStart"/>
      <w:r w:rsidRPr="00115BD3">
        <w:rPr>
          <w:rFonts w:cs="Times New Roman" w:hint="eastAsia"/>
          <w:color w:val="4472C4"/>
          <w:sz w:val="24"/>
          <w:szCs w:val="22"/>
        </w:rPr>
        <w:t>挹</w:t>
      </w:r>
      <w:proofErr w:type="gramEnd"/>
      <w:r w:rsidRPr="00115BD3">
        <w:rPr>
          <w:rFonts w:cs="Times New Roman" w:hint="eastAsia"/>
          <w:color w:val="4472C4"/>
          <w:sz w:val="24"/>
          <w:szCs w:val="22"/>
        </w:rPr>
        <w:t>注獎學金，以提升就讀博士班意願。</w:t>
      </w:r>
    </w:p>
    <w:p w14:paraId="48B5EC8A" w14:textId="349EFB5E" w:rsidR="000E784F" w:rsidRDefault="000E784F" w:rsidP="00765247">
      <w:pPr>
        <w:pStyle w:val="ae"/>
        <w:numPr>
          <w:ilvl w:val="0"/>
          <w:numId w:val="58"/>
        </w:numPr>
        <w:spacing w:after="120" w:line="0" w:lineRule="atLeast"/>
        <w:jc w:val="both"/>
      </w:pPr>
      <w:r w:rsidRPr="00115BD3">
        <w:rPr>
          <w:rFonts w:cs="Times New Roman" w:hint="eastAsia"/>
          <w:color w:val="4472C4"/>
          <w:sz w:val="24"/>
          <w:szCs w:val="22"/>
        </w:rPr>
        <w:t>補助對象限本國籍且非在職之博士班一至三年級學生。本計畫所稱之非在職，係指無固定雇傭關係工作者，包括非依勞動基準法第</w:t>
      </w:r>
      <w:r w:rsidRPr="00115BD3">
        <w:rPr>
          <w:rFonts w:cs="Times New Roman"/>
          <w:color w:val="4472C4"/>
          <w:sz w:val="24"/>
          <w:szCs w:val="22"/>
        </w:rPr>
        <w:t>30</w:t>
      </w:r>
      <w:r w:rsidRPr="00115BD3">
        <w:rPr>
          <w:rFonts w:cs="Times New Roman" w:hint="eastAsia"/>
          <w:color w:val="4472C4"/>
          <w:sz w:val="24"/>
          <w:szCs w:val="22"/>
        </w:rPr>
        <w:t>條第</w:t>
      </w:r>
      <w:r w:rsidRPr="00115BD3">
        <w:rPr>
          <w:rFonts w:cs="Times New Roman"/>
          <w:color w:val="4472C4"/>
          <w:sz w:val="24"/>
          <w:szCs w:val="22"/>
        </w:rPr>
        <w:t>1</w:t>
      </w:r>
      <w:r w:rsidRPr="00115BD3">
        <w:rPr>
          <w:rFonts w:cs="Times New Roman" w:hint="eastAsia"/>
          <w:color w:val="4472C4"/>
          <w:sz w:val="24"/>
          <w:szCs w:val="22"/>
        </w:rPr>
        <w:t>項法定工作時間或事業單位所定之工作時間於公私立事業單位從事專職全時工作之有給職人員、或具有軍公教身分人員。學校應善盡查核學生身分的義務，學生領取本計畫補助時應簽署切結書；如有虛假，本部將保留追繳的權利</w:t>
      </w:r>
      <w:r w:rsidR="00EB7A83">
        <w:rPr>
          <w:rFonts w:cs="Times New Roman" w:hint="eastAsia"/>
          <w:color w:val="4472C4"/>
          <w:sz w:val="24"/>
          <w:szCs w:val="22"/>
        </w:rPr>
        <w:t>。</w:t>
      </w:r>
    </w:p>
    <w:p w14:paraId="2B497B4D" w14:textId="06404819" w:rsidR="0016496B" w:rsidRPr="006226A0" w:rsidRDefault="0016496B">
      <w:pPr>
        <w:pStyle w:val="Textbody"/>
        <w:wordWrap/>
        <w:spacing w:after="120" w:line="400" w:lineRule="exact"/>
        <w:ind w:left="560"/>
      </w:pPr>
    </w:p>
    <w:p w14:paraId="504D86B5" w14:textId="77777777" w:rsidR="0016496B" w:rsidRPr="0036023D" w:rsidRDefault="007D5687" w:rsidP="00D95889">
      <w:pPr>
        <w:pStyle w:val="Textbody"/>
        <w:numPr>
          <w:ilvl w:val="0"/>
          <w:numId w:val="49"/>
        </w:numPr>
        <w:wordWrap/>
        <w:spacing w:after="120" w:line="400" w:lineRule="exact"/>
        <w:outlineLvl w:val="1"/>
        <w:rPr>
          <w:rFonts w:cs="Times New Roman"/>
          <w:b/>
          <w:bCs/>
          <w:sz w:val="28"/>
          <w:szCs w:val="22"/>
        </w:rPr>
      </w:pPr>
      <w:bookmarkStart w:id="145" w:name="_Toc161048580"/>
      <w:bookmarkStart w:id="146" w:name="_Toc161049178"/>
      <w:bookmarkStart w:id="147" w:name="_Toc161049241"/>
      <w:bookmarkStart w:id="148" w:name="_Toc161049274"/>
      <w:bookmarkStart w:id="149" w:name="_Toc161049355"/>
      <w:bookmarkStart w:id="150" w:name="_Toc161049428"/>
      <w:bookmarkStart w:id="151" w:name="_Toc161049546"/>
      <w:bookmarkStart w:id="152" w:name="_Toc161049760"/>
      <w:bookmarkStart w:id="153" w:name="_Toc39840247"/>
      <w:bookmarkStart w:id="154" w:name="_Toc39840291"/>
      <w:bookmarkStart w:id="155" w:name="_Toc39840352"/>
      <w:bookmarkStart w:id="156" w:name="_Toc39840427"/>
      <w:bookmarkStart w:id="157" w:name="_Toc39841263"/>
      <w:bookmarkStart w:id="158" w:name="_Toc40078815"/>
      <w:bookmarkStart w:id="159" w:name="_Toc40078878"/>
      <w:bookmarkStart w:id="160" w:name="_Toc40087317"/>
      <w:bookmarkStart w:id="161" w:name="_Toc39840249"/>
      <w:bookmarkStart w:id="162" w:name="_Toc39840293"/>
      <w:bookmarkStart w:id="163" w:name="_Toc39840354"/>
      <w:bookmarkStart w:id="164" w:name="_Toc39840429"/>
      <w:bookmarkStart w:id="165" w:name="_Toc39841265"/>
      <w:bookmarkStart w:id="166" w:name="_Toc40078817"/>
      <w:bookmarkStart w:id="167" w:name="_Toc40078880"/>
      <w:bookmarkStart w:id="168" w:name="_Toc40087319"/>
      <w:bookmarkStart w:id="169" w:name="_Toc39840250"/>
      <w:bookmarkStart w:id="170" w:name="_Toc39840294"/>
      <w:bookmarkStart w:id="171" w:name="_Toc39840355"/>
      <w:bookmarkStart w:id="172" w:name="_Toc39840430"/>
      <w:bookmarkStart w:id="173" w:name="_Toc39841266"/>
      <w:bookmarkStart w:id="174" w:name="_Toc40078818"/>
      <w:bookmarkStart w:id="175" w:name="_Toc40078881"/>
      <w:bookmarkStart w:id="176" w:name="_Toc40087320"/>
      <w:bookmarkStart w:id="177" w:name="_Toc159424947"/>
      <w:bookmarkStart w:id="178" w:name="_Toc161049769"/>
      <w:bookmarkStart w:id="179" w:name="_Toc161069917"/>
      <w:bookmarkStart w:id="180" w:name="_Toc161229127"/>
      <w:bookmarkStart w:id="181" w:name="_Toc161238082"/>
      <w:bookmarkStart w:id="182" w:name="_Toc161319766"/>
      <w:bookmarkStart w:id="183" w:name="_Toc161320133"/>
      <w:bookmarkStart w:id="184" w:name="_Toc161828897"/>
      <w:bookmarkStart w:id="185" w:name="_Toc164282266"/>
      <w:bookmarkStart w:id="186" w:name="_Toc191472727"/>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36023D">
        <w:rPr>
          <w:rFonts w:cs="Times New Roman" w:hint="eastAsia"/>
          <w:b/>
          <w:bCs/>
          <w:sz w:val="28"/>
          <w:szCs w:val="22"/>
        </w:rPr>
        <w:t>獎學金</w:t>
      </w:r>
      <w:r w:rsidR="00CA0583" w:rsidRPr="0036023D">
        <w:rPr>
          <w:rFonts w:cs="Times New Roman"/>
          <w:b/>
          <w:bCs/>
          <w:sz w:val="28"/>
          <w:szCs w:val="22"/>
        </w:rPr>
        <w:t>甄選機制</w:t>
      </w:r>
      <w:bookmarkEnd w:id="177"/>
      <w:bookmarkEnd w:id="178"/>
      <w:bookmarkEnd w:id="179"/>
      <w:bookmarkEnd w:id="180"/>
      <w:bookmarkEnd w:id="181"/>
      <w:bookmarkEnd w:id="182"/>
      <w:bookmarkEnd w:id="183"/>
      <w:bookmarkEnd w:id="184"/>
      <w:bookmarkEnd w:id="185"/>
      <w:bookmarkEnd w:id="186"/>
    </w:p>
    <w:p w14:paraId="661FFB5B" w14:textId="77777777" w:rsidR="00D95889" w:rsidRDefault="00D95889" w:rsidP="00765247">
      <w:pPr>
        <w:pStyle w:val="ae"/>
        <w:numPr>
          <w:ilvl w:val="0"/>
          <w:numId w:val="53"/>
        </w:numPr>
        <w:rPr>
          <w:rFonts w:cs="Times New Roman"/>
          <w:b/>
          <w:bCs/>
        </w:rPr>
      </w:pPr>
      <w:r>
        <w:rPr>
          <w:rFonts w:cs="Times New Roman"/>
          <w:b/>
          <w:bCs/>
        </w:rPr>
        <w:t>甄選條件</w:t>
      </w:r>
    </w:p>
    <w:p w14:paraId="73FAC598" w14:textId="47985435" w:rsidR="00D95889" w:rsidRDefault="00D95889">
      <w:pPr>
        <w:spacing w:after="120" w:line="0" w:lineRule="atLeast"/>
        <w:ind w:left="709"/>
        <w:jc w:val="both"/>
        <w:rPr>
          <w:rFonts w:cs="Times New Roman"/>
          <w:color w:val="4472C4"/>
          <w:sz w:val="24"/>
          <w:szCs w:val="22"/>
        </w:rPr>
      </w:pPr>
      <w:proofErr w:type="gramStart"/>
      <w:r>
        <w:rPr>
          <w:rFonts w:cs="Times New Roman"/>
          <w:color w:val="4472C4"/>
          <w:sz w:val="24"/>
          <w:szCs w:val="22"/>
        </w:rPr>
        <w:t>（</w:t>
      </w:r>
      <w:proofErr w:type="gramEnd"/>
      <w:r w:rsidR="00890408">
        <w:rPr>
          <w:rFonts w:cs="Times New Roman" w:hint="eastAsia"/>
          <w:color w:val="4472C4"/>
          <w:sz w:val="24"/>
          <w:szCs w:val="22"/>
        </w:rPr>
        <w:t>本計畫</w:t>
      </w:r>
      <w:r w:rsidR="00A33BDC">
        <w:rPr>
          <w:rFonts w:cs="Times New Roman" w:hint="eastAsia"/>
          <w:color w:val="4472C4"/>
          <w:sz w:val="24"/>
          <w:szCs w:val="22"/>
        </w:rPr>
        <w:t>補助對象包含博</w:t>
      </w:r>
      <w:proofErr w:type="gramStart"/>
      <w:r w:rsidR="00A33BDC">
        <w:rPr>
          <w:rFonts w:cs="Times New Roman" w:hint="eastAsia"/>
          <w:color w:val="4472C4"/>
          <w:sz w:val="24"/>
          <w:szCs w:val="22"/>
        </w:rPr>
        <w:t>一</w:t>
      </w:r>
      <w:proofErr w:type="gramEnd"/>
      <w:r w:rsidR="00A33BDC">
        <w:rPr>
          <w:rFonts w:cs="Times New Roman" w:hint="eastAsia"/>
          <w:color w:val="4472C4"/>
          <w:sz w:val="24"/>
          <w:szCs w:val="22"/>
        </w:rPr>
        <w:t>至博三學生，</w:t>
      </w:r>
      <w:r w:rsidR="00A33BDC" w:rsidRPr="008222FA">
        <w:rPr>
          <w:rFonts w:cs="Times New Roman" w:hint="eastAsia"/>
          <w:color w:val="4472C4"/>
          <w:sz w:val="24"/>
          <w:szCs w:val="22"/>
        </w:rPr>
        <w:t>以</w:t>
      </w:r>
      <w:r w:rsidR="00A33BDC" w:rsidRPr="008222FA">
        <w:rPr>
          <w:rFonts w:cs="Times New Roman" w:hint="eastAsia"/>
          <w:color w:val="4472C4"/>
          <w:sz w:val="24"/>
          <w:szCs w:val="22"/>
        </w:rPr>
        <w:t>11</w:t>
      </w:r>
      <w:r w:rsidR="00992E5D">
        <w:rPr>
          <w:rFonts w:cs="Times New Roman" w:hint="eastAsia"/>
          <w:color w:val="4472C4"/>
          <w:sz w:val="24"/>
          <w:szCs w:val="22"/>
        </w:rPr>
        <w:t>4</w:t>
      </w:r>
      <w:r w:rsidR="00A33BDC" w:rsidRPr="008222FA">
        <w:rPr>
          <w:rFonts w:cs="Times New Roman" w:hint="eastAsia"/>
          <w:color w:val="4472C4"/>
          <w:sz w:val="24"/>
          <w:szCs w:val="22"/>
        </w:rPr>
        <w:t>學年度為例，學校可補助</w:t>
      </w:r>
      <w:r w:rsidR="00A33BDC" w:rsidRPr="008222FA">
        <w:rPr>
          <w:rFonts w:cs="Times New Roman" w:hint="eastAsia"/>
          <w:color w:val="4472C4"/>
          <w:sz w:val="24"/>
          <w:szCs w:val="22"/>
        </w:rPr>
        <w:t>11</w:t>
      </w:r>
      <w:r w:rsidR="00992E5D">
        <w:rPr>
          <w:rFonts w:cs="Times New Roman" w:hint="eastAsia"/>
          <w:color w:val="4472C4"/>
          <w:sz w:val="24"/>
          <w:szCs w:val="22"/>
        </w:rPr>
        <w:t>2</w:t>
      </w:r>
      <w:r w:rsidR="00A33BDC" w:rsidRPr="008222FA">
        <w:rPr>
          <w:rFonts w:cs="Times New Roman" w:hint="eastAsia"/>
          <w:color w:val="4472C4"/>
          <w:sz w:val="24"/>
          <w:szCs w:val="22"/>
        </w:rPr>
        <w:t>至</w:t>
      </w:r>
      <w:r w:rsidR="00A33BDC" w:rsidRPr="008222FA">
        <w:rPr>
          <w:rFonts w:cs="Times New Roman" w:hint="eastAsia"/>
          <w:color w:val="4472C4"/>
          <w:sz w:val="24"/>
          <w:szCs w:val="22"/>
        </w:rPr>
        <w:t>11</w:t>
      </w:r>
      <w:r w:rsidR="00992E5D">
        <w:rPr>
          <w:rFonts w:cs="Times New Roman" w:hint="eastAsia"/>
          <w:color w:val="4472C4"/>
          <w:sz w:val="24"/>
          <w:szCs w:val="22"/>
        </w:rPr>
        <w:t>4</w:t>
      </w:r>
      <w:r w:rsidR="00A33BDC" w:rsidRPr="008222FA">
        <w:rPr>
          <w:rFonts w:cs="Times New Roman" w:hint="eastAsia"/>
          <w:color w:val="4472C4"/>
          <w:sz w:val="24"/>
          <w:szCs w:val="22"/>
        </w:rPr>
        <w:t>學度入學</w:t>
      </w:r>
      <w:r w:rsidR="00750D98">
        <w:rPr>
          <w:rFonts w:cs="Times New Roman" w:hint="eastAsia"/>
          <w:color w:val="4472C4"/>
          <w:sz w:val="24"/>
          <w:szCs w:val="22"/>
        </w:rPr>
        <w:t>之</w:t>
      </w:r>
      <w:r w:rsidR="00A33BDC" w:rsidRPr="008222FA">
        <w:rPr>
          <w:rFonts w:cs="Times New Roman" w:hint="eastAsia"/>
          <w:color w:val="4472C4"/>
          <w:sz w:val="24"/>
          <w:szCs w:val="22"/>
        </w:rPr>
        <w:t>博士</w:t>
      </w:r>
      <w:r w:rsidR="00750D98">
        <w:rPr>
          <w:rFonts w:cs="Times New Roman" w:hint="eastAsia"/>
          <w:color w:val="4472C4"/>
          <w:sz w:val="24"/>
          <w:szCs w:val="22"/>
        </w:rPr>
        <w:t>學</w:t>
      </w:r>
      <w:r w:rsidR="00A33BDC" w:rsidRPr="008222FA">
        <w:rPr>
          <w:rFonts w:cs="Times New Roman" w:hint="eastAsia"/>
          <w:color w:val="4472C4"/>
          <w:sz w:val="24"/>
          <w:szCs w:val="22"/>
        </w:rPr>
        <w:t>生</w:t>
      </w:r>
      <w:r w:rsidR="004A7E90">
        <w:rPr>
          <w:rFonts w:cs="Times New Roman" w:hint="eastAsia"/>
          <w:color w:val="4472C4"/>
          <w:sz w:val="24"/>
          <w:szCs w:val="22"/>
        </w:rPr>
        <w:t>，但實際仍以學籍資料年級為</w:t>
      </w:r>
      <w:proofErr w:type="gramStart"/>
      <w:r w:rsidR="004A7E90">
        <w:rPr>
          <w:rFonts w:cs="Times New Roman" w:hint="eastAsia"/>
          <w:color w:val="4472C4"/>
          <w:sz w:val="24"/>
          <w:szCs w:val="22"/>
        </w:rPr>
        <w:t>準</w:t>
      </w:r>
      <w:proofErr w:type="gramEnd"/>
      <w:r w:rsidR="00416784">
        <w:rPr>
          <w:rFonts w:cs="Times New Roman" w:hint="eastAsia"/>
          <w:color w:val="4472C4"/>
          <w:sz w:val="24"/>
          <w:szCs w:val="22"/>
        </w:rPr>
        <w:t>。</w:t>
      </w:r>
      <w:r w:rsidR="000E784F">
        <w:rPr>
          <w:rFonts w:cs="Times New Roman" w:hint="eastAsia"/>
          <w:color w:val="4472C4"/>
          <w:sz w:val="24"/>
          <w:szCs w:val="22"/>
        </w:rPr>
        <w:t>請說明學校</w:t>
      </w:r>
      <w:r w:rsidR="003A1416">
        <w:rPr>
          <w:rFonts w:cs="Times New Roman" w:hint="eastAsia"/>
          <w:color w:val="4472C4"/>
          <w:sz w:val="24"/>
          <w:szCs w:val="22"/>
        </w:rPr>
        <w:t>如何</w:t>
      </w:r>
      <w:r w:rsidR="000E784F">
        <w:rPr>
          <w:rFonts w:cs="Times New Roman" w:hint="eastAsia"/>
          <w:color w:val="4472C4"/>
          <w:sz w:val="24"/>
          <w:szCs w:val="22"/>
        </w:rPr>
        <w:t>擇定</w:t>
      </w:r>
      <w:r w:rsidR="003A1416">
        <w:rPr>
          <w:rFonts w:cs="Times New Roman" w:hint="eastAsia"/>
          <w:color w:val="4472C4"/>
          <w:sz w:val="24"/>
          <w:szCs w:val="22"/>
        </w:rPr>
        <w:t>「</w:t>
      </w:r>
      <w:r w:rsidR="000E784F">
        <w:rPr>
          <w:rFonts w:cs="Times New Roman" w:hint="eastAsia"/>
          <w:color w:val="4472C4"/>
          <w:sz w:val="24"/>
          <w:szCs w:val="22"/>
        </w:rPr>
        <w:t>核予補助</w:t>
      </w:r>
      <w:r w:rsidR="003A1416">
        <w:rPr>
          <w:rFonts w:cs="Times New Roman" w:hint="eastAsia"/>
          <w:color w:val="4472C4"/>
          <w:sz w:val="24"/>
          <w:szCs w:val="22"/>
        </w:rPr>
        <w:t>」及「加碼補助」</w:t>
      </w:r>
      <w:r w:rsidR="000E784F">
        <w:rPr>
          <w:rFonts w:cs="Times New Roman" w:hint="eastAsia"/>
          <w:color w:val="4472C4"/>
          <w:sz w:val="24"/>
          <w:szCs w:val="22"/>
        </w:rPr>
        <w:t>之學生，例如評估</w:t>
      </w:r>
      <w:r>
        <w:rPr>
          <w:rFonts w:cs="Times New Roman"/>
          <w:color w:val="4472C4"/>
          <w:sz w:val="24"/>
          <w:szCs w:val="22"/>
        </w:rPr>
        <w:t>學生所提研究計畫、研究主題之產業需求鏈結、產學合作意願評估、研究學術價值及發展性</w:t>
      </w:r>
      <w:r w:rsidR="00225D69">
        <w:rPr>
          <w:rFonts w:cs="Times New Roman" w:hint="eastAsia"/>
          <w:color w:val="4472C4"/>
          <w:sz w:val="24"/>
          <w:szCs w:val="22"/>
        </w:rPr>
        <w:t>、</w:t>
      </w:r>
      <w:r w:rsidR="00225D69" w:rsidRPr="00225D69">
        <w:rPr>
          <w:rFonts w:cs="Times New Roman" w:hint="eastAsia"/>
          <w:color w:val="4472C4"/>
          <w:sz w:val="24"/>
          <w:szCs w:val="22"/>
        </w:rPr>
        <w:t>研究</w:t>
      </w:r>
      <w:r w:rsidR="00225D69">
        <w:rPr>
          <w:rFonts w:cs="Times New Roman" w:hint="eastAsia"/>
          <w:color w:val="4472C4"/>
          <w:sz w:val="24"/>
          <w:szCs w:val="22"/>
        </w:rPr>
        <w:t>之</w:t>
      </w:r>
      <w:r w:rsidR="00225D69" w:rsidRPr="00225D69">
        <w:rPr>
          <w:rFonts w:cs="Times New Roman" w:hint="eastAsia"/>
          <w:color w:val="4472C4"/>
          <w:sz w:val="24"/>
          <w:szCs w:val="22"/>
        </w:rPr>
        <w:t>社會發展貢獻</w:t>
      </w:r>
      <w:r w:rsidR="00CA1BC7">
        <w:rPr>
          <w:rFonts w:cs="Times New Roman" w:hint="eastAsia"/>
          <w:color w:val="4472C4"/>
          <w:sz w:val="24"/>
          <w:szCs w:val="22"/>
        </w:rPr>
        <w:t>或其他</w:t>
      </w:r>
      <w:r w:rsidR="00CA450B">
        <w:rPr>
          <w:rFonts w:cs="Times New Roman" w:hint="eastAsia"/>
          <w:color w:val="4472C4"/>
          <w:sz w:val="24"/>
          <w:szCs w:val="22"/>
        </w:rPr>
        <w:t>甄選條件</w:t>
      </w:r>
      <w:r w:rsidR="00890408">
        <w:rPr>
          <w:rFonts w:cs="Times New Roman" w:hint="eastAsia"/>
          <w:color w:val="4472C4"/>
          <w:sz w:val="24"/>
          <w:szCs w:val="22"/>
        </w:rPr>
        <w:t>，並請說明學生</w:t>
      </w:r>
      <w:r w:rsidR="00890408" w:rsidRPr="00537CC0">
        <w:rPr>
          <w:rFonts w:cs="Times New Roman" w:hint="eastAsia"/>
          <w:color w:val="4472C4"/>
          <w:sz w:val="24"/>
          <w:szCs w:val="22"/>
        </w:rPr>
        <w:t>續領</w:t>
      </w:r>
      <w:r w:rsidR="00890408">
        <w:rPr>
          <w:rFonts w:cs="Times New Roman" w:hint="eastAsia"/>
          <w:color w:val="4472C4"/>
          <w:sz w:val="24"/>
          <w:szCs w:val="22"/>
        </w:rPr>
        <w:t>條件</w:t>
      </w:r>
      <w:r w:rsidR="00890408" w:rsidRPr="00537CC0">
        <w:rPr>
          <w:rFonts w:cs="Times New Roman" w:hint="eastAsia"/>
          <w:color w:val="4472C4"/>
          <w:sz w:val="24"/>
          <w:szCs w:val="22"/>
        </w:rPr>
        <w:t>及停止補助</w:t>
      </w:r>
      <w:r w:rsidR="00890408">
        <w:rPr>
          <w:rFonts w:cs="Times New Roman" w:hint="eastAsia"/>
          <w:color w:val="4472C4"/>
          <w:sz w:val="24"/>
          <w:szCs w:val="22"/>
        </w:rPr>
        <w:t>樣態，</w:t>
      </w:r>
      <w:r w:rsidR="00890408" w:rsidRPr="00537CC0">
        <w:rPr>
          <w:rFonts w:cs="Times New Roman" w:hint="eastAsia"/>
          <w:color w:val="4472C4"/>
          <w:sz w:val="24"/>
          <w:szCs w:val="22"/>
        </w:rPr>
        <w:t>如休</w:t>
      </w:r>
      <w:r w:rsidR="00890408">
        <w:rPr>
          <w:rFonts w:cs="Times New Roman" w:hint="eastAsia"/>
          <w:color w:val="4472C4"/>
          <w:sz w:val="24"/>
          <w:szCs w:val="22"/>
        </w:rPr>
        <w:t>退</w:t>
      </w:r>
      <w:r w:rsidR="00890408" w:rsidRPr="00537CC0">
        <w:rPr>
          <w:rFonts w:cs="Times New Roman" w:hint="eastAsia"/>
          <w:color w:val="4472C4"/>
          <w:sz w:val="24"/>
          <w:szCs w:val="22"/>
        </w:rPr>
        <w:t>學或</w:t>
      </w:r>
      <w:r w:rsidR="00890408">
        <w:rPr>
          <w:rFonts w:cs="Times New Roman" w:hint="eastAsia"/>
          <w:color w:val="4472C4"/>
          <w:sz w:val="24"/>
          <w:szCs w:val="22"/>
        </w:rPr>
        <w:t>學業</w:t>
      </w:r>
      <w:r w:rsidR="00890408" w:rsidRPr="00537CC0">
        <w:rPr>
          <w:rFonts w:cs="Times New Roman" w:hint="eastAsia"/>
          <w:color w:val="4472C4"/>
          <w:sz w:val="24"/>
          <w:szCs w:val="22"/>
        </w:rPr>
        <w:t>成績</w:t>
      </w:r>
      <w:r w:rsidR="00890408">
        <w:rPr>
          <w:rFonts w:cs="Times New Roman" w:hint="eastAsia"/>
          <w:color w:val="4472C4"/>
          <w:sz w:val="24"/>
          <w:szCs w:val="22"/>
        </w:rPr>
        <w:t>未達一定標準</w:t>
      </w:r>
      <w:r w:rsidR="00890408" w:rsidRPr="00537CC0">
        <w:rPr>
          <w:rFonts w:cs="Times New Roman" w:hint="eastAsia"/>
          <w:color w:val="4472C4"/>
          <w:sz w:val="24"/>
          <w:szCs w:val="22"/>
        </w:rPr>
        <w:t>等</w:t>
      </w:r>
      <w:r w:rsidR="004A7E90">
        <w:rPr>
          <w:rFonts w:cs="Times New Roman" w:hint="eastAsia"/>
          <w:color w:val="4472C4"/>
          <w:sz w:val="24"/>
          <w:szCs w:val="22"/>
        </w:rPr>
        <w:t>，</w:t>
      </w:r>
      <w:r w:rsidR="004A7E90" w:rsidRPr="004A7E90">
        <w:rPr>
          <w:rFonts w:cs="Times New Roman" w:hint="eastAsia"/>
          <w:b/>
          <w:color w:val="4472C4"/>
          <w:sz w:val="24"/>
          <w:szCs w:val="22"/>
          <w:u w:val="single"/>
        </w:rPr>
        <w:t>若有學生獲獎學金後應配合事項，</w:t>
      </w:r>
      <w:proofErr w:type="gramStart"/>
      <w:r w:rsidR="004A7E90" w:rsidRPr="004A7E90">
        <w:rPr>
          <w:rFonts w:cs="Times New Roman" w:hint="eastAsia"/>
          <w:b/>
          <w:color w:val="4472C4"/>
          <w:sz w:val="24"/>
          <w:szCs w:val="22"/>
          <w:u w:val="single"/>
        </w:rPr>
        <w:t>亦請敘明</w:t>
      </w:r>
      <w:proofErr w:type="gramEnd"/>
      <w:r w:rsidR="000E784F">
        <w:rPr>
          <w:rFonts w:cs="Times New Roman" w:hint="eastAsia"/>
          <w:color w:val="4472C4"/>
          <w:sz w:val="24"/>
          <w:szCs w:val="22"/>
        </w:rPr>
        <w:t>。</w:t>
      </w:r>
      <w:r>
        <w:rPr>
          <w:rFonts w:cs="Times New Roman"/>
          <w:color w:val="4472C4"/>
          <w:sz w:val="24"/>
          <w:szCs w:val="22"/>
        </w:rPr>
        <w:t>）</w:t>
      </w:r>
    </w:p>
    <w:p w14:paraId="532137D6" w14:textId="41579B29" w:rsidR="0016496B" w:rsidRDefault="0016496B" w:rsidP="008038DF">
      <w:pPr>
        <w:pStyle w:val="Textbody"/>
        <w:rPr>
          <w:sz w:val="28"/>
        </w:rPr>
      </w:pPr>
    </w:p>
    <w:p w14:paraId="58E839A7" w14:textId="77777777" w:rsidR="008038DF" w:rsidRDefault="008038DF" w:rsidP="008038DF">
      <w:pPr>
        <w:pStyle w:val="Textbody"/>
        <w:rPr>
          <w:sz w:val="28"/>
        </w:rPr>
      </w:pPr>
    </w:p>
    <w:p w14:paraId="3C67E815" w14:textId="2FC8D93E" w:rsidR="0016496B" w:rsidRDefault="0036023D" w:rsidP="00765247">
      <w:pPr>
        <w:pStyle w:val="ae"/>
        <w:numPr>
          <w:ilvl w:val="0"/>
          <w:numId w:val="53"/>
        </w:numPr>
        <w:rPr>
          <w:rFonts w:cs="Times New Roman"/>
          <w:b/>
          <w:bCs/>
        </w:rPr>
      </w:pPr>
      <w:bookmarkStart w:id="187" w:name="_Toc159424949"/>
      <w:bookmarkStart w:id="188" w:name="_Toc161049771"/>
      <w:bookmarkStart w:id="189" w:name="_Toc161069919"/>
      <w:r>
        <w:rPr>
          <w:rFonts w:cs="Times New Roman" w:hint="eastAsia"/>
          <w:b/>
          <w:bCs/>
        </w:rPr>
        <w:t>甄</w:t>
      </w:r>
      <w:r w:rsidR="00CA0583">
        <w:rPr>
          <w:rFonts w:cs="Times New Roman"/>
          <w:b/>
          <w:bCs/>
        </w:rPr>
        <w:t>選期程規劃</w:t>
      </w:r>
      <w:bookmarkEnd w:id="187"/>
      <w:bookmarkEnd w:id="188"/>
      <w:bookmarkEnd w:id="189"/>
    </w:p>
    <w:p w14:paraId="793F3136" w14:textId="0D5EB0A5" w:rsidR="0016496B" w:rsidRDefault="00CA0583">
      <w:pPr>
        <w:spacing w:after="120" w:line="0" w:lineRule="atLeast"/>
        <w:ind w:left="709"/>
        <w:jc w:val="both"/>
        <w:rPr>
          <w:rFonts w:cs="Times New Roman"/>
          <w:color w:val="4472C4"/>
          <w:sz w:val="24"/>
          <w:szCs w:val="22"/>
        </w:rPr>
      </w:pPr>
      <w:proofErr w:type="gramStart"/>
      <w:r>
        <w:rPr>
          <w:rFonts w:cs="Times New Roman"/>
          <w:color w:val="4472C4"/>
          <w:sz w:val="24"/>
          <w:szCs w:val="22"/>
        </w:rPr>
        <w:t>（</w:t>
      </w:r>
      <w:proofErr w:type="gramEnd"/>
      <w:r>
        <w:rPr>
          <w:rFonts w:cs="Times New Roman"/>
          <w:color w:val="4472C4"/>
          <w:sz w:val="24"/>
          <w:szCs w:val="22"/>
        </w:rPr>
        <w:t>請說明執行</w:t>
      </w:r>
      <w:r w:rsidR="0036023D">
        <w:rPr>
          <w:rFonts w:cs="Times New Roman" w:hint="eastAsia"/>
          <w:color w:val="4472C4"/>
          <w:sz w:val="24"/>
          <w:szCs w:val="22"/>
        </w:rPr>
        <w:t>甄</w:t>
      </w:r>
      <w:r>
        <w:rPr>
          <w:rFonts w:cs="Times New Roman"/>
          <w:color w:val="4472C4"/>
          <w:sz w:val="24"/>
          <w:szCs w:val="22"/>
        </w:rPr>
        <w:t>選之</w:t>
      </w:r>
      <w:r w:rsidR="0036023D">
        <w:rPr>
          <w:rFonts w:cs="Times New Roman" w:hint="eastAsia"/>
          <w:color w:val="4472C4"/>
          <w:sz w:val="24"/>
          <w:szCs w:val="22"/>
        </w:rPr>
        <w:t>機制</w:t>
      </w:r>
      <w:r>
        <w:rPr>
          <w:rFonts w:cs="Times New Roman"/>
          <w:color w:val="4472C4"/>
          <w:sz w:val="24"/>
          <w:szCs w:val="22"/>
        </w:rPr>
        <w:t>與期程</w:t>
      </w:r>
      <w:r w:rsidR="00BF02F3">
        <w:rPr>
          <w:rFonts w:cs="Times New Roman" w:hint="eastAsia"/>
          <w:color w:val="4472C4"/>
          <w:sz w:val="24"/>
          <w:szCs w:val="22"/>
        </w:rPr>
        <w:t>，包含學生甄選、結果公告、獎學金發放等期程規劃。</w:t>
      </w:r>
      <w:r>
        <w:rPr>
          <w:rFonts w:cs="Times New Roman"/>
          <w:color w:val="4472C4"/>
          <w:sz w:val="24"/>
          <w:szCs w:val="22"/>
        </w:rPr>
        <w:t>）</w:t>
      </w:r>
    </w:p>
    <w:p w14:paraId="084FDEAE" w14:textId="0E79E0A4" w:rsidR="0016496B" w:rsidRDefault="0016496B" w:rsidP="008038DF">
      <w:pPr>
        <w:pStyle w:val="Textbody"/>
        <w:rPr>
          <w:sz w:val="28"/>
        </w:rPr>
      </w:pPr>
    </w:p>
    <w:p w14:paraId="74ABA82D" w14:textId="77777777" w:rsidR="008038DF" w:rsidRDefault="008038DF" w:rsidP="008038DF">
      <w:pPr>
        <w:pStyle w:val="Textbody"/>
        <w:rPr>
          <w:sz w:val="28"/>
        </w:rPr>
      </w:pPr>
    </w:p>
    <w:p w14:paraId="4EE07969" w14:textId="77777777" w:rsidR="0036023D" w:rsidRPr="0036023D" w:rsidRDefault="0036023D" w:rsidP="0036023D">
      <w:pPr>
        <w:pStyle w:val="Textbody"/>
        <w:numPr>
          <w:ilvl w:val="0"/>
          <w:numId w:val="49"/>
        </w:numPr>
        <w:wordWrap/>
        <w:spacing w:after="120" w:line="400" w:lineRule="exact"/>
        <w:outlineLvl w:val="1"/>
        <w:rPr>
          <w:rFonts w:cs="Times New Roman"/>
          <w:b/>
          <w:bCs/>
          <w:sz w:val="28"/>
          <w:szCs w:val="22"/>
        </w:rPr>
      </w:pPr>
      <w:bookmarkStart w:id="190" w:name="_Toc159424952"/>
      <w:bookmarkStart w:id="191" w:name="_Toc161049774"/>
      <w:bookmarkStart w:id="192" w:name="_Toc161069922"/>
      <w:bookmarkStart w:id="193" w:name="_Toc161229128"/>
      <w:bookmarkStart w:id="194" w:name="_Toc161238083"/>
      <w:bookmarkStart w:id="195" w:name="_Toc161319767"/>
      <w:bookmarkStart w:id="196" w:name="_Toc161320134"/>
      <w:bookmarkStart w:id="197" w:name="_Toc161828898"/>
      <w:bookmarkStart w:id="198" w:name="_Toc164282267"/>
      <w:bookmarkStart w:id="199" w:name="_Toc191472728"/>
      <w:r w:rsidRPr="0036023D">
        <w:rPr>
          <w:rFonts w:cs="Times New Roman" w:hint="eastAsia"/>
          <w:b/>
          <w:bCs/>
          <w:sz w:val="28"/>
          <w:szCs w:val="22"/>
        </w:rPr>
        <w:t>強化博士生職</w:t>
      </w:r>
      <w:proofErr w:type="gramStart"/>
      <w:r w:rsidRPr="0036023D">
        <w:rPr>
          <w:rFonts w:cs="Times New Roman" w:hint="eastAsia"/>
          <w:b/>
          <w:bCs/>
          <w:sz w:val="28"/>
          <w:szCs w:val="22"/>
        </w:rPr>
        <w:t>涯</w:t>
      </w:r>
      <w:proofErr w:type="gramEnd"/>
      <w:r w:rsidRPr="0036023D">
        <w:rPr>
          <w:rFonts w:cs="Times New Roman" w:hint="eastAsia"/>
          <w:b/>
          <w:bCs/>
          <w:sz w:val="28"/>
          <w:szCs w:val="22"/>
        </w:rPr>
        <w:t>發展之</w:t>
      </w:r>
      <w:r w:rsidRPr="0036023D">
        <w:rPr>
          <w:rFonts w:cs="Times New Roman"/>
          <w:b/>
          <w:bCs/>
          <w:sz w:val="28"/>
          <w:szCs w:val="22"/>
        </w:rPr>
        <w:t>課程規劃</w:t>
      </w:r>
      <w:bookmarkEnd w:id="190"/>
      <w:bookmarkEnd w:id="191"/>
      <w:bookmarkEnd w:id="192"/>
      <w:bookmarkEnd w:id="193"/>
      <w:bookmarkEnd w:id="194"/>
      <w:bookmarkEnd w:id="195"/>
      <w:bookmarkEnd w:id="196"/>
      <w:bookmarkEnd w:id="197"/>
      <w:bookmarkEnd w:id="198"/>
      <w:bookmarkEnd w:id="199"/>
    </w:p>
    <w:p w14:paraId="149E86CA" w14:textId="2AE90171" w:rsidR="0036023D" w:rsidRDefault="0036023D" w:rsidP="0036023D">
      <w:pPr>
        <w:spacing w:after="120" w:line="0" w:lineRule="atLeast"/>
        <w:ind w:left="709"/>
        <w:jc w:val="both"/>
      </w:pPr>
      <w:proofErr w:type="gramStart"/>
      <w:r>
        <w:rPr>
          <w:rFonts w:cs="Times New Roman"/>
          <w:color w:val="4472C4"/>
          <w:sz w:val="24"/>
          <w:szCs w:val="20"/>
        </w:rPr>
        <w:t>（</w:t>
      </w:r>
      <w:proofErr w:type="gramEnd"/>
      <w:r>
        <w:rPr>
          <w:rFonts w:cs="Times New Roman"/>
          <w:color w:val="4472C4"/>
          <w:sz w:val="24"/>
          <w:szCs w:val="20"/>
        </w:rPr>
        <w:t>請說明博士班課程</w:t>
      </w:r>
      <w:r>
        <w:rPr>
          <w:rFonts w:cs="Times New Roman"/>
          <w:color w:val="4472C4"/>
          <w:sz w:val="24"/>
          <w:szCs w:val="22"/>
        </w:rPr>
        <w:t>特色</w:t>
      </w:r>
      <w:r>
        <w:rPr>
          <w:rFonts w:cs="Times New Roman"/>
          <w:color w:val="4472C4"/>
          <w:sz w:val="24"/>
          <w:szCs w:val="20"/>
        </w:rPr>
        <w:t>、實習課程規劃、實務訓練、業師協同教學、產學共構課程、移地訓練或移地研究</w:t>
      </w:r>
      <w:r w:rsidR="00CA450B">
        <w:rPr>
          <w:rFonts w:cs="Times New Roman" w:hint="eastAsia"/>
          <w:color w:val="4472C4"/>
          <w:sz w:val="24"/>
          <w:szCs w:val="20"/>
        </w:rPr>
        <w:t>，或其他強化博士生職</w:t>
      </w:r>
      <w:proofErr w:type="gramStart"/>
      <w:r w:rsidR="00CA450B">
        <w:rPr>
          <w:rFonts w:cs="Times New Roman" w:hint="eastAsia"/>
          <w:color w:val="4472C4"/>
          <w:sz w:val="24"/>
          <w:szCs w:val="20"/>
        </w:rPr>
        <w:t>涯</w:t>
      </w:r>
      <w:proofErr w:type="gramEnd"/>
      <w:r w:rsidR="00CA450B">
        <w:rPr>
          <w:rFonts w:cs="Times New Roman" w:hint="eastAsia"/>
          <w:color w:val="4472C4"/>
          <w:sz w:val="24"/>
          <w:szCs w:val="20"/>
        </w:rPr>
        <w:t>發展機制。人文社會領域系所</w:t>
      </w:r>
      <w:r w:rsidR="003025FD">
        <w:rPr>
          <w:rFonts w:cs="Times New Roman" w:hint="eastAsia"/>
          <w:color w:val="4472C4"/>
          <w:sz w:val="24"/>
          <w:szCs w:val="20"/>
        </w:rPr>
        <w:t>除</w:t>
      </w:r>
      <w:r w:rsidR="00CA450B">
        <w:rPr>
          <w:rFonts w:cs="Times New Roman" w:hint="eastAsia"/>
          <w:color w:val="4472C4"/>
          <w:sz w:val="24"/>
          <w:szCs w:val="20"/>
        </w:rPr>
        <w:t>產學合作機制</w:t>
      </w:r>
      <w:r w:rsidR="003025FD">
        <w:rPr>
          <w:rFonts w:cs="Times New Roman" w:hint="eastAsia"/>
          <w:color w:val="4472C4"/>
          <w:sz w:val="24"/>
          <w:szCs w:val="20"/>
        </w:rPr>
        <w:t>外</w:t>
      </w:r>
      <w:r w:rsidR="00CA450B">
        <w:rPr>
          <w:rFonts w:cs="Times New Roman" w:hint="eastAsia"/>
          <w:color w:val="4472C4"/>
          <w:sz w:val="24"/>
          <w:szCs w:val="20"/>
        </w:rPr>
        <w:t>，</w:t>
      </w:r>
      <w:r w:rsidR="00225D69">
        <w:rPr>
          <w:rFonts w:cs="Times New Roman" w:hint="eastAsia"/>
          <w:color w:val="4472C4"/>
          <w:sz w:val="24"/>
          <w:szCs w:val="20"/>
        </w:rPr>
        <w:t>亦</w:t>
      </w:r>
      <w:r w:rsidR="00CA450B">
        <w:rPr>
          <w:rFonts w:cs="Times New Roman" w:hint="eastAsia"/>
          <w:color w:val="4472C4"/>
          <w:sz w:val="24"/>
          <w:szCs w:val="20"/>
        </w:rPr>
        <w:t>得</w:t>
      </w:r>
      <w:r w:rsidR="00225D69">
        <w:rPr>
          <w:rFonts w:cs="Times New Roman" w:hint="eastAsia"/>
          <w:color w:val="4472C4"/>
          <w:sz w:val="24"/>
          <w:szCs w:val="20"/>
        </w:rPr>
        <w:t>說明</w:t>
      </w:r>
      <w:r w:rsidR="00CA450B">
        <w:rPr>
          <w:rFonts w:cs="Times New Roman" w:hint="eastAsia"/>
          <w:color w:val="4472C4"/>
          <w:sz w:val="24"/>
          <w:szCs w:val="20"/>
        </w:rPr>
        <w:t>其他有助於學生職</w:t>
      </w:r>
      <w:proofErr w:type="gramStart"/>
      <w:r w:rsidR="00CA450B">
        <w:rPr>
          <w:rFonts w:cs="Times New Roman" w:hint="eastAsia"/>
          <w:color w:val="4472C4"/>
          <w:sz w:val="24"/>
          <w:szCs w:val="20"/>
        </w:rPr>
        <w:t>涯</w:t>
      </w:r>
      <w:proofErr w:type="gramEnd"/>
      <w:r w:rsidR="00CA450B">
        <w:rPr>
          <w:rFonts w:cs="Times New Roman" w:hint="eastAsia"/>
          <w:color w:val="4472C4"/>
          <w:sz w:val="24"/>
          <w:szCs w:val="20"/>
        </w:rPr>
        <w:t>發展之機制。</w:t>
      </w:r>
      <w:r>
        <w:rPr>
          <w:rFonts w:cs="Times New Roman"/>
          <w:color w:val="4472C4"/>
          <w:sz w:val="24"/>
        </w:rPr>
        <w:t>）</w:t>
      </w:r>
    </w:p>
    <w:p w14:paraId="20A5BE77" w14:textId="248A4A82" w:rsidR="0036023D" w:rsidRDefault="0036023D" w:rsidP="008038DF">
      <w:pPr>
        <w:pStyle w:val="Textbody"/>
        <w:rPr>
          <w:sz w:val="28"/>
        </w:rPr>
      </w:pPr>
    </w:p>
    <w:p w14:paraId="685932B8" w14:textId="77777777" w:rsidR="008038DF" w:rsidRDefault="008038DF" w:rsidP="008038DF">
      <w:pPr>
        <w:pStyle w:val="Textbody"/>
        <w:rPr>
          <w:sz w:val="28"/>
        </w:rPr>
      </w:pPr>
    </w:p>
    <w:p w14:paraId="11888EDC" w14:textId="464252AA" w:rsidR="0036023D" w:rsidRPr="0036023D" w:rsidRDefault="0036023D" w:rsidP="0036023D">
      <w:pPr>
        <w:pStyle w:val="Textbody"/>
        <w:numPr>
          <w:ilvl w:val="0"/>
          <w:numId w:val="49"/>
        </w:numPr>
        <w:wordWrap/>
        <w:spacing w:after="120" w:line="400" w:lineRule="exact"/>
        <w:outlineLvl w:val="1"/>
        <w:rPr>
          <w:rFonts w:cs="Times New Roman"/>
          <w:b/>
          <w:bCs/>
          <w:sz w:val="28"/>
          <w:szCs w:val="22"/>
        </w:rPr>
      </w:pPr>
      <w:bookmarkStart w:id="200" w:name="_Toc159424953"/>
      <w:bookmarkStart w:id="201" w:name="_Toc161049775"/>
      <w:bookmarkStart w:id="202" w:name="_Toc161069923"/>
      <w:bookmarkStart w:id="203" w:name="_Toc161229129"/>
      <w:bookmarkStart w:id="204" w:name="_Toc161238084"/>
      <w:bookmarkStart w:id="205" w:name="_Toc161319768"/>
      <w:bookmarkStart w:id="206" w:name="_Toc161320135"/>
      <w:bookmarkStart w:id="207" w:name="_Toc161828899"/>
      <w:bookmarkStart w:id="208" w:name="_Toc164282268"/>
      <w:bookmarkStart w:id="209" w:name="_Toc191472729"/>
      <w:r w:rsidRPr="0036023D">
        <w:rPr>
          <w:rFonts w:cs="Times New Roman"/>
          <w:b/>
          <w:bCs/>
          <w:sz w:val="28"/>
          <w:szCs w:val="22"/>
        </w:rPr>
        <w:t>職</w:t>
      </w:r>
      <w:proofErr w:type="gramStart"/>
      <w:r w:rsidRPr="0036023D">
        <w:rPr>
          <w:rFonts w:cs="Times New Roman"/>
          <w:b/>
          <w:bCs/>
          <w:sz w:val="28"/>
          <w:szCs w:val="22"/>
        </w:rPr>
        <w:t>涯</w:t>
      </w:r>
      <w:proofErr w:type="gramEnd"/>
      <w:r w:rsidRPr="0036023D">
        <w:rPr>
          <w:rFonts w:cs="Times New Roman"/>
          <w:b/>
          <w:bCs/>
          <w:sz w:val="28"/>
          <w:szCs w:val="22"/>
        </w:rPr>
        <w:t>輔導</w:t>
      </w:r>
      <w:bookmarkEnd w:id="200"/>
      <w:bookmarkEnd w:id="201"/>
      <w:bookmarkEnd w:id="202"/>
      <w:bookmarkEnd w:id="203"/>
      <w:bookmarkEnd w:id="204"/>
      <w:bookmarkEnd w:id="205"/>
      <w:bookmarkEnd w:id="206"/>
      <w:bookmarkEnd w:id="207"/>
      <w:r>
        <w:rPr>
          <w:rFonts w:cs="Times New Roman" w:hint="eastAsia"/>
          <w:b/>
          <w:bCs/>
          <w:sz w:val="28"/>
          <w:szCs w:val="22"/>
        </w:rPr>
        <w:t>機制</w:t>
      </w:r>
      <w:bookmarkEnd w:id="208"/>
      <w:bookmarkEnd w:id="209"/>
    </w:p>
    <w:p w14:paraId="3EDD472B" w14:textId="40EF6A68" w:rsidR="0036023D" w:rsidRDefault="0036023D" w:rsidP="0036023D">
      <w:pPr>
        <w:spacing w:after="120" w:line="0" w:lineRule="atLeast"/>
        <w:ind w:left="709"/>
        <w:jc w:val="both"/>
      </w:pPr>
      <w:proofErr w:type="gramStart"/>
      <w:r>
        <w:rPr>
          <w:rFonts w:cs="Times New Roman"/>
          <w:color w:val="4472C4"/>
          <w:sz w:val="24"/>
        </w:rPr>
        <w:t>（</w:t>
      </w:r>
      <w:proofErr w:type="gramEnd"/>
      <w:r>
        <w:rPr>
          <w:rFonts w:cs="Times New Roman"/>
          <w:color w:val="4472C4"/>
          <w:sz w:val="24"/>
        </w:rPr>
        <w:t>請說明就業銜接輔導措施、留任</w:t>
      </w:r>
      <w:r>
        <w:rPr>
          <w:rFonts w:cs="Times New Roman"/>
          <w:color w:val="4472C4"/>
          <w:sz w:val="24"/>
          <w:szCs w:val="20"/>
        </w:rPr>
        <w:t>學校</w:t>
      </w:r>
      <w:r>
        <w:rPr>
          <w:rFonts w:cs="Times New Roman"/>
          <w:color w:val="4472C4"/>
          <w:sz w:val="24"/>
        </w:rPr>
        <w:t>擔任教職規劃</w:t>
      </w:r>
      <w:r w:rsidR="00CA450B">
        <w:rPr>
          <w:rFonts w:cs="Times New Roman" w:hint="eastAsia"/>
          <w:color w:val="4472C4"/>
          <w:sz w:val="24"/>
        </w:rPr>
        <w:t>或其他</w:t>
      </w:r>
      <w:r w:rsidR="00530950">
        <w:rPr>
          <w:rFonts w:cs="Times New Roman" w:hint="eastAsia"/>
          <w:color w:val="4472C4"/>
          <w:sz w:val="24"/>
        </w:rPr>
        <w:t>銜接畢業後就業輔導機制</w:t>
      </w:r>
      <w:r w:rsidR="00225D69">
        <w:rPr>
          <w:rFonts w:cs="Times New Roman" w:hint="eastAsia"/>
          <w:color w:val="4472C4"/>
          <w:sz w:val="24"/>
        </w:rPr>
        <w:t>。人文社會領域系所亦得說明協助學生畢業後投入</w:t>
      </w:r>
      <w:r w:rsidR="00225D69" w:rsidRPr="00225D69">
        <w:rPr>
          <w:rFonts w:cs="Times New Roman" w:hint="eastAsia"/>
          <w:color w:val="4472C4"/>
          <w:sz w:val="24"/>
        </w:rPr>
        <w:t>推動</w:t>
      </w:r>
      <w:r w:rsidR="00A85701">
        <w:rPr>
          <w:rFonts w:cs="Times New Roman" w:hint="eastAsia"/>
          <w:color w:val="4472C4"/>
          <w:sz w:val="24"/>
        </w:rPr>
        <w:t>其</w:t>
      </w:r>
      <w:r w:rsidR="00517AD3">
        <w:rPr>
          <w:rFonts w:cs="Times New Roman" w:hint="eastAsia"/>
          <w:color w:val="4472C4"/>
          <w:sz w:val="24"/>
        </w:rPr>
        <w:t>專長</w:t>
      </w:r>
      <w:r w:rsidR="00A85701">
        <w:rPr>
          <w:rFonts w:cs="Times New Roman" w:hint="eastAsia"/>
          <w:color w:val="4472C4"/>
          <w:sz w:val="24"/>
        </w:rPr>
        <w:t>領域</w:t>
      </w:r>
      <w:r w:rsidR="00225D69" w:rsidRPr="00225D69">
        <w:rPr>
          <w:rFonts w:cs="Times New Roman" w:hint="eastAsia"/>
          <w:color w:val="4472C4"/>
          <w:sz w:val="24"/>
        </w:rPr>
        <w:t>相關工作</w:t>
      </w:r>
      <w:r w:rsidR="00AB45DD">
        <w:rPr>
          <w:rFonts w:cs="Times New Roman" w:hint="eastAsia"/>
          <w:color w:val="4472C4"/>
          <w:sz w:val="24"/>
        </w:rPr>
        <w:t>或學術發展</w:t>
      </w:r>
      <w:r w:rsidR="00225D69">
        <w:rPr>
          <w:rFonts w:cs="Times New Roman" w:hint="eastAsia"/>
          <w:color w:val="4472C4"/>
          <w:sz w:val="24"/>
        </w:rPr>
        <w:t>之機制。</w:t>
      </w:r>
      <w:r>
        <w:rPr>
          <w:rFonts w:cs="Times New Roman"/>
          <w:color w:val="4472C4"/>
          <w:sz w:val="24"/>
        </w:rPr>
        <w:t>）</w:t>
      </w:r>
    </w:p>
    <w:p w14:paraId="2C8BDF7E" w14:textId="321AD4F8" w:rsidR="0036023D" w:rsidRDefault="0036023D" w:rsidP="00115BD3">
      <w:pPr>
        <w:pStyle w:val="Textbody"/>
        <w:rPr>
          <w:sz w:val="28"/>
        </w:rPr>
      </w:pPr>
    </w:p>
    <w:p w14:paraId="4A68EF95" w14:textId="77777777" w:rsidR="00530950" w:rsidRDefault="00530950" w:rsidP="0036023D">
      <w:pPr>
        <w:pStyle w:val="Textbody"/>
        <w:wordWrap/>
        <w:spacing w:after="120" w:line="400" w:lineRule="exact"/>
        <w:rPr>
          <w:sz w:val="28"/>
        </w:rPr>
      </w:pPr>
    </w:p>
    <w:p w14:paraId="2DBA9AA5" w14:textId="77777777" w:rsidR="0036023D" w:rsidRPr="0036023D" w:rsidRDefault="0036023D" w:rsidP="0036023D">
      <w:pPr>
        <w:pStyle w:val="Textbody"/>
        <w:numPr>
          <w:ilvl w:val="0"/>
          <w:numId w:val="49"/>
        </w:numPr>
        <w:wordWrap/>
        <w:spacing w:after="120" w:line="400" w:lineRule="exact"/>
        <w:outlineLvl w:val="1"/>
        <w:rPr>
          <w:rFonts w:cs="Times New Roman"/>
          <w:b/>
          <w:bCs/>
          <w:sz w:val="28"/>
          <w:szCs w:val="22"/>
        </w:rPr>
      </w:pPr>
      <w:bookmarkStart w:id="210" w:name="_Toc161229123"/>
      <w:bookmarkStart w:id="211" w:name="_Toc161238078"/>
      <w:bookmarkStart w:id="212" w:name="_Toc161319762"/>
      <w:bookmarkStart w:id="213" w:name="_Toc161320129"/>
      <w:bookmarkStart w:id="214" w:name="_Toc161828893"/>
      <w:bookmarkStart w:id="215" w:name="_Toc164282269"/>
      <w:bookmarkStart w:id="216" w:name="_Toc161049766"/>
      <w:bookmarkStart w:id="217" w:name="_Toc161069915"/>
      <w:bookmarkStart w:id="218" w:name="_Toc191472730"/>
      <w:r w:rsidRPr="0036023D">
        <w:rPr>
          <w:rFonts w:cs="Times New Roman"/>
          <w:b/>
          <w:bCs/>
          <w:sz w:val="28"/>
          <w:szCs w:val="22"/>
        </w:rPr>
        <w:t>校內行政支援</w:t>
      </w:r>
      <w:bookmarkEnd w:id="210"/>
      <w:bookmarkEnd w:id="211"/>
      <w:bookmarkEnd w:id="212"/>
      <w:bookmarkEnd w:id="213"/>
      <w:bookmarkEnd w:id="214"/>
      <w:r w:rsidRPr="0036023D">
        <w:rPr>
          <w:rFonts w:cs="Times New Roman" w:hint="eastAsia"/>
          <w:b/>
          <w:bCs/>
          <w:sz w:val="28"/>
          <w:szCs w:val="22"/>
        </w:rPr>
        <w:t>體系</w:t>
      </w:r>
      <w:bookmarkEnd w:id="215"/>
      <w:bookmarkEnd w:id="218"/>
    </w:p>
    <w:bookmarkEnd w:id="216"/>
    <w:bookmarkEnd w:id="217"/>
    <w:p w14:paraId="4D5C4C15" w14:textId="17151A8B" w:rsidR="005A3E48" w:rsidRDefault="005A3E48" w:rsidP="005A3E48">
      <w:pPr>
        <w:spacing w:after="120" w:line="0" w:lineRule="atLeast"/>
        <w:ind w:left="709"/>
        <w:jc w:val="both"/>
      </w:pPr>
      <w:r w:rsidRPr="005A3E48">
        <w:rPr>
          <w:rFonts w:cs="Times New Roman"/>
          <w:color w:val="4472C4"/>
          <w:sz w:val="24"/>
        </w:rPr>
        <w:t>（請說明</w:t>
      </w:r>
      <w:r>
        <w:rPr>
          <w:rFonts w:cs="Times New Roman" w:hint="eastAsia"/>
          <w:color w:val="4472C4"/>
          <w:sz w:val="24"/>
        </w:rPr>
        <w:t>校內除獎學金及課程教學外，</w:t>
      </w:r>
      <w:r w:rsidR="00530950">
        <w:rPr>
          <w:rFonts w:cs="Times New Roman" w:hint="eastAsia"/>
          <w:color w:val="4472C4"/>
          <w:sz w:val="24"/>
        </w:rPr>
        <w:t>校內行政資源對整體計畫支援方式</w:t>
      </w:r>
      <w:r w:rsidRPr="005A3E48">
        <w:rPr>
          <w:rFonts w:cs="Times New Roman"/>
          <w:color w:val="4472C4"/>
          <w:sz w:val="24"/>
        </w:rPr>
        <w:t>）</w:t>
      </w:r>
    </w:p>
    <w:p w14:paraId="486DA8E5" w14:textId="4BC610F5" w:rsidR="007D5687" w:rsidRDefault="007D5687" w:rsidP="008038DF">
      <w:pPr>
        <w:pStyle w:val="Textbody"/>
        <w:rPr>
          <w:sz w:val="28"/>
        </w:rPr>
      </w:pPr>
    </w:p>
    <w:p w14:paraId="08855B3A" w14:textId="77777777" w:rsidR="008038DF" w:rsidRPr="007D5687" w:rsidRDefault="008038DF" w:rsidP="008038DF">
      <w:pPr>
        <w:pStyle w:val="Textbody"/>
        <w:rPr>
          <w:sz w:val="28"/>
        </w:rPr>
      </w:pPr>
    </w:p>
    <w:p w14:paraId="31F53B20" w14:textId="33C46E95" w:rsidR="0016496B" w:rsidRPr="0036023D" w:rsidRDefault="007D5687" w:rsidP="0036023D">
      <w:pPr>
        <w:pStyle w:val="Textbody"/>
        <w:numPr>
          <w:ilvl w:val="0"/>
          <w:numId w:val="49"/>
        </w:numPr>
        <w:wordWrap/>
        <w:spacing w:after="120" w:line="400" w:lineRule="exact"/>
        <w:outlineLvl w:val="1"/>
        <w:rPr>
          <w:rFonts w:cs="Times New Roman"/>
          <w:b/>
          <w:bCs/>
          <w:sz w:val="28"/>
          <w:szCs w:val="22"/>
        </w:rPr>
      </w:pPr>
      <w:bookmarkStart w:id="219" w:name="_Toc164282270"/>
      <w:bookmarkStart w:id="220" w:name="_Toc191472731"/>
      <w:r w:rsidRPr="0036023D">
        <w:rPr>
          <w:rFonts w:cs="Times New Roman" w:hint="eastAsia"/>
          <w:b/>
          <w:bCs/>
          <w:sz w:val="28"/>
          <w:szCs w:val="22"/>
        </w:rPr>
        <w:t>畢業流向追蹤機制</w:t>
      </w:r>
      <w:bookmarkEnd w:id="219"/>
      <w:bookmarkEnd w:id="220"/>
    </w:p>
    <w:p w14:paraId="27E9FD9D" w14:textId="77777777" w:rsidR="007D5687" w:rsidRDefault="007D5687" w:rsidP="007D5687">
      <w:pPr>
        <w:pStyle w:val="Textbody"/>
      </w:pPr>
    </w:p>
    <w:p w14:paraId="162494B7" w14:textId="0554D8A3" w:rsidR="0071097D" w:rsidRDefault="0071097D">
      <w:pPr>
        <w:suppressAutoHyphens w:val="0"/>
        <w:spacing w:line="240" w:lineRule="auto"/>
      </w:pPr>
      <w:bookmarkStart w:id="221" w:name="_Toc63088766"/>
      <w:bookmarkStart w:id="222" w:name="_Toc159406267"/>
    </w:p>
    <w:p w14:paraId="75E1197C" w14:textId="77777777" w:rsidR="00AF2DF4" w:rsidRPr="00AF2DF4" w:rsidRDefault="00AF2DF4" w:rsidP="00AF2DF4">
      <w:pPr>
        <w:pStyle w:val="Textbody"/>
        <w:numPr>
          <w:ilvl w:val="0"/>
          <w:numId w:val="49"/>
        </w:numPr>
        <w:wordWrap/>
        <w:spacing w:after="120" w:line="400" w:lineRule="exact"/>
        <w:outlineLvl w:val="1"/>
        <w:rPr>
          <w:b/>
          <w:bCs/>
          <w:sz w:val="28"/>
        </w:rPr>
      </w:pPr>
      <w:bookmarkStart w:id="223" w:name="_Toc164282271"/>
      <w:bookmarkStart w:id="224" w:name="_Toc191472732"/>
      <w:r w:rsidRPr="00AF2DF4">
        <w:rPr>
          <w:rFonts w:hint="eastAsia"/>
          <w:b/>
          <w:bCs/>
          <w:sz w:val="28"/>
        </w:rPr>
        <w:t>獎學金資源規劃</w:t>
      </w:r>
      <w:bookmarkEnd w:id="223"/>
      <w:bookmarkEnd w:id="224"/>
    </w:p>
    <w:p w14:paraId="579BA89A" w14:textId="08F1655C" w:rsidR="00AF2DF4" w:rsidRPr="00115BD3" w:rsidRDefault="00AF2DF4" w:rsidP="00765247">
      <w:pPr>
        <w:pStyle w:val="ae"/>
        <w:numPr>
          <w:ilvl w:val="0"/>
          <w:numId w:val="59"/>
        </w:numPr>
        <w:spacing w:after="120" w:line="0" w:lineRule="atLeast"/>
        <w:jc w:val="both"/>
        <w:rPr>
          <w:rFonts w:cs="Times New Roman"/>
          <w:color w:val="4472C4"/>
          <w:sz w:val="24"/>
          <w:szCs w:val="22"/>
        </w:rPr>
      </w:pPr>
      <w:r w:rsidRPr="00115BD3">
        <w:rPr>
          <w:rFonts w:cs="Times New Roman" w:hint="eastAsia"/>
          <w:color w:val="4472C4"/>
          <w:sz w:val="24"/>
          <w:szCs w:val="22"/>
        </w:rPr>
        <w:t>本計畫提供每位學生每月</w:t>
      </w:r>
      <w:r w:rsidRPr="00115BD3">
        <w:rPr>
          <w:rFonts w:cs="Times New Roman"/>
          <w:color w:val="4472C4"/>
          <w:sz w:val="24"/>
          <w:szCs w:val="22"/>
        </w:rPr>
        <w:t>4</w:t>
      </w:r>
      <w:r w:rsidRPr="00115BD3">
        <w:rPr>
          <w:rFonts w:cs="Times New Roman" w:hint="eastAsia"/>
          <w:color w:val="4472C4"/>
          <w:sz w:val="24"/>
          <w:szCs w:val="22"/>
        </w:rPr>
        <w:t>萬元獎學金，其中</w:t>
      </w:r>
      <w:r w:rsidRPr="00115BD3">
        <w:rPr>
          <w:rFonts w:cs="Times New Roman"/>
          <w:color w:val="4472C4"/>
          <w:sz w:val="24"/>
          <w:szCs w:val="22"/>
        </w:rPr>
        <w:t>2</w:t>
      </w:r>
      <w:r w:rsidRPr="00115BD3">
        <w:rPr>
          <w:rFonts w:cs="Times New Roman" w:hint="eastAsia"/>
          <w:color w:val="4472C4"/>
          <w:sz w:val="24"/>
          <w:szCs w:val="22"/>
        </w:rPr>
        <w:t>萬元由教育部補助；</w:t>
      </w:r>
      <w:r w:rsidRPr="00115BD3">
        <w:rPr>
          <w:rFonts w:cs="Times New Roman"/>
          <w:color w:val="4472C4"/>
          <w:sz w:val="24"/>
          <w:szCs w:val="22"/>
        </w:rPr>
        <w:t>2</w:t>
      </w:r>
      <w:r w:rsidRPr="00115BD3">
        <w:rPr>
          <w:rFonts w:cs="Times New Roman" w:hint="eastAsia"/>
          <w:color w:val="4472C4"/>
          <w:sz w:val="24"/>
          <w:szCs w:val="22"/>
        </w:rPr>
        <w:t>萬元由學校運用校內資源及外部資源共同配合補助，請說明學校配合提供支持資源之來源及規劃。</w:t>
      </w:r>
    </w:p>
    <w:p w14:paraId="4DDC117E" w14:textId="7DF8EBE8" w:rsidR="00CA450B" w:rsidRPr="00115BD3" w:rsidRDefault="00CA450B" w:rsidP="00765247">
      <w:pPr>
        <w:pStyle w:val="ae"/>
        <w:numPr>
          <w:ilvl w:val="0"/>
          <w:numId w:val="59"/>
        </w:numPr>
        <w:spacing w:after="120" w:line="0" w:lineRule="atLeast"/>
        <w:jc w:val="both"/>
        <w:rPr>
          <w:rFonts w:cs="Times New Roman"/>
          <w:color w:val="4472C4"/>
          <w:sz w:val="24"/>
          <w:szCs w:val="22"/>
        </w:rPr>
      </w:pPr>
      <w:r w:rsidRPr="00115BD3">
        <w:rPr>
          <w:rFonts w:cs="Times New Roman" w:hint="eastAsia"/>
          <w:color w:val="4472C4"/>
          <w:sz w:val="24"/>
          <w:szCs w:val="22"/>
        </w:rPr>
        <w:t>配合款可由學校透過產學合作與企業共同合資，或由學校運用校務基金或其他計畫型補助款獨立</w:t>
      </w:r>
      <w:proofErr w:type="gramStart"/>
      <w:r w:rsidRPr="00115BD3">
        <w:rPr>
          <w:rFonts w:cs="Times New Roman" w:hint="eastAsia"/>
          <w:color w:val="4472C4"/>
          <w:sz w:val="24"/>
          <w:szCs w:val="22"/>
        </w:rPr>
        <w:t>挹</w:t>
      </w:r>
      <w:proofErr w:type="gramEnd"/>
      <w:r w:rsidRPr="00115BD3">
        <w:rPr>
          <w:rFonts w:cs="Times New Roman" w:hint="eastAsia"/>
          <w:color w:val="4472C4"/>
          <w:sz w:val="24"/>
          <w:szCs w:val="22"/>
        </w:rPr>
        <w:t>注，若計畫申請系所獎學金資源來源不同，應</w:t>
      </w:r>
      <w:r>
        <w:rPr>
          <w:rFonts w:cs="Times New Roman" w:hint="eastAsia"/>
          <w:color w:val="4472C4"/>
          <w:sz w:val="24"/>
          <w:szCs w:val="22"/>
        </w:rPr>
        <w:t>於</w:t>
      </w:r>
      <w:r>
        <w:rPr>
          <w:rFonts w:cs="Times New Roman" w:hint="eastAsia"/>
          <w:color w:val="4472C4"/>
          <w:sz w:val="24"/>
          <w:szCs w:val="22"/>
        </w:rPr>
        <w:t>(</w:t>
      </w:r>
      <w:r>
        <w:rPr>
          <w:rFonts w:cs="Times New Roman" w:hint="eastAsia"/>
          <w:color w:val="4472C4"/>
          <w:sz w:val="24"/>
          <w:szCs w:val="22"/>
        </w:rPr>
        <w:t>三</w:t>
      </w:r>
      <w:r>
        <w:rPr>
          <w:rFonts w:cs="Times New Roman" w:hint="eastAsia"/>
          <w:color w:val="4472C4"/>
          <w:sz w:val="24"/>
          <w:szCs w:val="22"/>
        </w:rPr>
        <w:t>)</w:t>
      </w:r>
      <w:r>
        <w:rPr>
          <w:rFonts w:cs="Times New Roman" w:hint="eastAsia"/>
          <w:color w:val="4472C4"/>
          <w:sz w:val="24"/>
          <w:szCs w:val="22"/>
        </w:rPr>
        <w:t>整體資源下</w:t>
      </w:r>
      <w:r w:rsidRPr="00115BD3">
        <w:rPr>
          <w:rFonts w:cs="Times New Roman" w:hint="eastAsia"/>
          <w:color w:val="4472C4"/>
          <w:sz w:val="24"/>
          <w:szCs w:val="22"/>
        </w:rPr>
        <w:t>分</w:t>
      </w:r>
      <w:r w:rsidR="00530950">
        <w:rPr>
          <w:rFonts w:cs="Times New Roman" w:hint="eastAsia"/>
          <w:color w:val="4472C4"/>
          <w:sz w:val="24"/>
          <w:szCs w:val="22"/>
        </w:rPr>
        <w:t>別敘明</w:t>
      </w:r>
      <w:r w:rsidRPr="00115BD3">
        <w:rPr>
          <w:rFonts w:cs="Times New Roman" w:hint="eastAsia"/>
          <w:color w:val="4472C4"/>
          <w:sz w:val="24"/>
          <w:szCs w:val="22"/>
        </w:rPr>
        <w:t>。</w:t>
      </w:r>
    </w:p>
    <w:p w14:paraId="099FEDD8" w14:textId="77777777" w:rsidR="00AF2DF4" w:rsidRPr="00AF2DF4" w:rsidRDefault="00AF2DF4" w:rsidP="00AF2DF4">
      <w:pPr>
        <w:numPr>
          <w:ilvl w:val="0"/>
          <w:numId w:val="52"/>
        </w:numPr>
        <w:rPr>
          <w:rFonts w:cs="Times New Roman"/>
          <w:b/>
          <w:bCs/>
          <w:szCs w:val="21"/>
        </w:rPr>
      </w:pPr>
      <w:r w:rsidRPr="00AF2DF4">
        <w:rPr>
          <w:rFonts w:cs="Times New Roman" w:hint="eastAsia"/>
          <w:b/>
          <w:bCs/>
          <w:szCs w:val="21"/>
        </w:rPr>
        <w:t>校內資源</w:t>
      </w:r>
    </w:p>
    <w:p w14:paraId="57743F66" w14:textId="5AB7C4B1" w:rsidR="00AF2DF4" w:rsidRPr="00AF2DF4" w:rsidRDefault="00AF2DF4" w:rsidP="00AF2DF4">
      <w:pPr>
        <w:spacing w:after="120" w:line="240" w:lineRule="atLeast"/>
        <w:ind w:left="709"/>
        <w:jc w:val="both"/>
      </w:pPr>
      <w:r w:rsidRPr="00AF2DF4">
        <w:rPr>
          <w:rFonts w:cs="Times New Roman" w:hint="eastAsia"/>
          <w:color w:val="4472C4"/>
          <w:sz w:val="24"/>
        </w:rPr>
        <w:t>（</w:t>
      </w:r>
      <w:r w:rsidR="00DA5288">
        <w:rPr>
          <w:rFonts w:cs="Times New Roman" w:hint="eastAsia"/>
          <w:color w:val="4472C4"/>
          <w:sz w:val="24"/>
        </w:rPr>
        <w:t>請說明校內經費來源，例如</w:t>
      </w:r>
      <w:r w:rsidRPr="00AF2DF4">
        <w:rPr>
          <w:rFonts w:cs="Times New Roman" w:hint="eastAsia"/>
          <w:color w:val="4472C4"/>
          <w:sz w:val="24"/>
        </w:rPr>
        <w:t>以校務基金或</w:t>
      </w:r>
      <w:r w:rsidRPr="00AF2DF4">
        <w:rPr>
          <w:rFonts w:cs="Times New Roman" w:hint="eastAsia"/>
          <w:color w:val="4472C4"/>
          <w:sz w:val="24"/>
          <w:szCs w:val="20"/>
        </w:rPr>
        <w:t>其他</w:t>
      </w:r>
      <w:r w:rsidRPr="00AF2DF4">
        <w:rPr>
          <w:rFonts w:cs="Times New Roman" w:hint="eastAsia"/>
          <w:color w:val="4472C4"/>
          <w:sz w:val="24"/>
        </w:rPr>
        <w:t>計畫型補助所</w:t>
      </w:r>
      <w:proofErr w:type="gramStart"/>
      <w:r w:rsidRPr="00AF2DF4">
        <w:rPr>
          <w:rFonts w:cs="Times New Roman" w:hint="eastAsia"/>
          <w:color w:val="4472C4"/>
          <w:sz w:val="24"/>
        </w:rPr>
        <w:t>挹</w:t>
      </w:r>
      <w:proofErr w:type="gramEnd"/>
      <w:r w:rsidRPr="00AF2DF4">
        <w:rPr>
          <w:rFonts w:cs="Times New Roman" w:hint="eastAsia"/>
          <w:color w:val="4472C4"/>
          <w:sz w:val="24"/>
        </w:rPr>
        <w:t>注資源</w:t>
      </w:r>
      <w:r w:rsidR="00530950">
        <w:rPr>
          <w:rFonts w:cs="Times New Roman" w:hint="eastAsia"/>
          <w:color w:val="4472C4"/>
          <w:sz w:val="24"/>
        </w:rPr>
        <w:t>，應分項說明</w:t>
      </w:r>
      <w:r w:rsidRPr="00AF2DF4">
        <w:rPr>
          <w:rFonts w:cs="Times New Roman" w:hint="eastAsia"/>
          <w:color w:val="4472C4"/>
          <w:sz w:val="24"/>
        </w:rPr>
        <w:t>）</w:t>
      </w:r>
    </w:p>
    <w:p w14:paraId="2163DB09" w14:textId="77777777" w:rsidR="00AF2DF4" w:rsidRPr="00AF2DF4" w:rsidRDefault="00AF2DF4" w:rsidP="00AF2DF4">
      <w:pPr>
        <w:overflowPunct w:val="0"/>
        <w:autoSpaceDE w:val="0"/>
        <w:spacing w:after="120"/>
        <w:jc w:val="both"/>
      </w:pPr>
    </w:p>
    <w:p w14:paraId="0ED6A9AF" w14:textId="77777777" w:rsidR="00AF2DF4" w:rsidRPr="00AF2DF4" w:rsidRDefault="00AF2DF4" w:rsidP="00AF2DF4">
      <w:pPr>
        <w:numPr>
          <w:ilvl w:val="0"/>
          <w:numId w:val="52"/>
        </w:numPr>
        <w:rPr>
          <w:rFonts w:cs="Times New Roman"/>
          <w:b/>
          <w:bCs/>
          <w:szCs w:val="21"/>
        </w:rPr>
      </w:pPr>
      <w:r w:rsidRPr="00AF2DF4">
        <w:rPr>
          <w:rFonts w:cs="Times New Roman" w:hint="eastAsia"/>
          <w:b/>
          <w:bCs/>
          <w:szCs w:val="21"/>
        </w:rPr>
        <w:t>外部資源</w:t>
      </w:r>
    </w:p>
    <w:p w14:paraId="5C386801" w14:textId="7DAE7209" w:rsidR="00AF2DF4" w:rsidRDefault="00AF2DF4" w:rsidP="00AF2DF4">
      <w:pPr>
        <w:spacing w:after="120" w:line="240" w:lineRule="atLeast"/>
        <w:ind w:left="709"/>
        <w:jc w:val="both"/>
        <w:rPr>
          <w:rFonts w:cs="Times New Roman"/>
          <w:color w:val="4472C4"/>
          <w:sz w:val="24"/>
        </w:rPr>
      </w:pPr>
      <w:r w:rsidRPr="00AF2DF4">
        <w:rPr>
          <w:rFonts w:cs="Times New Roman" w:hint="eastAsia"/>
          <w:color w:val="4472C4"/>
          <w:sz w:val="24"/>
        </w:rPr>
        <w:t>（</w:t>
      </w:r>
      <w:r w:rsidR="00DA5288">
        <w:rPr>
          <w:rFonts w:cs="Times New Roman" w:hint="eastAsia"/>
          <w:color w:val="4472C4"/>
          <w:sz w:val="24"/>
        </w:rPr>
        <w:t>請說明合作之企業、法人或機構之名稱、預計合作投入之經費額度、提供獎學金之年限等</w:t>
      </w:r>
      <w:r w:rsidRPr="00AF2DF4">
        <w:rPr>
          <w:rFonts w:cs="Times New Roman" w:hint="eastAsia"/>
          <w:color w:val="4472C4"/>
          <w:sz w:val="24"/>
        </w:rPr>
        <w:t>）</w:t>
      </w:r>
    </w:p>
    <w:p w14:paraId="07B77FC8" w14:textId="77777777" w:rsidR="00AF2DF4" w:rsidRPr="00AF2DF4" w:rsidRDefault="00AF2DF4" w:rsidP="00AF2DF4">
      <w:pPr>
        <w:spacing w:after="120" w:line="240" w:lineRule="atLeast"/>
        <w:ind w:left="709"/>
        <w:jc w:val="both"/>
        <w:rPr>
          <w:rFonts w:cs="Times New Roman"/>
          <w:color w:val="4472C4"/>
          <w:sz w:val="24"/>
        </w:rPr>
      </w:pPr>
    </w:p>
    <w:p w14:paraId="7AFAC880" w14:textId="4F3C37A3" w:rsidR="00AF2DF4" w:rsidRPr="00DA5288" w:rsidRDefault="00DA5288" w:rsidP="008B5754">
      <w:pPr>
        <w:keepNext/>
        <w:numPr>
          <w:ilvl w:val="0"/>
          <w:numId w:val="52"/>
        </w:numPr>
        <w:ind w:left="1191" w:hanging="482"/>
        <w:rPr>
          <w:b/>
          <w:bCs/>
        </w:rPr>
      </w:pPr>
      <w:r w:rsidRPr="00DA5288">
        <w:rPr>
          <w:rFonts w:hint="eastAsia"/>
          <w:b/>
          <w:bCs/>
        </w:rPr>
        <w:lastRenderedPageBreak/>
        <w:t>整體</w:t>
      </w:r>
      <w:r w:rsidR="00AF2DF4" w:rsidRPr="00DA5288">
        <w:rPr>
          <w:rFonts w:hint="eastAsia"/>
          <w:b/>
          <w:bCs/>
        </w:rPr>
        <w:t>資源</w:t>
      </w:r>
      <w:r w:rsidRPr="00DA5288">
        <w:rPr>
          <w:rFonts w:hint="eastAsia"/>
          <w:b/>
          <w:bCs/>
        </w:rPr>
        <w:t>規劃</w:t>
      </w:r>
    </w:p>
    <w:p w14:paraId="3F45055C" w14:textId="35044E4C" w:rsidR="00DA5288" w:rsidRPr="00AF2DF4" w:rsidRDefault="0022198B" w:rsidP="008B5754">
      <w:pPr>
        <w:keepNext/>
        <w:ind w:left="7371"/>
        <w:rPr>
          <w:sz w:val="24"/>
          <w:szCs w:val="22"/>
        </w:rPr>
      </w:pPr>
      <w:r>
        <w:rPr>
          <w:rFonts w:hint="eastAsia"/>
          <w:sz w:val="24"/>
          <w:szCs w:val="22"/>
        </w:rPr>
        <w:t>經費</w:t>
      </w:r>
      <w:r w:rsidR="00DA5288" w:rsidRPr="00DA5288">
        <w:rPr>
          <w:rFonts w:hint="eastAsia"/>
          <w:sz w:val="24"/>
          <w:szCs w:val="22"/>
        </w:rPr>
        <w:t>單位：新臺幣元</w:t>
      </w:r>
    </w:p>
    <w:tbl>
      <w:tblPr>
        <w:tblW w:w="4667" w:type="pct"/>
        <w:jc w:val="center"/>
        <w:tblCellMar>
          <w:left w:w="10" w:type="dxa"/>
          <w:right w:w="10" w:type="dxa"/>
        </w:tblCellMar>
        <w:tblLook w:val="0000" w:firstRow="0" w:lastRow="0" w:firstColumn="0" w:lastColumn="0" w:noHBand="0" w:noVBand="0"/>
      </w:tblPr>
      <w:tblGrid>
        <w:gridCol w:w="2183"/>
        <w:gridCol w:w="1701"/>
        <w:gridCol w:w="1701"/>
        <w:gridCol w:w="1701"/>
        <w:gridCol w:w="1701"/>
      </w:tblGrid>
      <w:tr w:rsidR="003B074B" w14:paraId="55AD1654" w14:textId="77777777" w:rsidTr="003B074B">
        <w:trPr>
          <w:trHeight w:val="599"/>
          <w:tblHeader/>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80E57" w14:textId="77777777" w:rsidR="003B074B" w:rsidRDefault="003B074B" w:rsidP="00395718">
            <w:pPr>
              <w:pStyle w:val="ae"/>
              <w:snapToGrid w:val="0"/>
              <w:spacing w:line="240" w:lineRule="auto"/>
              <w:ind w:left="34"/>
              <w:jc w:val="center"/>
              <w:rPr>
                <w:rFonts w:cs="Times New Roman"/>
                <w:b/>
                <w:bCs/>
                <w:szCs w:val="28"/>
              </w:rPr>
            </w:pPr>
            <w:r>
              <w:rPr>
                <w:rFonts w:cs="Times New Roman"/>
                <w:b/>
                <w:bCs/>
                <w:szCs w:val="28"/>
              </w:rPr>
              <w:t>類別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41FE9" w14:textId="77777777" w:rsidR="003B074B" w:rsidRDefault="003B074B" w:rsidP="00395718">
            <w:pPr>
              <w:pStyle w:val="ae"/>
              <w:snapToGrid w:val="0"/>
              <w:spacing w:line="240" w:lineRule="auto"/>
              <w:ind w:left="0"/>
              <w:jc w:val="center"/>
              <w:rPr>
                <w:rFonts w:cs="Times New Roman"/>
                <w:b/>
                <w:bCs/>
                <w:szCs w:val="28"/>
              </w:rPr>
            </w:pPr>
            <w:r>
              <w:rPr>
                <w:rFonts w:cs="Times New Roman"/>
                <w:b/>
                <w:bCs/>
                <w:szCs w:val="28"/>
              </w:rPr>
              <w:t>114</w:t>
            </w:r>
            <w:r>
              <w:rPr>
                <w:rFonts w:cs="Times New Roman"/>
                <w:b/>
                <w:bCs/>
                <w:szCs w:val="28"/>
              </w:rPr>
              <w:t>學年度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8FDAA" w14:textId="77777777" w:rsidR="003B074B" w:rsidRDefault="003B074B" w:rsidP="00395718">
            <w:pPr>
              <w:pStyle w:val="ae"/>
              <w:snapToGrid w:val="0"/>
              <w:spacing w:line="240" w:lineRule="auto"/>
              <w:ind w:left="0"/>
              <w:jc w:val="center"/>
              <w:rPr>
                <w:rFonts w:cs="Times New Roman"/>
                <w:b/>
                <w:bCs/>
                <w:szCs w:val="28"/>
              </w:rPr>
            </w:pPr>
            <w:r>
              <w:rPr>
                <w:rFonts w:cs="Times New Roman"/>
                <w:b/>
                <w:bCs/>
                <w:szCs w:val="28"/>
              </w:rPr>
              <w:t>115</w:t>
            </w:r>
            <w:r>
              <w:rPr>
                <w:rFonts w:cs="Times New Roman"/>
                <w:b/>
                <w:bCs/>
                <w:szCs w:val="28"/>
              </w:rPr>
              <w:t>學年度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C862A9" w14:textId="77777777" w:rsidR="003B074B" w:rsidRDefault="003B074B" w:rsidP="00395718">
            <w:pPr>
              <w:pStyle w:val="ae"/>
              <w:snapToGrid w:val="0"/>
              <w:spacing w:line="240" w:lineRule="auto"/>
              <w:ind w:left="0"/>
              <w:jc w:val="center"/>
              <w:rPr>
                <w:rFonts w:cs="Times New Roman"/>
                <w:b/>
                <w:bCs/>
                <w:szCs w:val="28"/>
              </w:rPr>
            </w:pPr>
            <w:r>
              <w:rPr>
                <w:rFonts w:cs="Times New Roman"/>
                <w:b/>
                <w:bCs/>
                <w:szCs w:val="28"/>
              </w:rPr>
              <w:t>116</w:t>
            </w:r>
            <w:r>
              <w:rPr>
                <w:rFonts w:cs="Times New Roman"/>
                <w:b/>
                <w:bCs/>
                <w:szCs w:val="28"/>
              </w:rPr>
              <w:t>學年度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7DC9A1" w14:textId="77777777" w:rsidR="003B074B" w:rsidRDefault="003B074B" w:rsidP="00395718">
            <w:pPr>
              <w:pStyle w:val="ae"/>
              <w:snapToGrid w:val="0"/>
              <w:spacing w:line="240" w:lineRule="auto"/>
              <w:ind w:left="0"/>
              <w:jc w:val="center"/>
              <w:rPr>
                <w:rFonts w:cs="Times New Roman"/>
                <w:b/>
                <w:bCs/>
                <w:szCs w:val="28"/>
              </w:rPr>
            </w:pPr>
            <w:r>
              <w:rPr>
                <w:rFonts w:cs="Times New Roman"/>
                <w:b/>
                <w:bCs/>
                <w:szCs w:val="28"/>
              </w:rPr>
              <w:t>117</w:t>
            </w:r>
            <w:r>
              <w:rPr>
                <w:rFonts w:cs="Times New Roman"/>
                <w:b/>
                <w:bCs/>
                <w:szCs w:val="28"/>
              </w:rPr>
              <w:t>學年度</w:t>
            </w:r>
          </w:p>
        </w:tc>
      </w:tr>
      <w:tr w:rsidR="003B074B" w14:paraId="1A484423" w14:textId="77777777" w:rsidTr="003B074B">
        <w:trPr>
          <w:trHeight w:val="567"/>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E837B" w14:textId="77777777" w:rsidR="003B074B" w:rsidRDefault="003B074B" w:rsidP="00395718">
            <w:pPr>
              <w:suppressAutoHyphens w:val="0"/>
              <w:snapToGrid w:val="0"/>
              <w:spacing w:line="240" w:lineRule="auto"/>
              <w:jc w:val="center"/>
              <w:textAlignment w:val="auto"/>
            </w:pPr>
            <w:r>
              <w:t>申請教育部補助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DD490" w14:textId="77777777" w:rsidR="003B074B" w:rsidRDefault="003B074B" w:rsidP="00395718">
            <w:pPr>
              <w:suppressAutoHyphens w:val="0"/>
              <w:snapToGrid w:val="0"/>
              <w:spacing w:line="240" w:lineRule="auto"/>
              <w:textAlignment w:val="auto"/>
              <w:rPr>
                <w:sz w:val="24"/>
                <w:szCs w:val="22"/>
              </w:rPr>
            </w:pPr>
            <w:r>
              <w:rPr>
                <w:sz w:val="24"/>
                <w:szCs w:val="22"/>
              </w:rPr>
              <w:t>人數：</w:t>
            </w:r>
          </w:p>
          <w:p w14:paraId="6BC0420C" w14:textId="77777777" w:rsidR="003B074B" w:rsidRDefault="003B074B" w:rsidP="00395718">
            <w:pPr>
              <w:suppressAutoHyphens w:val="0"/>
              <w:snapToGrid w:val="0"/>
              <w:spacing w:line="240" w:lineRule="auto"/>
              <w:textAlignment w:val="auto"/>
            </w:pPr>
            <w:r>
              <w:rPr>
                <w:sz w:val="24"/>
                <w:szCs w:val="22"/>
              </w:rPr>
              <w:t>額度：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2B25E" w14:textId="77777777" w:rsidR="003B074B" w:rsidRDefault="003B074B" w:rsidP="00395718">
            <w:pPr>
              <w:suppressAutoHyphens w:val="0"/>
              <w:snapToGrid w:val="0"/>
              <w:spacing w:line="240" w:lineRule="auto"/>
              <w:textAlignment w:val="auto"/>
              <w:rPr>
                <w:sz w:val="24"/>
                <w:szCs w:val="22"/>
              </w:rPr>
            </w:pPr>
            <w:r>
              <w:rPr>
                <w:sz w:val="24"/>
                <w:szCs w:val="22"/>
              </w:rPr>
              <w:t>人數：</w:t>
            </w:r>
          </w:p>
          <w:p w14:paraId="6771A6DF" w14:textId="77777777" w:rsidR="003B074B" w:rsidRDefault="003B074B" w:rsidP="00395718">
            <w:pPr>
              <w:suppressAutoHyphens w:val="0"/>
              <w:snapToGrid w:val="0"/>
              <w:spacing w:line="240" w:lineRule="auto"/>
              <w:textAlignment w:val="auto"/>
            </w:pPr>
            <w:r>
              <w:rPr>
                <w:sz w:val="24"/>
                <w:szCs w:val="22"/>
              </w:rPr>
              <w:t>額度：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1BBA57" w14:textId="77777777" w:rsidR="003B074B" w:rsidRDefault="003B074B" w:rsidP="00395718">
            <w:pPr>
              <w:suppressAutoHyphens w:val="0"/>
              <w:snapToGrid w:val="0"/>
              <w:spacing w:line="240" w:lineRule="auto"/>
              <w:textAlignment w:val="auto"/>
              <w:rPr>
                <w:sz w:val="24"/>
                <w:szCs w:val="22"/>
              </w:rPr>
            </w:pPr>
            <w:r>
              <w:rPr>
                <w:sz w:val="24"/>
                <w:szCs w:val="22"/>
              </w:rPr>
              <w:t>人數：</w:t>
            </w:r>
          </w:p>
          <w:p w14:paraId="58C862B6" w14:textId="77777777" w:rsidR="003B074B" w:rsidRDefault="003B074B" w:rsidP="00395718">
            <w:pPr>
              <w:suppressAutoHyphens w:val="0"/>
              <w:snapToGrid w:val="0"/>
              <w:spacing w:line="240" w:lineRule="auto"/>
              <w:textAlignment w:val="auto"/>
            </w:pPr>
            <w:r>
              <w:rPr>
                <w:sz w:val="24"/>
                <w:szCs w:val="22"/>
              </w:rPr>
              <w:t>額度：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7FC86C" w14:textId="77777777" w:rsidR="003B074B" w:rsidRDefault="003B074B" w:rsidP="00395718">
            <w:pPr>
              <w:suppressAutoHyphens w:val="0"/>
              <w:snapToGrid w:val="0"/>
              <w:spacing w:line="240" w:lineRule="auto"/>
              <w:textAlignment w:val="auto"/>
              <w:rPr>
                <w:sz w:val="24"/>
                <w:szCs w:val="22"/>
              </w:rPr>
            </w:pPr>
            <w:r>
              <w:rPr>
                <w:sz w:val="24"/>
                <w:szCs w:val="22"/>
              </w:rPr>
              <w:t>人數：</w:t>
            </w:r>
          </w:p>
          <w:p w14:paraId="333884B8" w14:textId="77777777" w:rsidR="003B074B" w:rsidRDefault="003B074B" w:rsidP="00395718">
            <w:pPr>
              <w:suppressAutoHyphens w:val="0"/>
              <w:snapToGrid w:val="0"/>
              <w:spacing w:line="240" w:lineRule="auto"/>
              <w:textAlignment w:val="auto"/>
            </w:pPr>
            <w:r>
              <w:rPr>
                <w:sz w:val="24"/>
                <w:szCs w:val="22"/>
              </w:rPr>
              <w:t>額度：</w:t>
            </w:r>
          </w:p>
        </w:tc>
      </w:tr>
      <w:tr w:rsidR="003B074B" w14:paraId="7FE1C10E" w14:textId="77777777" w:rsidTr="003B074B">
        <w:trPr>
          <w:trHeight w:val="567"/>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ABC84" w14:textId="77777777" w:rsidR="003B074B" w:rsidRDefault="003B074B" w:rsidP="00395718">
            <w:pPr>
              <w:suppressAutoHyphens w:val="0"/>
              <w:snapToGrid w:val="0"/>
              <w:spacing w:line="240" w:lineRule="auto"/>
              <w:jc w:val="center"/>
              <w:textAlignment w:val="auto"/>
              <w:rPr>
                <w:rFonts w:cs="Times New Roman"/>
              </w:rPr>
            </w:pPr>
            <w:r>
              <w:rPr>
                <w:rFonts w:cs="Times New Roman"/>
              </w:rPr>
              <w:t>校務基金自籌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979C3"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11EFC"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1E67AA"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7BAE7E" w14:textId="77777777" w:rsidR="003B074B" w:rsidRDefault="003B074B" w:rsidP="00395718">
            <w:pPr>
              <w:suppressAutoHyphens w:val="0"/>
              <w:snapToGrid w:val="0"/>
              <w:spacing w:line="240" w:lineRule="auto"/>
              <w:jc w:val="center"/>
              <w:textAlignment w:val="auto"/>
            </w:pPr>
          </w:p>
        </w:tc>
      </w:tr>
      <w:tr w:rsidR="003B074B" w14:paraId="175F0E25" w14:textId="77777777" w:rsidTr="003B074B">
        <w:trPr>
          <w:trHeight w:val="567"/>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83983" w14:textId="77777777" w:rsidR="003B074B" w:rsidRDefault="003B074B" w:rsidP="00395718">
            <w:pPr>
              <w:suppressAutoHyphens w:val="0"/>
              <w:snapToGrid w:val="0"/>
              <w:spacing w:line="240" w:lineRule="auto"/>
              <w:jc w:val="center"/>
              <w:textAlignment w:val="auto"/>
              <w:rPr>
                <w:rFonts w:cs="Times New Roman"/>
              </w:rPr>
            </w:pPr>
            <w:r>
              <w:rPr>
                <w:rFonts w:cs="Times New Roman"/>
              </w:rPr>
              <w:t>外部資源</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B5805"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678C"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6D3464"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7F86B1" w14:textId="77777777" w:rsidR="003B074B" w:rsidRDefault="003B074B" w:rsidP="00395718">
            <w:pPr>
              <w:suppressAutoHyphens w:val="0"/>
              <w:snapToGrid w:val="0"/>
              <w:spacing w:line="240" w:lineRule="auto"/>
              <w:jc w:val="center"/>
              <w:textAlignment w:val="auto"/>
            </w:pPr>
          </w:p>
        </w:tc>
      </w:tr>
      <w:tr w:rsidR="003B074B" w14:paraId="7019725B" w14:textId="77777777" w:rsidTr="003B074B">
        <w:trPr>
          <w:trHeight w:val="567"/>
          <w:jc w:val="center"/>
        </w:trPr>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E4CC0" w14:textId="77777777" w:rsidR="003B074B" w:rsidRDefault="003B074B" w:rsidP="00395718">
            <w:pPr>
              <w:suppressAutoHyphens w:val="0"/>
              <w:snapToGrid w:val="0"/>
              <w:spacing w:line="240" w:lineRule="auto"/>
              <w:jc w:val="center"/>
              <w:textAlignment w:val="auto"/>
              <w:rPr>
                <w:rFonts w:cs="Times New Roman"/>
              </w:rPr>
            </w:pPr>
            <w:r>
              <w:rPr>
                <w:rFonts w:cs="Times New Roman"/>
              </w:rPr>
              <w:t>經費合計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0A24D"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F5617"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367C56" w14:textId="77777777" w:rsidR="003B074B" w:rsidRDefault="003B074B" w:rsidP="00395718">
            <w:pPr>
              <w:suppressAutoHyphens w:val="0"/>
              <w:snapToGrid w:val="0"/>
              <w:spacing w:line="240" w:lineRule="auto"/>
              <w:jc w:val="center"/>
              <w:textAlignment w:val="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4CA9C3" w14:textId="77777777" w:rsidR="003B074B" w:rsidRDefault="003B074B" w:rsidP="00395718">
            <w:pPr>
              <w:suppressAutoHyphens w:val="0"/>
              <w:snapToGrid w:val="0"/>
              <w:spacing w:line="240" w:lineRule="auto"/>
              <w:jc w:val="center"/>
              <w:textAlignment w:val="auto"/>
            </w:pPr>
          </w:p>
        </w:tc>
      </w:tr>
    </w:tbl>
    <w:p w14:paraId="01EAC40D" w14:textId="20C6A693" w:rsidR="00AF2DF4" w:rsidRPr="008A550A" w:rsidRDefault="008A550A" w:rsidP="003B074B">
      <w:pPr>
        <w:rPr>
          <w:rFonts w:cs="Times New Roman"/>
          <w:color w:val="4472C4"/>
          <w:sz w:val="24"/>
        </w:rPr>
      </w:pPr>
      <w:r w:rsidRPr="008A550A">
        <w:rPr>
          <w:rFonts w:cs="Times New Roman" w:hint="eastAsia"/>
          <w:color w:val="4472C4"/>
          <w:sz w:val="24"/>
        </w:rPr>
        <w:t>(</w:t>
      </w:r>
      <w:r w:rsidR="00890408">
        <w:rPr>
          <w:rFonts w:cs="Times New Roman" w:hint="eastAsia"/>
          <w:color w:val="4472C4"/>
          <w:sz w:val="24"/>
        </w:rPr>
        <w:t>本計畫</w:t>
      </w:r>
      <w:r w:rsidR="00876D4C" w:rsidRPr="00876D4C">
        <w:rPr>
          <w:rFonts w:cs="Times New Roman" w:hint="eastAsia"/>
          <w:color w:val="4472C4"/>
          <w:sz w:val="24"/>
        </w:rPr>
        <w:t>每位博士生每月本部補助</w:t>
      </w:r>
      <w:r w:rsidR="00876D4C" w:rsidRPr="00876D4C">
        <w:rPr>
          <w:rFonts w:cs="Times New Roman" w:hint="eastAsia"/>
          <w:color w:val="4472C4"/>
          <w:sz w:val="24"/>
        </w:rPr>
        <w:t>2</w:t>
      </w:r>
      <w:r w:rsidR="00876D4C" w:rsidRPr="00876D4C">
        <w:rPr>
          <w:rFonts w:cs="Times New Roman" w:hint="eastAsia"/>
          <w:color w:val="4472C4"/>
          <w:sz w:val="24"/>
        </w:rPr>
        <w:t>萬元，學校及企業合計配合補助</w:t>
      </w:r>
      <w:r w:rsidR="00876D4C" w:rsidRPr="00876D4C">
        <w:rPr>
          <w:rFonts w:cs="Times New Roman" w:hint="eastAsia"/>
          <w:color w:val="4472C4"/>
          <w:sz w:val="24"/>
        </w:rPr>
        <w:t>2</w:t>
      </w:r>
      <w:r w:rsidR="00876D4C" w:rsidRPr="00876D4C">
        <w:rPr>
          <w:rFonts w:cs="Times New Roman" w:hint="eastAsia"/>
          <w:color w:val="4472C4"/>
          <w:sz w:val="24"/>
        </w:rPr>
        <w:t>萬元，獎學金共計每月</w:t>
      </w:r>
      <w:r w:rsidR="00876D4C" w:rsidRPr="00876D4C">
        <w:rPr>
          <w:rFonts w:cs="Times New Roman" w:hint="eastAsia"/>
          <w:color w:val="4472C4"/>
          <w:sz w:val="24"/>
        </w:rPr>
        <w:t>4</w:t>
      </w:r>
      <w:r w:rsidR="00876D4C" w:rsidRPr="00876D4C">
        <w:rPr>
          <w:rFonts w:cs="Times New Roman" w:hint="eastAsia"/>
          <w:color w:val="4472C4"/>
          <w:sz w:val="24"/>
        </w:rPr>
        <w:t>萬元</w:t>
      </w:r>
      <w:r w:rsidR="00876D4C">
        <w:rPr>
          <w:rFonts w:cs="Times New Roman" w:hint="eastAsia"/>
          <w:color w:val="4472C4"/>
          <w:sz w:val="24"/>
        </w:rPr>
        <w:t>，故校</w:t>
      </w:r>
      <w:r w:rsidR="003A1416">
        <w:rPr>
          <w:rFonts w:cs="Times New Roman" w:hint="eastAsia"/>
          <w:color w:val="4472C4"/>
          <w:sz w:val="24"/>
        </w:rPr>
        <w:t>務基金</w:t>
      </w:r>
      <w:r w:rsidR="00876D4C">
        <w:rPr>
          <w:rFonts w:cs="Times New Roman" w:hint="eastAsia"/>
          <w:color w:val="4472C4"/>
          <w:sz w:val="24"/>
        </w:rPr>
        <w:t>自籌金額與外部資源金額合計應與所申請教育部補助額度相同</w:t>
      </w:r>
      <w:r w:rsidRPr="008A550A">
        <w:rPr>
          <w:rFonts w:cs="Times New Roman" w:hint="eastAsia"/>
          <w:color w:val="4472C4"/>
          <w:sz w:val="24"/>
        </w:rPr>
        <w:t>)</w:t>
      </w:r>
    </w:p>
    <w:p w14:paraId="1469DFC3" w14:textId="77777777" w:rsidR="0016496B" w:rsidRPr="00AF2DF4" w:rsidRDefault="0016496B">
      <w:pPr>
        <w:pStyle w:val="Textbody"/>
        <w:wordWrap/>
        <w:spacing w:after="120" w:line="400" w:lineRule="exact"/>
        <w:rPr>
          <w:sz w:val="28"/>
        </w:rPr>
      </w:pPr>
    </w:p>
    <w:p w14:paraId="55DFD94A" w14:textId="77777777" w:rsidR="00AF2DF4" w:rsidRDefault="00AF2DF4">
      <w:pPr>
        <w:pStyle w:val="Textbody"/>
        <w:wordWrap/>
        <w:spacing w:after="120" w:line="400" w:lineRule="exact"/>
        <w:rPr>
          <w:sz w:val="28"/>
        </w:rPr>
      </w:pPr>
    </w:p>
    <w:p w14:paraId="3CBA06EB" w14:textId="201FF7EE" w:rsidR="0016496B" w:rsidRPr="00DA5288" w:rsidRDefault="00CA0583" w:rsidP="00DA5288">
      <w:pPr>
        <w:pStyle w:val="1"/>
        <w:numPr>
          <w:ilvl w:val="0"/>
          <w:numId w:val="48"/>
        </w:numPr>
        <w:wordWrap/>
        <w:spacing w:before="0" w:after="120" w:line="400" w:lineRule="exact"/>
      </w:pPr>
      <w:bookmarkStart w:id="225" w:name="_Toc161049778"/>
      <w:bookmarkStart w:id="226" w:name="_Toc161229131"/>
      <w:bookmarkStart w:id="227" w:name="_Toc161238086"/>
      <w:bookmarkStart w:id="228" w:name="_Toc161319770"/>
      <w:bookmarkStart w:id="229" w:name="_Toc161320137"/>
      <w:bookmarkStart w:id="230" w:name="_Toc161828901"/>
      <w:bookmarkStart w:id="231" w:name="_Toc164282272"/>
      <w:bookmarkStart w:id="232" w:name="_Toc191472733"/>
      <w:r>
        <w:t>成效</w:t>
      </w:r>
      <w:bookmarkEnd w:id="225"/>
      <w:bookmarkEnd w:id="226"/>
      <w:bookmarkEnd w:id="227"/>
      <w:bookmarkEnd w:id="228"/>
      <w:bookmarkEnd w:id="229"/>
      <w:bookmarkEnd w:id="230"/>
      <w:r w:rsidR="00DA5288" w:rsidRPr="00DA5288">
        <w:rPr>
          <w:rFonts w:hint="eastAsia"/>
        </w:rPr>
        <w:t>與管考</w:t>
      </w:r>
      <w:bookmarkEnd w:id="231"/>
      <w:bookmarkEnd w:id="232"/>
    </w:p>
    <w:p w14:paraId="55F3480F" w14:textId="70EC9C94" w:rsidR="0016496B" w:rsidRPr="0022198B" w:rsidRDefault="00CA0583" w:rsidP="00765247">
      <w:pPr>
        <w:pStyle w:val="Textbody"/>
        <w:numPr>
          <w:ilvl w:val="0"/>
          <w:numId w:val="57"/>
        </w:numPr>
        <w:wordWrap/>
        <w:spacing w:after="120" w:line="400" w:lineRule="exact"/>
        <w:outlineLvl w:val="1"/>
        <w:rPr>
          <w:rFonts w:cs="Tahoma"/>
          <w:b/>
          <w:bCs/>
          <w:sz w:val="28"/>
          <w:szCs w:val="22"/>
        </w:rPr>
      </w:pPr>
      <w:bookmarkStart w:id="233" w:name="_Toc161049779"/>
      <w:bookmarkStart w:id="234" w:name="_Toc161069925"/>
      <w:bookmarkStart w:id="235" w:name="_Toc161229132"/>
      <w:bookmarkStart w:id="236" w:name="_Toc161238087"/>
      <w:bookmarkStart w:id="237" w:name="_Toc161319771"/>
      <w:bookmarkStart w:id="238" w:name="_Toc161320138"/>
      <w:bookmarkStart w:id="239" w:name="_Toc161828902"/>
      <w:bookmarkStart w:id="240" w:name="_Toc164282273"/>
      <w:bookmarkStart w:id="241" w:name="_Toc191472734"/>
      <w:r w:rsidRPr="0022198B">
        <w:rPr>
          <w:b/>
          <w:bCs/>
          <w:sz w:val="28"/>
          <w:szCs w:val="22"/>
        </w:rPr>
        <w:t>績效指標</w:t>
      </w:r>
      <w:bookmarkEnd w:id="221"/>
      <w:bookmarkEnd w:id="222"/>
      <w:bookmarkEnd w:id="233"/>
      <w:bookmarkEnd w:id="234"/>
      <w:bookmarkEnd w:id="235"/>
      <w:bookmarkEnd w:id="236"/>
      <w:bookmarkEnd w:id="237"/>
      <w:bookmarkEnd w:id="238"/>
      <w:bookmarkEnd w:id="239"/>
      <w:bookmarkEnd w:id="240"/>
      <w:bookmarkEnd w:id="241"/>
    </w:p>
    <w:p w14:paraId="0FBB7FC0" w14:textId="405F013D" w:rsidR="005A3E48" w:rsidRDefault="005A3E48" w:rsidP="005A3E48">
      <w:r w:rsidRPr="00D95889">
        <w:rPr>
          <w:rFonts w:cs="Times New Roman" w:hint="eastAsia"/>
          <w:color w:val="4472C4"/>
          <w:sz w:val="24"/>
        </w:rPr>
        <w:t>（</w:t>
      </w:r>
      <w:r w:rsidR="00876D4C">
        <w:rPr>
          <w:rFonts w:cs="Times New Roman" w:hint="eastAsia"/>
          <w:color w:val="4472C4"/>
          <w:sz w:val="24"/>
        </w:rPr>
        <w:t>指標由學校自訂，但應包含</w:t>
      </w:r>
      <w:r w:rsidR="00876D4C">
        <w:rPr>
          <w:rFonts w:cs="Times New Roman" w:hint="eastAsia"/>
          <w:color w:val="4472C4"/>
          <w:sz w:val="24"/>
        </w:rPr>
        <w:t>11</w:t>
      </w:r>
      <w:r w:rsidR="003B074B">
        <w:rPr>
          <w:rFonts w:cs="Times New Roman" w:hint="eastAsia"/>
          <w:color w:val="4472C4"/>
          <w:sz w:val="24"/>
        </w:rPr>
        <w:t>4</w:t>
      </w:r>
      <w:r w:rsidR="00876D4C">
        <w:rPr>
          <w:rFonts w:cs="Times New Roman" w:hint="eastAsia"/>
          <w:color w:val="4472C4"/>
          <w:sz w:val="24"/>
        </w:rPr>
        <w:t>至</w:t>
      </w:r>
      <w:r w:rsidR="00876D4C">
        <w:rPr>
          <w:rFonts w:cs="Times New Roman" w:hint="eastAsia"/>
          <w:color w:val="4472C4"/>
          <w:sz w:val="24"/>
        </w:rPr>
        <w:t>117</w:t>
      </w:r>
      <w:r w:rsidR="00876D4C">
        <w:rPr>
          <w:rFonts w:cs="Times New Roman" w:hint="eastAsia"/>
          <w:color w:val="4472C4"/>
          <w:sz w:val="24"/>
        </w:rPr>
        <w:t>學年度</w:t>
      </w:r>
      <w:r w:rsidR="00876D4C" w:rsidRPr="003B074B">
        <w:rPr>
          <w:rFonts w:cs="Times New Roman" w:hint="eastAsia"/>
          <w:b/>
          <w:bCs/>
          <w:color w:val="4472C4"/>
          <w:sz w:val="24"/>
        </w:rPr>
        <w:t>量化及質化績效指標</w:t>
      </w:r>
      <w:r>
        <w:rPr>
          <w:rFonts w:cs="Times New Roman" w:hint="eastAsia"/>
          <w:color w:val="4472C4"/>
          <w:sz w:val="24"/>
        </w:rPr>
        <w:t>，例如</w:t>
      </w:r>
      <w:r w:rsidRPr="005A3E48">
        <w:rPr>
          <w:rFonts w:cs="Times New Roman" w:hint="eastAsia"/>
          <w:color w:val="4472C4"/>
          <w:sz w:val="24"/>
        </w:rPr>
        <w:t>全校受補助學生</w:t>
      </w:r>
      <w:r w:rsidR="00AF2DF4">
        <w:rPr>
          <w:rFonts w:cs="Times New Roman" w:hint="eastAsia"/>
          <w:color w:val="4472C4"/>
          <w:sz w:val="24"/>
        </w:rPr>
        <w:t>人數、</w:t>
      </w:r>
      <w:r w:rsidRPr="00D95889">
        <w:rPr>
          <w:rFonts w:cs="Times New Roman" w:hint="eastAsia"/>
          <w:color w:val="4472C4"/>
          <w:sz w:val="24"/>
        </w:rPr>
        <w:t>職</w:t>
      </w:r>
      <w:proofErr w:type="gramStart"/>
      <w:r w:rsidRPr="00D95889">
        <w:rPr>
          <w:rFonts w:cs="Times New Roman" w:hint="eastAsia"/>
          <w:color w:val="4472C4"/>
          <w:sz w:val="24"/>
        </w:rPr>
        <w:t>涯</w:t>
      </w:r>
      <w:proofErr w:type="gramEnd"/>
      <w:r w:rsidRPr="00D95889">
        <w:rPr>
          <w:rFonts w:cs="Times New Roman" w:hint="eastAsia"/>
          <w:color w:val="4472C4"/>
          <w:sz w:val="24"/>
        </w:rPr>
        <w:t>輔導成效、企業承諾聘用之博士班畢業生人數</w:t>
      </w:r>
      <w:r w:rsidR="00225D69">
        <w:rPr>
          <w:rFonts w:cs="Times New Roman" w:hint="eastAsia"/>
          <w:color w:val="4472C4"/>
          <w:sz w:val="24"/>
        </w:rPr>
        <w:t>、</w:t>
      </w:r>
      <w:r w:rsidR="00225D69" w:rsidRPr="00225D69">
        <w:rPr>
          <w:rFonts w:cs="Times New Roman" w:hint="eastAsia"/>
          <w:color w:val="4472C4"/>
          <w:sz w:val="24"/>
        </w:rPr>
        <w:t>畢業後投入推動</w:t>
      </w:r>
      <w:r w:rsidR="00876D4C">
        <w:rPr>
          <w:rFonts w:cs="Times New Roman" w:hint="eastAsia"/>
          <w:color w:val="4472C4"/>
          <w:sz w:val="24"/>
        </w:rPr>
        <w:t>職場後所產生社會影響力、學術貢獻</w:t>
      </w:r>
      <w:r w:rsidR="00CA450B">
        <w:rPr>
          <w:rFonts w:cs="Times New Roman" w:hint="eastAsia"/>
          <w:color w:val="4472C4"/>
          <w:sz w:val="24"/>
        </w:rPr>
        <w:t>，或其他特色指標</w:t>
      </w:r>
      <w:r w:rsidR="00AF2DF4">
        <w:rPr>
          <w:rFonts w:cs="Times New Roman" w:hint="eastAsia"/>
          <w:color w:val="4472C4"/>
          <w:sz w:val="24"/>
        </w:rPr>
        <w:t>，至多以</w:t>
      </w:r>
      <w:r w:rsidR="00AF2DF4" w:rsidRPr="00EA5AF9">
        <w:rPr>
          <w:rFonts w:cs="Times New Roman" w:hint="eastAsia"/>
          <w:b/>
          <w:bCs/>
          <w:color w:val="4472C4"/>
          <w:sz w:val="24"/>
        </w:rPr>
        <w:t>5</w:t>
      </w:r>
      <w:r w:rsidR="00AF2DF4" w:rsidRPr="00EA5AF9">
        <w:rPr>
          <w:rFonts w:cs="Times New Roman" w:hint="eastAsia"/>
          <w:b/>
          <w:bCs/>
          <w:color w:val="4472C4"/>
          <w:sz w:val="24"/>
        </w:rPr>
        <w:t>個績效指標</w:t>
      </w:r>
      <w:r w:rsidR="00AF2DF4">
        <w:rPr>
          <w:rFonts w:cs="Times New Roman" w:hint="eastAsia"/>
          <w:color w:val="4472C4"/>
          <w:sz w:val="24"/>
        </w:rPr>
        <w:t>為限</w:t>
      </w:r>
      <w:r w:rsidRPr="00D95889">
        <w:rPr>
          <w:rFonts w:cs="Times New Roman" w:hint="eastAsia"/>
          <w:color w:val="4472C4"/>
          <w:sz w:val="24"/>
        </w:rPr>
        <w:t>）</w:t>
      </w:r>
    </w:p>
    <w:p w14:paraId="0461690E" w14:textId="2F182163" w:rsidR="00CA0583" w:rsidRDefault="00765247" w:rsidP="00765247">
      <w:pPr>
        <w:keepNext/>
        <w:numPr>
          <w:ilvl w:val="0"/>
          <w:numId w:val="60"/>
        </w:numPr>
        <w:rPr>
          <w:rFonts w:cs="Times New Roman"/>
          <w:lang w:bidi="ar-SA"/>
        </w:rPr>
      </w:pPr>
      <w:r w:rsidRPr="00765247">
        <w:rPr>
          <w:rFonts w:cs="Times New Roman" w:hint="eastAsia"/>
          <w:lang w:bidi="ar-SA"/>
        </w:rPr>
        <w:t>指標</w:t>
      </w:r>
      <w:proofErr w:type="gramStart"/>
      <w:r w:rsidRPr="00765247">
        <w:rPr>
          <w:rFonts w:cs="Times New Roman" w:hint="eastAsia"/>
          <w:lang w:bidi="ar-SA"/>
        </w:rPr>
        <w:t>一</w:t>
      </w:r>
      <w:proofErr w:type="gramEnd"/>
      <w:r w:rsidRPr="00765247">
        <w:rPr>
          <w:rFonts w:cs="Times New Roman" w:hint="eastAsia"/>
          <w:lang w:bidi="ar-SA"/>
        </w:rPr>
        <w:t>：</w:t>
      </w:r>
    </w:p>
    <w:p w14:paraId="4BC59F51" w14:textId="77777777" w:rsidR="00765247" w:rsidRPr="00765247" w:rsidRDefault="00765247" w:rsidP="00765247"/>
    <w:p w14:paraId="6C79A50F" w14:textId="777DC3C9" w:rsidR="00765247" w:rsidRDefault="00765247" w:rsidP="00765247">
      <w:pPr>
        <w:keepNext/>
        <w:numPr>
          <w:ilvl w:val="0"/>
          <w:numId w:val="60"/>
        </w:numPr>
        <w:rPr>
          <w:rFonts w:cs="Times New Roman"/>
          <w:lang w:bidi="ar-SA"/>
        </w:rPr>
      </w:pPr>
      <w:r w:rsidRPr="00765247">
        <w:rPr>
          <w:rFonts w:cs="Times New Roman" w:hint="eastAsia"/>
          <w:lang w:bidi="ar-SA"/>
        </w:rPr>
        <w:t>指標二：</w:t>
      </w:r>
    </w:p>
    <w:p w14:paraId="2ECCDC4C" w14:textId="77777777" w:rsidR="00765247" w:rsidRPr="00765247" w:rsidRDefault="00765247" w:rsidP="00765247"/>
    <w:p w14:paraId="0F75344E" w14:textId="16437CC4" w:rsidR="00765247" w:rsidRDefault="00765247" w:rsidP="00765247">
      <w:pPr>
        <w:keepNext/>
        <w:numPr>
          <w:ilvl w:val="0"/>
          <w:numId w:val="60"/>
        </w:numPr>
        <w:rPr>
          <w:rFonts w:cs="Times New Roman"/>
          <w:lang w:bidi="ar-SA"/>
        </w:rPr>
      </w:pPr>
      <w:r w:rsidRPr="00765247">
        <w:rPr>
          <w:rFonts w:cs="Times New Roman" w:hint="eastAsia"/>
          <w:lang w:bidi="ar-SA"/>
        </w:rPr>
        <w:t>指標</w:t>
      </w:r>
      <w:proofErr w:type="gramStart"/>
      <w:r w:rsidRPr="00765247">
        <w:rPr>
          <w:rFonts w:cs="Times New Roman" w:hint="eastAsia"/>
          <w:lang w:bidi="ar-SA"/>
        </w:rPr>
        <w:t>三</w:t>
      </w:r>
      <w:proofErr w:type="gramEnd"/>
      <w:r w:rsidRPr="00765247">
        <w:rPr>
          <w:rFonts w:cs="Times New Roman" w:hint="eastAsia"/>
          <w:lang w:bidi="ar-SA"/>
        </w:rPr>
        <w:t>：</w:t>
      </w:r>
    </w:p>
    <w:p w14:paraId="36162DAA" w14:textId="77777777" w:rsidR="00765247" w:rsidRPr="00765247" w:rsidRDefault="00765247" w:rsidP="00765247"/>
    <w:p w14:paraId="1B63D620" w14:textId="59239E8D" w:rsidR="00765247" w:rsidRDefault="00765247" w:rsidP="00765247">
      <w:pPr>
        <w:keepNext/>
        <w:numPr>
          <w:ilvl w:val="0"/>
          <w:numId w:val="60"/>
        </w:numPr>
        <w:rPr>
          <w:rFonts w:cs="Times New Roman"/>
          <w:lang w:bidi="ar-SA"/>
        </w:rPr>
      </w:pPr>
      <w:r w:rsidRPr="00765247">
        <w:rPr>
          <w:rFonts w:cs="Times New Roman" w:hint="eastAsia"/>
          <w:lang w:bidi="ar-SA"/>
        </w:rPr>
        <w:t>指標四：</w:t>
      </w:r>
    </w:p>
    <w:p w14:paraId="46866961" w14:textId="77777777" w:rsidR="00765247" w:rsidRPr="00765247" w:rsidRDefault="00765247" w:rsidP="00765247"/>
    <w:p w14:paraId="735F88A4" w14:textId="116BAEC6" w:rsidR="00765247" w:rsidRPr="00765247" w:rsidRDefault="00765247" w:rsidP="00765247">
      <w:pPr>
        <w:keepNext/>
        <w:numPr>
          <w:ilvl w:val="0"/>
          <w:numId w:val="60"/>
        </w:numPr>
        <w:rPr>
          <w:rFonts w:cs="Times New Roman"/>
          <w:lang w:bidi="ar-SA"/>
        </w:rPr>
      </w:pPr>
      <w:r w:rsidRPr="00765247">
        <w:rPr>
          <w:rFonts w:cs="Times New Roman" w:hint="eastAsia"/>
          <w:lang w:bidi="ar-SA"/>
        </w:rPr>
        <w:t>指標五：</w:t>
      </w:r>
    </w:p>
    <w:p w14:paraId="6B1CA464" w14:textId="4ED45ECB" w:rsidR="00765247" w:rsidRDefault="00765247" w:rsidP="00765247"/>
    <w:p w14:paraId="4445734E" w14:textId="77777777" w:rsidR="00765247" w:rsidRPr="00765247" w:rsidRDefault="00765247" w:rsidP="00765247"/>
    <w:p w14:paraId="2E13C704" w14:textId="1B38B8AE" w:rsidR="0071097D" w:rsidRPr="0022198B" w:rsidRDefault="00AF2DF4" w:rsidP="00765247">
      <w:pPr>
        <w:pStyle w:val="Textbody"/>
        <w:numPr>
          <w:ilvl w:val="0"/>
          <w:numId w:val="57"/>
        </w:numPr>
        <w:wordWrap/>
        <w:spacing w:after="120" w:line="400" w:lineRule="exact"/>
        <w:outlineLvl w:val="1"/>
        <w:rPr>
          <w:rFonts w:cs="Times New Roman"/>
          <w:b/>
          <w:bCs/>
          <w:sz w:val="28"/>
          <w:szCs w:val="22"/>
        </w:rPr>
      </w:pPr>
      <w:bookmarkStart w:id="242" w:name="_Toc162016354"/>
      <w:bookmarkStart w:id="243" w:name="_Toc162016407"/>
      <w:bookmarkStart w:id="244" w:name="_Toc162020311"/>
      <w:bookmarkStart w:id="245" w:name="_Toc162020368"/>
      <w:bookmarkStart w:id="246" w:name="_Toc162023430"/>
      <w:bookmarkStart w:id="247" w:name="_Toc162016355"/>
      <w:bookmarkStart w:id="248" w:name="_Toc162016408"/>
      <w:bookmarkStart w:id="249" w:name="_Toc162020312"/>
      <w:bookmarkStart w:id="250" w:name="_Toc162020369"/>
      <w:bookmarkStart w:id="251" w:name="_Toc162023431"/>
      <w:bookmarkStart w:id="252" w:name="_Toc162016356"/>
      <w:bookmarkStart w:id="253" w:name="_Toc162016409"/>
      <w:bookmarkStart w:id="254" w:name="_Toc162020313"/>
      <w:bookmarkStart w:id="255" w:name="_Toc162020370"/>
      <w:bookmarkStart w:id="256" w:name="_Toc162023432"/>
      <w:bookmarkStart w:id="257" w:name="_Toc162016363"/>
      <w:bookmarkStart w:id="258" w:name="_Toc162016416"/>
      <w:bookmarkStart w:id="259" w:name="_Toc162020320"/>
      <w:bookmarkStart w:id="260" w:name="_Toc162020377"/>
      <w:bookmarkStart w:id="261" w:name="_Toc162023439"/>
      <w:bookmarkStart w:id="262" w:name="_Toc162016370"/>
      <w:bookmarkStart w:id="263" w:name="_Toc162016423"/>
      <w:bookmarkStart w:id="264" w:name="_Toc162020327"/>
      <w:bookmarkStart w:id="265" w:name="_Toc162020384"/>
      <w:bookmarkStart w:id="266" w:name="_Toc162023446"/>
      <w:bookmarkStart w:id="267" w:name="_Toc162016371"/>
      <w:bookmarkStart w:id="268" w:name="_Toc162016424"/>
      <w:bookmarkStart w:id="269" w:name="_Toc162020328"/>
      <w:bookmarkStart w:id="270" w:name="_Toc162020385"/>
      <w:bookmarkStart w:id="271" w:name="_Toc162023447"/>
      <w:bookmarkStart w:id="272" w:name="_Toc162016373"/>
      <w:bookmarkStart w:id="273" w:name="_Toc162016426"/>
      <w:bookmarkStart w:id="274" w:name="_Toc162020330"/>
      <w:bookmarkStart w:id="275" w:name="_Toc162020387"/>
      <w:bookmarkStart w:id="276" w:name="_Toc162023449"/>
      <w:bookmarkStart w:id="277" w:name="_Toc162016374"/>
      <w:bookmarkStart w:id="278" w:name="_Toc162016427"/>
      <w:bookmarkStart w:id="279" w:name="_Toc162020331"/>
      <w:bookmarkStart w:id="280" w:name="_Toc162020388"/>
      <w:bookmarkStart w:id="281" w:name="_Toc162023450"/>
      <w:bookmarkStart w:id="282" w:name="_Toc162020332"/>
      <w:bookmarkStart w:id="283" w:name="_Toc162020389"/>
      <w:bookmarkStart w:id="284" w:name="_Toc162023451"/>
      <w:bookmarkStart w:id="285" w:name="_Toc164282274"/>
      <w:bookmarkStart w:id="286" w:name="_Toc63088769"/>
      <w:bookmarkStart w:id="287" w:name="_Toc159406270"/>
      <w:bookmarkStart w:id="288" w:name="_Toc159424960"/>
      <w:bookmarkStart w:id="289" w:name="_Toc161049785"/>
      <w:bookmarkStart w:id="290" w:name="_Toc161069931"/>
      <w:bookmarkStart w:id="291" w:name="_Toc19147273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22198B">
        <w:rPr>
          <w:rFonts w:cs="Times New Roman" w:hint="eastAsia"/>
          <w:b/>
          <w:bCs/>
          <w:sz w:val="28"/>
          <w:szCs w:val="22"/>
        </w:rPr>
        <w:t>管考機制</w:t>
      </w:r>
      <w:bookmarkEnd w:id="285"/>
      <w:bookmarkEnd w:id="291"/>
    </w:p>
    <w:p w14:paraId="47C6C051" w14:textId="4DBDCC56" w:rsidR="0071097D" w:rsidRDefault="0071097D" w:rsidP="0071097D">
      <w:pPr>
        <w:ind w:left="709"/>
        <w:rPr>
          <w:rFonts w:cs="Times New Roman"/>
          <w:color w:val="4472C4"/>
          <w:sz w:val="24"/>
        </w:rPr>
      </w:pPr>
      <w:r w:rsidRPr="00D95889">
        <w:rPr>
          <w:rFonts w:cs="Times New Roman" w:hint="eastAsia"/>
          <w:color w:val="4472C4"/>
          <w:sz w:val="24"/>
        </w:rPr>
        <w:t>（請說明</w:t>
      </w:r>
      <w:r w:rsidR="00AF2DF4" w:rsidRPr="00AF2DF4">
        <w:rPr>
          <w:rFonts w:cs="Times New Roman" w:hint="eastAsia"/>
          <w:color w:val="4472C4"/>
          <w:sz w:val="24"/>
        </w:rPr>
        <w:t>學校未來如何追蹤</w:t>
      </w:r>
      <w:r w:rsidR="00AF2DF4">
        <w:rPr>
          <w:rFonts w:cs="Times New Roman" w:hint="eastAsia"/>
          <w:color w:val="4472C4"/>
          <w:sz w:val="24"/>
        </w:rPr>
        <w:t>、</w:t>
      </w:r>
      <w:r w:rsidR="00AF2DF4" w:rsidRPr="00AF2DF4">
        <w:rPr>
          <w:rFonts w:cs="Times New Roman" w:hint="eastAsia"/>
          <w:color w:val="4472C4"/>
          <w:sz w:val="24"/>
        </w:rPr>
        <w:t>考核計畫執行成效</w:t>
      </w:r>
      <w:r w:rsidR="00AF2DF4">
        <w:rPr>
          <w:rFonts w:cs="Times New Roman" w:hint="eastAsia"/>
          <w:color w:val="4472C4"/>
          <w:sz w:val="24"/>
        </w:rPr>
        <w:t>，並回饋精進計畫執行之作法）</w:t>
      </w:r>
    </w:p>
    <w:p w14:paraId="3E9B3483" w14:textId="77777777" w:rsidR="00AF2DF4" w:rsidRDefault="00AF2DF4" w:rsidP="0071097D">
      <w:pPr>
        <w:ind w:left="709"/>
        <w:rPr>
          <w:rFonts w:cs="Times New Roman"/>
          <w:color w:val="4472C4"/>
          <w:sz w:val="24"/>
        </w:rPr>
      </w:pPr>
    </w:p>
    <w:p w14:paraId="5ED91515" w14:textId="0E68357E" w:rsidR="0036023D" w:rsidRPr="00DA5288" w:rsidRDefault="0022198B" w:rsidP="00DA5288">
      <w:pPr>
        <w:pStyle w:val="1"/>
        <w:numPr>
          <w:ilvl w:val="0"/>
          <w:numId w:val="48"/>
        </w:numPr>
        <w:wordWrap/>
        <w:spacing w:before="0" w:after="120" w:line="400" w:lineRule="exact"/>
      </w:pPr>
      <w:bookmarkStart w:id="292" w:name="_Toc164282275"/>
      <w:bookmarkStart w:id="293" w:name="_Toc191472736"/>
      <w:bookmarkEnd w:id="286"/>
      <w:bookmarkEnd w:id="287"/>
      <w:bookmarkEnd w:id="288"/>
      <w:bookmarkEnd w:id="289"/>
      <w:bookmarkEnd w:id="290"/>
      <w:r>
        <w:rPr>
          <w:rFonts w:hint="eastAsia"/>
        </w:rPr>
        <w:t>經費</w:t>
      </w:r>
      <w:bookmarkEnd w:id="292"/>
      <w:bookmarkEnd w:id="293"/>
    </w:p>
    <w:p w14:paraId="490AC1E3" w14:textId="757F9823" w:rsidR="0036023D" w:rsidRDefault="0036023D" w:rsidP="0036023D">
      <w:pPr>
        <w:spacing w:after="120" w:line="0" w:lineRule="atLeast"/>
        <w:ind w:left="709"/>
        <w:jc w:val="both"/>
        <w:rPr>
          <w:rFonts w:cs="Times New Roman"/>
          <w:color w:val="4472C4"/>
          <w:sz w:val="24"/>
          <w:szCs w:val="20"/>
        </w:rPr>
      </w:pPr>
      <w:proofErr w:type="gramStart"/>
      <w:r>
        <w:rPr>
          <w:rFonts w:cs="Times New Roman"/>
          <w:color w:val="4472C4"/>
          <w:sz w:val="24"/>
          <w:szCs w:val="20"/>
        </w:rPr>
        <w:t>（</w:t>
      </w:r>
      <w:proofErr w:type="gramEnd"/>
      <w:r w:rsidR="0022198B" w:rsidRPr="0022198B">
        <w:rPr>
          <w:rFonts w:cs="Times New Roman" w:hint="eastAsia"/>
          <w:color w:val="4472C4"/>
          <w:sz w:val="24"/>
          <w:szCs w:val="20"/>
        </w:rPr>
        <w:t>請</w:t>
      </w:r>
      <w:r w:rsidR="0022198B">
        <w:rPr>
          <w:rFonts w:cs="Times New Roman" w:hint="eastAsia"/>
          <w:color w:val="4472C4"/>
          <w:sz w:val="24"/>
          <w:szCs w:val="20"/>
        </w:rPr>
        <w:t>依「</w:t>
      </w:r>
      <w:r w:rsidR="0022198B" w:rsidRPr="0022198B">
        <w:rPr>
          <w:rFonts w:cs="Times New Roman" w:hint="eastAsia"/>
          <w:color w:val="4472C4"/>
          <w:sz w:val="24"/>
          <w:szCs w:val="20"/>
        </w:rPr>
        <w:t>整體資源規劃</w:t>
      </w:r>
      <w:r w:rsidR="0022198B">
        <w:rPr>
          <w:rFonts w:cs="Times New Roman" w:hint="eastAsia"/>
          <w:color w:val="4472C4"/>
          <w:sz w:val="24"/>
          <w:szCs w:val="20"/>
        </w:rPr>
        <w:t>」之「</w:t>
      </w:r>
      <w:r w:rsidR="0022198B" w:rsidRPr="0022198B">
        <w:rPr>
          <w:rFonts w:cs="Times New Roman" w:hint="eastAsia"/>
          <w:color w:val="4472C4"/>
          <w:sz w:val="24"/>
          <w:szCs w:val="20"/>
        </w:rPr>
        <w:t>申請教育部補助</w:t>
      </w:r>
      <w:r w:rsidR="0022198B">
        <w:rPr>
          <w:rFonts w:cs="Times New Roman" w:hint="eastAsia"/>
          <w:color w:val="4472C4"/>
          <w:sz w:val="24"/>
          <w:szCs w:val="20"/>
        </w:rPr>
        <w:t>額度」分年</w:t>
      </w:r>
      <w:r w:rsidR="0022198B" w:rsidRPr="0022198B">
        <w:rPr>
          <w:rFonts w:cs="Times New Roman" w:hint="eastAsia"/>
          <w:color w:val="4472C4"/>
          <w:sz w:val="24"/>
          <w:szCs w:val="20"/>
        </w:rPr>
        <w:t>填寫，請分列經費需求項目</w:t>
      </w:r>
      <w:r w:rsidR="0022198B">
        <w:rPr>
          <w:rFonts w:cs="Times New Roman" w:hint="eastAsia"/>
          <w:color w:val="4472C4"/>
          <w:sz w:val="24"/>
          <w:szCs w:val="20"/>
        </w:rPr>
        <w:t>，</w:t>
      </w:r>
      <w:r w:rsidR="0022198B" w:rsidRPr="0022198B">
        <w:rPr>
          <w:rFonts w:cs="Times New Roman" w:hint="eastAsia"/>
          <w:color w:val="4472C4"/>
          <w:sz w:val="24"/>
          <w:szCs w:val="20"/>
        </w:rPr>
        <w:lastRenderedPageBreak/>
        <w:t>補助經費及配合款金額需符合</w:t>
      </w:r>
      <w:r w:rsidR="0022198B">
        <w:rPr>
          <w:rFonts w:cs="Times New Roman" w:hint="eastAsia"/>
          <w:color w:val="4472C4"/>
          <w:sz w:val="24"/>
          <w:szCs w:val="20"/>
        </w:rPr>
        <w:t>教育部相關</w:t>
      </w:r>
      <w:r w:rsidR="0022198B" w:rsidRPr="0022198B">
        <w:rPr>
          <w:rFonts w:cs="Times New Roman" w:hint="eastAsia"/>
          <w:color w:val="4472C4"/>
          <w:sz w:val="24"/>
          <w:szCs w:val="20"/>
        </w:rPr>
        <w:t>規定。</w:t>
      </w:r>
      <w:r>
        <w:rPr>
          <w:rFonts w:cs="Times New Roman"/>
          <w:color w:val="4472C4"/>
          <w:sz w:val="24"/>
          <w:szCs w:val="20"/>
        </w:rPr>
        <w:t>）</w:t>
      </w:r>
    </w:p>
    <w:p w14:paraId="5F726C0D" w14:textId="77777777" w:rsidR="00D95889" w:rsidRPr="0036023D" w:rsidRDefault="00D95889" w:rsidP="0036023D">
      <w:pPr>
        <w:pStyle w:val="ae"/>
        <w:ind w:left="0"/>
        <w:rPr>
          <w:rFonts w:cs="Times New Roman"/>
          <w:b/>
          <w:bCs/>
        </w:rPr>
      </w:pPr>
    </w:p>
    <w:p w14:paraId="7DBF7FCE" w14:textId="5B0C488E" w:rsidR="0016496B" w:rsidRPr="0071097D" w:rsidRDefault="0016496B" w:rsidP="00D95889">
      <w:pPr>
        <w:spacing w:after="120" w:line="0" w:lineRule="atLeast"/>
        <w:jc w:val="both"/>
        <w:rPr>
          <w:rFonts w:cs="Times New Roman"/>
          <w:color w:val="4472C4"/>
          <w:sz w:val="24"/>
        </w:rPr>
      </w:pPr>
      <w:bookmarkStart w:id="294" w:name="_Toc39841278"/>
      <w:bookmarkStart w:id="295" w:name="_Toc40078830"/>
      <w:bookmarkStart w:id="296" w:name="_Toc40078892"/>
      <w:bookmarkEnd w:id="294"/>
      <w:bookmarkEnd w:id="295"/>
      <w:bookmarkEnd w:id="296"/>
    </w:p>
    <w:p w14:paraId="3697008A" w14:textId="454B83F3" w:rsidR="0022198B" w:rsidRDefault="0022198B" w:rsidP="00765247">
      <w:pPr>
        <w:pStyle w:val="Textbody"/>
        <w:numPr>
          <w:ilvl w:val="0"/>
          <w:numId w:val="57"/>
        </w:numPr>
        <w:wordWrap/>
        <w:spacing w:after="120" w:line="400" w:lineRule="exact"/>
        <w:outlineLvl w:val="1"/>
        <w:rPr>
          <w:rFonts w:cs="Times New Roman"/>
        </w:rPr>
      </w:pPr>
      <w:r>
        <w:rPr>
          <w:rFonts w:cs="Times New Roman"/>
        </w:rPr>
        <w:br w:type="page"/>
      </w:r>
    </w:p>
    <w:p w14:paraId="7D11DD5C" w14:textId="59743E13" w:rsidR="0016496B" w:rsidRPr="0022198B" w:rsidRDefault="003B074B" w:rsidP="003B074B">
      <w:pPr>
        <w:pStyle w:val="Textbody"/>
        <w:wordWrap/>
        <w:spacing w:after="120" w:line="400" w:lineRule="exact"/>
        <w:jc w:val="left"/>
        <w:outlineLvl w:val="1"/>
        <w:rPr>
          <w:rFonts w:cs="Times New Roman"/>
          <w:sz w:val="28"/>
          <w:szCs w:val="22"/>
        </w:rPr>
      </w:pPr>
      <w:bookmarkStart w:id="297" w:name="_Toc164282276"/>
      <w:bookmarkStart w:id="298" w:name="_Toc191472737"/>
      <w:r>
        <w:rPr>
          <w:rFonts w:cs="Times New Roman" w:hint="eastAsia"/>
          <w:sz w:val="28"/>
          <w:szCs w:val="22"/>
        </w:rPr>
        <w:lastRenderedPageBreak/>
        <w:t>一、</w:t>
      </w:r>
      <w:r w:rsidRPr="0022198B">
        <w:rPr>
          <w:rFonts w:cs="Times New Roman" w:hint="eastAsia"/>
          <w:sz w:val="28"/>
          <w:szCs w:val="22"/>
        </w:rPr>
        <w:t>11</w:t>
      </w:r>
      <w:r>
        <w:rPr>
          <w:rFonts w:cs="Times New Roman" w:hint="eastAsia"/>
          <w:sz w:val="28"/>
          <w:szCs w:val="22"/>
        </w:rPr>
        <w:t>4</w:t>
      </w:r>
      <w:r w:rsidRPr="0022198B">
        <w:rPr>
          <w:rFonts w:cs="Times New Roman" w:hint="eastAsia"/>
          <w:sz w:val="28"/>
          <w:szCs w:val="22"/>
        </w:rPr>
        <w:t>學年度</w:t>
      </w:r>
      <w:r>
        <w:rPr>
          <w:rFonts w:cs="Times New Roman" w:hint="eastAsia"/>
          <w:sz w:val="28"/>
          <w:szCs w:val="22"/>
        </w:rPr>
        <w:t>經費表</w:t>
      </w:r>
      <w:bookmarkEnd w:id="297"/>
      <w:bookmarkEnd w:id="298"/>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22198B" w14:paraId="00E15B29" w14:textId="77777777" w:rsidTr="006226A0">
        <w:trPr>
          <w:trHeight w:val="265"/>
          <w:tblHeader/>
          <w:jc w:val="center"/>
        </w:trPr>
        <w:tc>
          <w:tcPr>
            <w:tcW w:w="705" w:type="dxa"/>
            <w:tcMar>
              <w:top w:w="0" w:type="dxa"/>
              <w:left w:w="10" w:type="dxa"/>
              <w:bottom w:w="0" w:type="dxa"/>
              <w:right w:w="10" w:type="dxa"/>
            </w:tcMar>
          </w:tcPr>
          <w:p w14:paraId="4D876CED" w14:textId="77777777" w:rsidR="0022198B" w:rsidRDefault="0022198B" w:rsidP="002B5653">
            <w:pPr>
              <w:spacing w:after="120" w:line="320" w:lineRule="exact"/>
              <w:jc w:val="center"/>
              <w:rPr>
                <w:rFonts w:cs="Times New Roman"/>
                <w:color w:val="000000"/>
                <w:szCs w:val="28"/>
              </w:rPr>
            </w:pPr>
            <w:bookmarkStart w:id="299" w:name="_Toc161049788"/>
            <w:bookmarkStart w:id="300" w:name="_Toc161069934"/>
            <w:bookmarkStart w:id="301" w:name="_Toc161229137"/>
            <w:bookmarkStart w:id="302" w:name="_Toc161238092"/>
            <w:bookmarkStart w:id="303" w:name="_Toc161319776"/>
            <w:bookmarkStart w:id="304" w:name="_Toc161320143"/>
            <w:bookmarkStart w:id="305" w:name="_Toc161828907"/>
          </w:p>
        </w:tc>
        <w:tc>
          <w:tcPr>
            <w:tcW w:w="697" w:type="dxa"/>
            <w:tcMar>
              <w:top w:w="0" w:type="dxa"/>
              <w:left w:w="10" w:type="dxa"/>
              <w:bottom w:w="0" w:type="dxa"/>
              <w:right w:w="10" w:type="dxa"/>
            </w:tcMar>
          </w:tcPr>
          <w:p w14:paraId="5F6AA10E" w14:textId="77777777" w:rsidR="0022198B" w:rsidRDefault="0022198B"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18B17193" w14:textId="77777777" w:rsidR="0022198B" w:rsidRDefault="0022198B"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6A5EE5EC" w14:textId="77777777" w:rsidR="0022198B" w:rsidRDefault="0022198B"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55A7808D" w14:textId="77777777" w:rsidR="0022198B" w:rsidRDefault="0022198B" w:rsidP="002B5653">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15FB77B1" w14:textId="77777777" w:rsidR="0022198B" w:rsidRDefault="0022198B"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6B2B8C4D" w14:textId="77777777" w:rsidR="0022198B" w:rsidRDefault="0022198B"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00B25F5C" w14:textId="09592846" w:rsidR="0022198B" w:rsidRDefault="0022198B" w:rsidP="002B5653">
            <w:pPr>
              <w:spacing w:after="120" w:line="320" w:lineRule="exact"/>
            </w:pPr>
            <w:r>
              <w:rPr>
                <w:rFonts w:cs="Times New Roman"/>
                <w:color w:val="000000"/>
                <w:szCs w:val="28"/>
              </w:rPr>
              <w:t xml:space="preserve">                         </w:t>
            </w:r>
            <w:r w:rsidR="005E12E5">
              <w:rPr>
                <w:rFonts w:cs="Times New Roman" w:hint="eastAsia"/>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560109CA" w14:textId="77777777" w:rsidR="0022198B" w:rsidRDefault="0022198B" w:rsidP="002B5653">
            <w:pPr>
              <w:spacing w:after="120" w:line="320" w:lineRule="exact"/>
              <w:rPr>
                <w:rFonts w:cs="Times New Roman"/>
              </w:rPr>
            </w:pPr>
          </w:p>
        </w:tc>
      </w:tr>
      <w:tr w:rsidR="0022198B" w14:paraId="42F9D0A0" w14:textId="77777777" w:rsidTr="006226A0">
        <w:trPr>
          <w:cantSplit/>
          <w:trHeight w:val="253"/>
          <w:tblHeader/>
          <w:jc w:val="center"/>
        </w:trPr>
        <w:tc>
          <w:tcPr>
            <w:tcW w:w="705" w:type="dxa"/>
            <w:tcMar>
              <w:top w:w="0" w:type="dxa"/>
              <w:left w:w="10" w:type="dxa"/>
              <w:bottom w:w="0" w:type="dxa"/>
              <w:right w:w="10" w:type="dxa"/>
            </w:tcMar>
          </w:tcPr>
          <w:p w14:paraId="6072EB7D" w14:textId="77777777" w:rsidR="0022198B" w:rsidRDefault="0022198B" w:rsidP="002B5653">
            <w:pPr>
              <w:spacing w:after="120" w:line="320" w:lineRule="exact"/>
              <w:jc w:val="center"/>
              <w:rPr>
                <w:rFonts w:cs="Times New Roman"/>
              </w:rPr>
            </w:pPr>
          </w:p>
        </w:tc>
        <w:tc>
          <w:tcPr>
            <w:tcW w:w="697" w:type="dxa"/>
            <w:tcMar>
              <w:top w:w="0" w:type="dxa"/>
              <w:left w:w="10" w:type="dxa"/>
              <w:bottom w:w="0" w:type="dxa"/>
              <w:right w:w="10" w:type="dxa"/>
            </w:tcMar>
          </w:tcPr>
          <w:p w14:paraId="33C11213" w14:textId="77777777" w:rsidR="0022198B" w:rsidRDefault="0022198B" w:rsidP="002B5653">
            <w:pPr>
              <w:spacing w:after="120" w:line="320" w:lineRule="exact"/>
              <w:jc w:val="center"/>
              <w:rPr>
                <w:rFonts w:cs="Times New Roman"/>
              </w:rPr>
            </w:pPr>
          </w:p>
        </w:tc>
        <w:tc>
          <w:tcPr>
            <w:tcW w:w="40" w:type="dxa"/>
            <w:tcMar>
              <w:top w:w="0" w:type="dxa"/>
              <w:left w:w="10" w:type="dxa"/>
              <w:bottom w:w="0" w:type="dxa"/>
              <w:right w:w="10" w:type="dxa"/>
            </w:tcMar>
          </w:tcPr>
          <w:p w14:paraId="10DF24EB" w14:textId="77777777" w:rsidR="0022198B" w:rsidRDefault="0022198B" w:rsidP="002B5653">
            <w:pPr>
              <w:spacing w:after="120" w:line="320" w:lineRule="exact"/>
              <w:jc w:val="center"/>
              <w:rPr>
                <w:rFonts w:cs="Times New Roman"/>
              </w:rPr>
            </w:pPr>
          </w:p>
        </w:tc>
        <w:tc>
          <w:tcPr>
            <w:tcW w:w="198" w:type="dxa"/>
            <w:tcMar>
              <w:top w:w="0" w:type="dxa"/>
              <w:left w:w="10" w:type="dxa"/>
              <w:bottom w:w="0" w:type="dxa"/>
              <w:right w:w="10" w:type="dxa"/>
            </w:tcMar>
          </w:tcPr>
          <w:p w14:paraId="5B97FFD2" w14:textId="77777777" w:rsidR="0022198B" w:rsidRDefault="0022198B" w:rsidP="002B5653">
            <w:pPr>
              <w:spacing w:after="120" w:line="320" w:lineRule="exact"/>
              <w:jc w:val="center"/>
              <w:rPr>
                <w:rFonts w:cs="Times New Roman"/>
              </w:rPr>
            </w:pPr>
          </w:p>
        </w:tc>
        <w:tc>
          <w:tcPr>
            <w:tcW w:w="7883" w:type="dxa"/>
            <w:gridSpan w:val="6"/>
            <w:tcMar>
              <w:top w:w="0" w:type="dxa"/>
              <w:left w:w="28" w:type="dxa"/>
              <w:bottom w:w="0" w:type="dxa"/>
              <w:right w:w="28" w:type="dxa"/>
            </w:tcMar>
          </w:tcPr>
          <w:p w14:paraId="713DFAD2" w14:textId="5378CD49" w:rsidR="0022198B" w:rsidRDefault="0022198B" w:rsidP="002B5653">
            <w:pPr>
              <w:spacing w:after="120" w:line="320" w:lineRule="exact"/>
              <w:jc w:val="center"/>
            </w:pPr>
            <w:r>
              <w:rPr>
                <w:rFonts w:cs="Times New Roman" w:hint="eastAsia"/>
                <w:color w:val="000000"/>
                <w:szCs w:val="28"/>
              </w:rPr>
              <w:t>教育部補</w:t>
            </w:r>
            <w:r w:rsidR="005E12E5">
              <w:rPr>
                <w:rFonts w:cs="Times New Roman" w:hint="eastAsia"/>
                <w:color w:val="000000"/>
                <w:szCs w:val="28"/>
              </w:rPr>
              <w:t>(</w:t>
            </w:r>
            <w:r w:rsidR="005E12E5">
              <w:rPr>
                <w:rFonts w:cs="Times New Roman" w:hint="eastAsia"/>
                <w:color w:val="000000"/>
                <w:szCs w:val="28"/>
              </w:rPr>
              <w:t>捐</w:t>
            </w:r>
            <w:r w:rsidR="005E12E5">
              <w:rPr>
                <w:rFonts w:cs="Times New Roman"/>
                <w:color w:val="000000"/>
                <w:szCs w:val="28"/>
              </w:rPr>
              <w:t>)</w:t>
            </w:r>
            <w:r>
              <w:rPr>
                <w:rFonts w:cs="Times New Roman" w:hint="eastAsia"/>
                <w:color w:val="000000"/>
                <w:szCs w:val="28"/>
              </w:rPr>
              <w:t>助計畫項目經費表</w:t>
            </w:r>
            <w:r w:rsidR="005E12E5">
              <w:rPr>
                <w:rFonts w:cs="Times New Roman" w:hint="eastAsia"/>
                <w:color w:val="000000"/>
                <w:szCs w:val="28"/>
              </w:rPr>
              <w:t>(</w:t>
            </w:r>
            <w:r w:rsidR="005E12E5">
              <w:rPr>
                <w:rFonts w:cs="Times New Roman" w:hint="eastAsia"/>
                <w:color w:val="000000"/>
                <w:szCs w:val="28"/>
              </w:rPr>
              <w:t>非民間團體</w:t>
            </w:r>
            <w:r w:rsidR="005E12E5">
              <w:rPr>
                <w:rFonts w:cs="Times New Roman"/>
                <w:color w:val="000000"/>
                <w:szCs w:val="28"/>
              </w:rPr>
              <w:t>)</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71CC3AD4" w14:textId="77777777" w:rsidR="0022198B" w:rsidRDefault="0022198B" w:rsidP="002B5653">
            <w:pPr>
              <w:spacing w:after="120" w:line="320" w:lineRule="exact"/>
              <w:jc w:val="center"/>
              <w:rPr>
                <w:rFonts w:cs="Times New Roman"/>
              </w:rPr>
            </w:pPr>
          </w:p>
        </w:tc>
      </w:tr>
      <w:tr w:rsidR="0022198B" w14:paraId="7E748D24" w14:textId="77777777" w:rsidTr="006226A0">
        <w:trPr>
          <w:trHeight w:val="253"/>
          <w:tblHeader/>
          <w:jc w:val="center"/>
        </w:trPr>
        <w:tc>
          <w:tcPr>
            <w:tcW w:w="705" w:type="dxa"/>
            <w:tcMar>
              <w:top w:w="0" w:type="dxa"/>
              <w:left w:w="10" w:type="dxa"/>
              <w:bottom w:w="0" w:type="dxa"/>
              <w:right w:w="10" w:type="dxa"/>
            </w:tcMar>
          </w:tcPr>
          <w:p w14:paraId="04C55C7A" w14:textId="77777777" w:rsidR="0022198B" w:rsidRDefault="0022198B" w:rsidP="002B5653">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22795956" w14:textId="77777777" w:rsidR="0022198B" w:rsidRDefault="0022198B" w:rsidP="002B5653">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246507BE" w14:textId="77777777" w:rsidR="0022198B" w:rsidRDefault="0022198B" w:rsidP="002B5653">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52E6D326" w14:textId="77777777" w:rsidR="0022198B" w:rsidRDefault="0022198B" w:rsidP="002B5653">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7C3F2B72" w14:textId="77777777" w:rsidR="0022198B" w:rsidRDefault="0022198B" w:rsidP="002B5653">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1E72C208" w14:textId="77777777" w:rsidR="0022198B" w:rsidRDefault="0022198B" w:rsidP="002B5653">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338A6C12" w14:textId="77777777" w:rsidR="0022198B" w:rsidRDefault="0022198B" w:rsidP="002B5653">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6060CD19" w14:textId="77777777" w:rsidR="0022198B" w:rsidRDefault="0022198B" w:rsidP="002B5653">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7CA91AC2" w14:textId="77777777" w:rsidR="0022198B" w:rsidRDefault="0022198B" w:rsidP="002B5653">
            <w:pPr>
              <w:spacing w:after="120" w:line="320" w:lineRule="exact"/>
              <w:jc w:val="center"/>
              <w:rPr>
                <w:rFonts w:cs="Times New Roman"/>
              </w:rPr>
            </w:pPr>
          </w:p>
        </w:tc>
      </w:tr>
      <w:tr w:rsidR="0022198B" w14:paraId="4E3809C8" w14:textId="77777777" w:rsidTr="006226A0">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57AA45" w14:textId="77777777" w:rsidR="0022198B" w:rsidRDefault="0022198B" w:rsidP="002B5653">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2BED36" w14:textId="043E22CC" w:rsidR="0022198B" w:rsidRDefault="0022198B" w:rsidP="002B5653">
            <w:pPr>
              <w:spacing w:after="120" w:line="280" w:lineRule="exact"/>
              <w:ind w:left="-26" w:firstLine="26"/>
            </w:pPr>
            <w:r>
              <w:rPr>
                <w:rFonts w:cs="Times New Roman" w:hint="eastAsia"/>
                <w:color w:val="000000"/>
                <w:sz w:val="24"/>
              </w:rPr>
              <w:t>計畫名稱：</w:t>
            </w:r>
            <w:r w:rsidR="003B074B" w:rsidRPr="003B074B">
              <w:rPr>
                <w:rFonts w:cs="Times New Roman" w:hint="eastAsia"/>
                <w:color w:val="000000"/>
                <w:sz w:val="24"/>
              </w:rPr>
              <w:t>教育部博士生獎學金補助計畫</w:t>
            </w:r>
          </w:p>
        </w:tc>
      </w:tr>
      <w:tr w:rsidR="0022198B" w14:paraId="555E6AB8" w14:textId="77777777" w:rsidTr="006226A0">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DC1D57" w14:textId="23C5324D" w:rsidR="0022198B" w:rsidRDefault="0022198B" w:rsidP="002B5653">
            <w:pPr>
              <w:spacing w:after="120" w:line="280" w:lineRule="exact"/>
              <w:ind w:left="-26" w:firstLine="26"/>
            </w:pPr>
            <w:r>
              <w:rPr>
                <w:rFonts w:cs="Times New Roman" w:hint="eastAsia"/>
                <w:color w:val="000000"/>
                <w:sz w:val="24"/>
              </w:rPr>
              <w:t>計畫期程：</w:t>
            </w:r>
            <w:r>
              <w:rPr>
                <w:rFonts w:cs="Times New Roman"/>
                <w:color w:val="000000"/>
                <w:sz w:val="24"/>
              </w:rPr>
              <w:t>11</w:t>
            </w:r>
            <w:r w:rsidR="003B074B">
              <w:rPr>
                <w:rFonts w:cs="Times New Roman" w:hint="eastAsia"/>
                <w:color w:val="000000"/>
                <w:sz w:val="24"/>
              </w:rPr>
              <w:t>4</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sidR="003B074B">
              <w:rPr>
                <w:rFonts w:cs="Times New Roman" w:hint="eastAsia"/>
                <w:color w:val="000000"/>
                <w:sz w:val="24"/>
              </w:rPr>
              <w:t>5</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color w:val="000000"/>
                <w:sz w:val="24"/>
              </w:rPr>
              <w:t>1</w:t>
            </w:r>
            <w:r>
              <w:rPr>
                <w:rFonts w:cs="Times New Roman" w:hint="eastAsia"/>
                <w:color w:val="000000"/>
                <w:sz w:val="24"/>
              </w:rPr>
              <w:t>年）</w:t>
            </w:r>
          </w:p>
        </w:tc>
      </w:tr>
      <w:tr w:rsidR="0022198B" w14:paraId="4DC258E5" w14:textId="77777777" w:rsidTr="006226A0">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310610" w14:textId="77777777" w:rsidR="0022198B" w:rsidRDefault="0022198B" w:rsidP="002B5653">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22198B" w14:paraId="1B3682C6" w14:textId="77777777" w:rsidTr="006226A0">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D9352A" w14:textId="458F4DE3" w:rsidR="0022198B" w:rsidRDefault="0022198B" w:rsidP="002B5653">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sidR="005E12E5">
              <w:rPr>
                <w:rFonts w:ascii="標楷體" w:cs="Times New Roman" w:hint="eastAsia"/>
                <w:color w:val="000000"/>
                <w:sz w:val="24"/>
              </w:rPr>
              <w:t>□</w:t>
            </w:r>
            <w:r>
              <w:rPr>
                <w:rFonts w:ascii="標楷體" w:hAnsi="標楷體" w:cs="Times New Roman" w:hint="eastAsia"/>
                <w:color w:val="000000"/>
                <w:sz w:val="24"/>
              </w:rPr>
              <w:t>有</w:t>
            </w:r>
          </w:p>
          <w:p w14:paraId="2ED95C48" w14:textId="77777777" w:rsidR="0022198B" w:rsidRDefault="0022198B" w:rsidP="002B5653">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63B60FB2" w14:textId="77777777" w:rsidR="0022198B" w:rsidRDefault="0022198B" w:rsidP="00765247">
            <w:pPr>
              <w:pStyle w:val="ae"/>
              <w:numPr>
                <w:ilvl w:val="2"/>
                <w:numId w:val="54"/>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5A84FBD3" w14:textId="77777777" w:rsidR="0022198B" w:rsidRDefault="0022198B" w:rsidP="00765247">
            <w:pPr>
              <w:pStyle w:val="ae"/>
              <w:numPr>
                <w:ilvl w:val="2"/>
                <w:numId w:val="54"/>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color w:val="000000"/>
                <w:sz w:val="24"/>
              </w:rPr>
              <w:t>_</w:t>
            </w:r>
            <w:r>
              <w:rPr>
                <w:rFonts w:cs="Times New Roman" w:hint="eastAsia"/>
                <w:color w:val="000000"/>
                <w:sz w:val="24"/>
              </w:rPr>
              <w:t>萬。</w:t>
            </w:r>
          </w:p>
          <w:p w14:paraId="3ABDB787" w14:textId="77777777" w:rsidR="0022198B" w:rsidRDefault="0022198B" w:rsidP="00765247">
            <w:pPr>
              <w:pStyle w:val="ae"/>
              <w:numPr>
                <w:ilvl w:val="2"/>
                <w:numId w:val="54"/>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22198B" w14:paraId="4425FED5" w14:textId="77777777" w:rsidTr="006226A0">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439969"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60FC74"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申請金額</w:t>
            </w:r>
          </w:p>
          <w:p w14:paraId="6CC1C787"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107AA1"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503D649A"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495A49" w14:textId="77777777" w:rsidR="0022198B" w:rsidRDefault="0022198B" w:rsidP="002B5653">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3F198367" w14:textId="77777777" w:rsidR="0022198B" w:rsidRDefault="0022198B" w:rsidP="002B5653">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2DAF0"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說明</w:t>
            </w:r>
          </w:p>
        </w:tc>
      </w:tr>
      <w:tr w:rsidR="0022198B" w14:paraId="42BB783F" w14:textId="77777777" w:rsidTr="006226A0">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ADFC76"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BAEE7F" w14:textId="77777777" w:rsidR="0022198B" w:rsidRDefault="0022198B" w:rsidP="002B5653">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5C3761" w14:textId="77777777" w:rsidR="0022198B" w:rsidRDefault="0022198B" w:rsidP="002B5653">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C58741" w14:textId="77777777" w:rsidR="0022198B" w:rsidRDefault="0022198B" w:rsidP="002B5653">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E27FFC" w14:textId="77777777" w:rsidR="0022198B" w:rsidRDefault="0022198B" w:rsidP="002B5653">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0F54C94E" w14:textId="77777777" w:rsidR="0022198B" w:rsidRDefault="0022198B" w:rsidP="002B5653">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22198B" w14:paraId="340BE461" w14:textId="77777777" w:rsidTr="006226A0">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00EA98" w14:textId="77777777" w:rsidR="0022198B" w:rsidRDefault="0022198B" w:rsidP="002B5653">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49DAA" w14:textId="77777777" w:rsidR="0022198B" w:rsidRDefault="0022198B" w:rsidP="002B5653">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91516E" w14:textId="77777777" w:rsidR="0022198B" w:rsidRDefault="0022198B" w:rsidP="002B5653">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EDDE86" w14:textId="77777777" w:rsidR="0022198B" w:rsidRDefault="0022198B" w:rsidP="002B5653">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7E944C" w14:textId="77777777" w:rsidR="0022198B" w:rsidRDefault="0022198B" w:rsidP="002B5653">
            <w:pPr>
              <w:snapToGrid w:val="0"/>
              <w:spacing w:after="120" w:line="280" w:lineRule="exact"/>
              <w:rPr>
                <w:rFonts w:cs="Times New Roman"/>
                <w:color w:val="000000"/>
                <w:sz w:val="24"/>
              </w:rPr>
            </w:pPr>
          </w:p>
        </w:tc>
      </w:tr>
      <w:tr w:rsidR="0022198B" w14:paraId="51B658C5" w14:textId="77777777" w:rsidTr="006226A0">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451CA1" w14:textId="77777777" w:rsidR="0022198B" w:rsidRDefault="0022198B" w:rsidP="002B5653">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41681997" w14:textId="77777777" w:rsidR="0022198B" w:rsidRDefault="0022198B" w:rsidP="002B5653">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AA8C2C" w14:textId="77777777" w:rsidR="0022198B" w:rsidRDefault="0022198B" w:rsidP="002B5653">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16D0576B" w14:textId="77777777" w:rsidR="0022198B" w:rsidRDefault="0022198B" w:rsidP="002B5653">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22198B" w14:paraId="15E7002B" w14:textId="77777777" w:rsidTr="006226A0">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78608C" w14:textId="77777777" w:rsidR="0022198B" w:rsidRDefault="0022198B" w:rsidP="002B5653">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341CB2AD" w14:textId="77777777" w:rsidR="0022198B" w:rsidRDefault="0022198B" w:rsidP="002B5653">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4BFF6C31" w14:textId="77777777" w:rsidR="0022198B" w:rsidRDefault="0022198B" w:rsidP="002B5653">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20E6695F" w14:textId="06E86CBF" w:rsidR="0022198B" w:rsidRDefault="0022198B" w:rsidP="002B5653">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sidR="005E12E5">
              <w:rPr>
                <w:rFonts w:ascii="標楷體" w:cs="Times New Roman" w:hint="eastAsia"/>
                <w:color w:val="000000"/>
                <w:sz w:val="24"/>
              </w:rPr>
              <w:t>■</w:t>
            </w:r>
            <w:r>
              <w:rPr>
                <w:rFonts w:ascii="標楷體" w:hAnsi="標楷體" w:cs="Times New Roman" w:hint="eastAsia"/>
                <w:color w:val="000000"/>
                <w:sz w:val="24"/>
              </w:rPr>
              <w:t>是</w:t>
            </w:r>
            <w:r w:rsidR="005E12E5">
              <w:rPr>
                <w:rFonts w:ascii="標楷體" w:cs="Times New Roman" w:hint="eastAsia"/>
                <w:color w:val="000000"/>
                <w:sz w:val="24"/>
              </w:rPr>
              <w:t>□</w:t>
            </w:r>
            <w:r>
              <w:rPr>
                <w:rFonts w:ascii="標楷體" w:hAnsi="標楷體" w:cs="Times New Roman" w:hint="eastAsia"/>
                <w:color w:val="000000"/>
                <w:sz w:val="24"/>
              </w:rPr>
              <w:t>否</w:t>
            </w:r>
          </w:p>
          <w:p w14:paraId="4265259F" w14:textId="77777777" w:rsidR="0022198B" w:rsidRDefault="0022198B" w:rsidP="002B5653">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6122DF" w14:textId="77777777" w:rsidR="0022198B" w:rsidRDefault="0022198B" w:rsidP="002B5653">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5283A43F" w14:textId="77777777" w:rsidR="0022198B" w:rsidRDefault="0022198B" w:rsidP="002B5653">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1F40D98F" w14:textId="77777777" w:rsidR="0022198B" w:rsidRDefault="0022198B" w:rsidP="002B5653">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22198B" w:rsidRPr="005E12E5" w14:paraId="38130758" w14:textId="77777777" w:rsidTr="006226A0">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FE3475" w14:textId="77777777" w:rsidR="0022198B" w:rsidRPr="005E12E5" w:rsidRDefault="0022198B" w:rsidP="002B5653">
            <w:pPr>
              <w:spacing w:after="120" w:line="320" w:lineRule="exact"/>
              <w:rPr>
                <w:sz w:val="24"/>
              </w:rPr>
            </w:pPr>
            <w:r w:rsidRPr="005E12E5">
              <w:rPr>
                <w:rFonts w:cs="Times New Roman" w:hint="eastAsia"/>
                <w:color w:val="000000"/>
                <w:sz w:val="24"/>
              </w:rPr>
              <w:t>備註：</w:t>
            </w:r>
          </w:p>
          <w:p w14:paraId="082F473F"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本表適用政府機關</w:t>
            </w:r>
            <w:r w:rsidRPr="005E12E5">
              <w:rPr>
                <w:rFonts w:cs="Times New Roman"/>
                <w:color w:val="000000"/>
                <w:sz w:val="24"/>
                <w:szCs w:val="24"/>
              </w:rPr>
              <w:t>(</w:t>
            </w:r>
            <w:r w:rsidRPr="005E12E5">
              <w:rPr>
                <w:rFonts w:cs="Times New Roman" w:hint="eastAsia"/>
                <w:color w:val="000000"/>
                <w:sz w:val="24"/>
                <w:szCs w:val="24"/>
              </w:rPr>
              <w:t>構</w:t>
            </w:r>
            <w:r w:rsidRPr="005E12E5">
              <w:rPr>
                <w:rFonts w:cs="Times New Roman"/>
                <w:color w:val="000000"/>
                <w:sz w:val="24"/>
                <w:szCs w:val="24"/>
              </w:rPr>
              <w:t>)</w:t>
            </w:r>
            <w:r w:rsidRPr="005E12E5">
              <w:rPr>
                <w:rFonts w:cs="Times New Roman" w:hint="eastAsia"/>
                <w:color w:val="000000"/>
                <w:sz w:val="24"/>
                <w:szCs w:val="24"/>
              </w:rPr>
              <w:t>、公私立學校、特種基金及行政法人。</w:t>
            </w:r>
          </w:p>
          <w:p w14:paraId="18CCEE17"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各計畫執行單位應事先擬訂經費支用項目，並於本表說明欄詳實敘明。</w:t>
            </w:r>
          </w:p>
          <w:p w14:paraId="08D6B6A9"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lastRenderedPageBreak/>
              <w:t>各執行單位經費動支應依中央政府各項經費支用規定、本部各計畫補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助要點及本要點經費編列基準表規定辦理。</w:t>
            </w:r>
          </w:p>
          <w:p w14:paraId="302A1DC1"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上述中央政府經費支用規定，得</w:t>
            </w:r>
            <w:proofErr w:type="gramStart"/>
            <w:r w:rsidRPr="005E12E5">
              <w:rPr>
                <w:rFonts w:cs="Times New Roman" w:hint="eastAsia"/>
                <w:color w:val="000000"/>
                <w:sz w:val="24"/>
                <w:szCs w:val="24"/>
              </w:rPr>
              <w:t>逕</w:t>
            </w:r>
            <w:proofErr w:type="gramEnd"/>
            <w:r w:rsidRPr="005E12E5">
              <w:rPr>
                <w:rFonts w:cs="Times New Roman" w:hint="eastAsia"/>
                <w:color w:val="000000"/>
                <w:sz w:val="24"/>
                <w:szCs w:val="24"/>
              </w:rPr>
              <w:t>於「行政院主計總處網站</w:t>
            </w:r>
            <w:r w:rsidRPr="005E12E5">
              <w:rPr>
                <w:rFonts w:cs="Times New Roman"/>
                <w:color w:val="000000"/>
                <w:sz w:val="24"/>
                <w:szCs w:val="24"/>
              </w:rPr>
              <w:t>-</w:t>
            </w:r>
            <w:r w:rsidRPr="005E12E5">
              <w:rPr>
                <w:rFonts w:cs="Times New Roman" w:hint="eastAsia"/>
                <w:color w:val="000000"/>
                <w:sz w:val="24"/>
                <w:szCs w:val="24"/>
              </w:rPr>
              <w:t>友善經費報支專區</w:t>
            </w:r>
            <w:r w:rsidRPr="005E12E5">
              <w:rPr>
                <w:rFonts w:cs="Times New Roman"/>
                <w:color w:val="000000"/>
                <w:sz w:val="24"/>
                <w:szCs w:val="24"/>
              </w:rPr>
              <w:t>-</w:t>
            </w:r>
            <w:r w:rsidRPr="005E12E5">
              <w:rPr>
                <w:rFonts w:cs="Times New Roman" w:hint="eastAsia"/>
                <w:color w:val="000000"/>
                <w:sz w:val="24"/>
                <w:szCs w:val="24"/>
              </w:rPr>
              <w:t>內審規定」查詢參考。</w:t>
            </w:r>
          </w:p>
          <w:p w14:paraId="5AC43CF8"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非指定項目補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助，說明欄位新增支用項目，得由執行單位</w:t>
            </w:r>
            <w:proofErr w:type="gramStart"/>
            <w:r w:rsidRPr="005E12E5">
              <w:rPr>
                <w:rFonts w:cs="Times New Roman" w:hint="eastAsia"/>
                <w:color w:val="000000"/>
                <w:sz w:val="24"/>
                <w:szCs w:val="24"/>
              </w:rPr>
              <w:t>循</w:t>
            </w:r>
            <w:proofErr w:type="gramEnd"/>
            <w:r w:rsidRPr="005E12E5">
              <w:rPr>
                <w:rFonts w:cs="Times New Roman" w:hint="eastAsia"/>
                <w:color w:val="000000"/>
                <w:sz w:val="24"/>
                <w:szCs w:val="24"/>
              </w:rPr>
              <w:t>內部行政程序自行辦理。</w:t>
            </w:r>
          </w:p>
          <w:p w14:paraId="3563D75A"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同一計畫向本部及其他機關申請補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proofErr w:type="gramStart"/>
            <w:r w:rsidRPr="005E12E5">
              <w:rPr>
                <w:rFonts w:cs="Times New Roman" w:hint="eastAsia"/>
                <w:color w:val="000000"/>
                <w:sz w:val="24"/>
                <w:szCs w:val="24"/>
              </w:rPr>
              <w:t>助時</w:t>
            </w:r>
            <w:proofErr w:type="gramEnd"/>
            <w:r w:rsidRPr="005E12E5">
              <w:rPr>
                <w:rFonts w:cs="Times New Roman" w:hint="eastAsia"/>
                <w:color w:val="000000"/>
                <w:sz w:val="24"/>
                <w:szCs w:val="24"/>
              </w:rPr>
              <w:t>，應於計畫項目經費申請表內，詳列向本部及其他機關申請補助之項目及金額，如有隱匿不</w:t>
            </w:r>
            <w:proofErr w:type="gramStart"/>
            <w:r w:rsidRPr="005E12E5">
              <w:rPr>
                <w:rFonts w:cs="Times New Roman" w:hint="eastAsia"/>
                <w:color w:val="000000"/>
                <w:sz w:val="24"/>
                <w:szCs w:val="24"/>
              </w:rPr>
              <w:t>實或造假</w:t>
            </w:r>
            <w:proofErr w:type="gramEnd"/>
            <w:r w:rsidRPr="005E12E5">
              <w:rPr>
                <w:rFonts w:cs="Times New Roman" w:hint="eastAsia"/>
                <w:color w:val="000000"/>
                <w:sz w:val="24"/>
                <w:szCs w:val="24"/>
              </w:rPr>
              <w:t>情事，本部應撤銷該補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助案件，並收回已撥付款項。</w:t>
            </w:r>
          </w:p>
          <w:p w14:paraId="524968B1" w14:textId="77777777" w:rsidR="0022198B" w:rsidRPr="005E12E5" w:rsidRDefault="0022198B" w:rsidP="00765247">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助計畫除依本要點第</w:t>
            </w:r>
            <w:r w:rsidRPr="005E12E5">
              <w:rPr>
                <w:rFonts w:cs="Times New Roman"/>
                <w:color w:val="000000"/>
                <w:sz w:val="24"/>
                <w:szCs w:val="24"/>
              </w:rPr>
              <w:t>4</w:t>
            </w:r>
            <w:r w:rsidRPr="005E12E5">
              <w:rPr>
                <w:rFonts w:cs="Times New Roman" w:hint="eastAsia"/>
                <w:color w:val="000000"/>
                <w:sz w:val="24"/>
                <w:szCs w:val="24"/>
              </w:rPr>
              <w:t>點規定之情形外，以不補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助人事費、加班費、內部場地使用費及行政管理費為原則。</w:t>
            </w:r>
          </w:p>
          <w:p w14:paraId="654235B3" w14:textId="77777777" w:rsidR="0022198B" w:rsidRPr="005E12E5" w:rsidRDefault="0022198B" w:rsidP="00765247">
            <w:pPr>
              <w:pStyle w:val="ae"/>
              <w:numPr>
                <w:ilvl w:val="0"/>
                <w:numId w:val="55"/>
              </w:numPr>
              <w:suppressAutoHyphens w:val="0"/>
              <w:spacing w:line="280" w:lineRule="exact"/>
              <w:ind w:left="482" w:hanging="482"/>
              <w:jc w:val="both"/>
              <w:textAlignment w:val="auto"/>
              <w:rPr>
                <w:sz w:val="24"/>
                <w:szCs w:val="24"/>
              </w:rPr>
            </w:pPr>
            <w:r w:rsidRPr="005E12E5">
              <w:rPr>
                <w:rFonts w:cs="Times New Roman" w:hint="eastAsia"/>
                <w:color w:val="000000"/>
                <w:sz w:val="24"/>
                <w:szCs w:val="24"/>
              </w:rPr>
              <w:t>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助經費，其計畫執行涉及須依「政府機關政策文宣規劃執行注意事項」、預算法第</w:t>
            </w:r>
            <w:r w:rsidRPr="005E12E5">
              <w:rPr>
                <w:rFonts w:cs="Times New Roman"/>
                <w:color w:val="000000"/>
                <w:sz w:val="24"/>
                <w:szCs w:val="24"/>
              </w:rPr>
              <w:t>62</w:t>
            </w:r>
            <w:r w:rsidRPr="005E12E5">
              <w:rPr>
                <w:rFonts w:cs="Times New Roman" w:hint="eastAsia"/>
                <w:color w:val="000000"/>
                <w:sz w:val="24"/>
                <w:szCs w:val="24"/>
              </w:rPr>
              <w:t>條之</w:t>
            </w:r>
            <w:r w:rsidRPr="005E12E5">
              <w:rPr>
                <w:rFonts w:cs="Times New Roman"/>
                <w:color w:val="000000"/>
                <w:sz w:val="24"/>
                <w:szCs w:val="24"/>
              </w:rPr>
              <w:t>1</w:t>
            </w:r>
            <w:r w:rsidRPr="005E12E5">
              <w:rPr>
                <w:rFonts w:cs="Times New Roman" w:hint="eastAsia"/>
                <w:color w:val="000000"/>
                <w:sz w:val="24"/>
                <w:szCs w:val="24"/>
              </w:rPr>
              <w:t>及其執行原則等相關規定辦理者，應明確標示其為「廣告」，且揭示贊助機關（教育部）名稱，並不得以置入性行銷方式進行。</w:t>
            </w:r>
          </w:p>
        </w:tc>
      </w:tr>
      <w:tr w:rsidR="0022198B" w:rsidRPr="005E12E5" w14:paraId="1A74D902" w14:textId="77777777" w:rsidTr="006226A0">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0D8359" w14:textId="77777777" w:rsidR="0022198B" w:rsidRPr="005E12E5" w:rsidRDefault="0022198B" w:rsidP="002B5653">
            <w:pPr>
              <w:spacing w:after="120" w:line="320" w:lineRule="exact"/>
              <w:rPr>
                <w:rFonts w:cs="Times New Roman"/>
                <w:color w:val="000000"/>
                <w:sz w:val="24"/>
              </w:rPr>
            </w:pPr>
          </w:p>
        </w:tc>
      </w:tr>
    </w:tbl>
    <w:p w14:paraId="0231953D" w14:textId="77777777" w:rsidR="005E12E5" w:rsidRPr="005E12E5" w:rsidRDefault="005E12E5" w:rsidP="005E12E5">
      <w:pPr>
        <w:pStyle w:val="Textbody"/>
        <w:spacing w:line="320" w:lineRule="exact"/>
        <w:ind w:left="238" w:hanging="238"/>
        <w:rPr>
          <w:b/>
          <w:sz w:val="24"/>
        </w:rPr>
      </w:pPr>
      <w:r w:rsidRPr="005E12E5">
        <w:rPr>
          <w:b/>
          <w:sz w:val="24"/>
        </w:rPr>
        <w:t>※</w:t>
      </w:r>
      <w:r w:rsidRPr="005E12E5">
        <w:rPr>
          <w:b/>
          <w:sz w:val="24"/>
        </w:rPr>
        <w:t>依公職人員利益衝突迴避法第</w:t>
      </w:r>
      <w:r w:rsidRPr="005E12E5">
        <w:rPr>
          <w:b/>
          <w:sz w:val="24"/>
        </w:rPr>
        <w:t>14</w:t>
      </w:r>
      <w:r w:rsidRPr="005E12E5">
        <w:rPr>
          <w:b/>
          <w:sz w:val="24"/>
        </w:rPr>
        <w:t>條第</w:t>
      </w:r>
      <w:r w:rsidRPr="005E12E5">
        <w:rPr>
          <w:b/>
          <w:sz w:val="24"/>
        </w:rPr>
        <w:t>2</w:t>
      </w:r>
      <w:r w:rsidRPr="005E12E5">
        <w:rPr>
          <w:b/>
          <w:sz w:val="24"/>
        </w:rPr>
        <w:t>項前段規定，公職人員或其關係人申請補助或交易行為前，應主動據實表明身分關係。又依同法第</w:t>
      </w:r>
      <w:r w:rsidRPr="005E12E5">
        <w:rPr>
          <w:b/>
          <w:sz w:val="24"/>
        </w:rPr>
        <w:t>18</w:t>
      </w:r>
      <w:r w:rsidRPr="005E12E5">
        <w:rPr>
          <w:b/>
          <w:sz w:val="24"/>
        </w:rPr>
        <w:t>條第</w:t>
      </w:r>
      <w:r w:rsidRPr="005E12E5">
        <w:rPr>
          <w:b/>
          <w:sz w:val="24"/>
        </w:rPr>
        <w:t>3</w:t>
      </w:r>
      <w:r w:rsidRPr="005E12E5">
        <w:rPr>
          <w:b/>
          <w:sz w:val="24"/>
        </w:rPr>
        <w:t>項規定，違者處新臺幣</w:t>
      </w:r>
      <w:r w:rsidRPr="005E12E5">
        <w:rPr>
          <w:b/>
          <w:sz w:val="24"/>
        </w:rPr>
        <w:t>5</w:t>
      </w:r>
      <w:r w:rsidRPr="005E12E5">
        <w:rPr>
          <w:b/>
          <w:sz w:val="24"/>
        </w:rPr>
        <w:t>萬元以上</w:t>
      </w:r>
      <w:r w:rsidRPr="005E12E5">
        <w:rPr>
          <w:b/>
          <w:sz w:val="24"/>
        </w:rPr>
        <w:t>50</w:t>
      </w:r>
      <w:r w:rsidRPr="005E12E5">
        <w:rPr>
          <w:b/>
          <w:sz w:val="24"/>
        </w:rPr>
        <w:t>萬元以下罰鍰，並得按次處罰。</w:t>
      </w:r>
    </w:p>
    <w:p w14:paraId="4336EEF8" w14:textId="77777777" w:rsidR="005E12E5" w:rsidRPr="005E12E5" w:rsidRDefault="005E12E5" w:rsidP="005E12E5">
      <w:pPr>
        <w:pStyle w:val="Textbody"/>
        <w:spacing w:line="320" w:lineRule="exact"/>
        <w:ind w:left="238" w:hanging="238"/>
        <w:rPr>
          <w:sz w:val="24"/>
        </w:rPr>
      </w:pPr>
      <w:r w:rsidRPr="005E12E5">
        <w:rPr>
          <w:b/>
          <w:sz w:val="24"/>
        </w:rPr>
        <w:t>※</w:t>
      </w:r>
      <w:r w:rsidRPr="005E12E5">
        <w:rPr>
          <w:b/>
          <w:sz w:val="24"/>
        </w:rPr>
        <w:t>申請補助者</w:t>
      </w:r>
      <w:proofErr w:type="gramStart"/>
      <w:r w:rsidRPr="005E12E5">
        <w:rPr>
          <w:b/>
          <w:sz w:val="24"/>
        </w:rPr>
        <w:t>如符須表明</w:t>
      </w:r>
      <w:proofErr w:type="gramEnd"/>
      <w:r w:rsidRPr="005E12E5">
        <w:rPr>
          <w:b/>
          <w:sz w:val="24"/>
        </w:rPr>
        <w:t>身分者，請至本部政風處網站</w:t>
      </w:r>
      <w:r w:rsidRPr="005E12E5">
        <w:rPr>
          <w:b/>
          <w:sz w:val="24"/>
        </w:rPr>
        <w:t>(https://pse.is/EYW3R)</w:t>
      </w:r>
      <w:r w:rsidRPr="005E12E5">
        <w:rPr>
          <w:b/>
          <w:sz w:val="24"/>
        </w:rPr>
        <w:t>下載「公職人員及關係人身分關係揭露表」填列，相關規定如有疑義，請洽本部各計畫主政單位或政風處。</w:t>
      </w:r>
    </w:p>
    <w:p w14:paraId="2D7A8793" w14:textId="77777777" w:rsidR="005E12E5" w:rsidRPr="005E12E5" w:rsidRDefault="005E12E5" w:rsidP="005E12E5">
      <w:pPr>
        <w:pStyle w:val="Textbody"/>
        <w:spacing w:line="320" w:lineRule="exact"/>
        <w:ind w:left="238" w:hanging="238"/>
        <w:rPr>
          <w:b/>
          <w:sz w:val="24"/>
        </w:rPr>
      </w:pPr>
      <w:r w:rsidRPr="005E12E5">
        <w:rPr>
          <w:b/>
          <w:sz w:val="24"/>
        </w:rPr>
        <w:t>※</w:t>
      </w:r>
      <w:r w:rsidRPr="005E12E5">
        <w:rPr>
          <w:b/>
          <w:sz w:val="24"/>
        </w:rPr>
        <w:t>依政府採購法第</w:t>
      </w:r>
      <w:r w:rsidRPr="005E12E5">
        <w:rPr>
          <w:b/>
          <w:sz w:val="24"/>
        </w:rPr>
        <w:t>15</w:t>
      </w:r>
      <w:r w:rsidRPr="005E12E5">
        <w:rPr>
          <w:b/>
          <w:sz w:val="24"/>
        </w:rPr>
        <w:t>條第</w:t>
      </w:r>
      <w:r w:rsidRPr="005E12E5">
        <w:rPr>
          <w:b/>
          <w:sz w:val="24"/>
        </w:rPr>
        <w:t>2</w:t>
      </w:r>
      <w:r w:rsidRPr="005E12E5">
        <w:rPr>
          <w:b/>
          <w:sz w:val="24"/>
        </w:rPr>
        <w:t>項及第</w:t>
      </w:r>
      <w:r w:rsidRPr="005E12E5">
        <w:rPr>
          <w:b/>
          <w:sz w:val="24"/>
        </w:rPr>
        <w:t>3</w:t>
      </w:r>
      <w:r w:rsidRPr="005E12E5">
        <w:rPr>
          <w:b/>
          <w:sz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4887C658" w14:textId="77777777" w:rsidR="0022198B" w:rsidRPr="005E12E5" w:rsidRDefault="0022198B" w:rsidP="0099169F">
      <w:pPr>
        <w:pStyle w:val="Textbody"/>
        <w:wordWrap/>
        <w:spacing w:after="120" w:line="400" w:lineRule="exact"/>
        <w:rPr>
          <w:rFonts w:cs="Times New Roman"/>
          <w:color w:val="000000"/>
        </w:rPr>
      </w:pPr>
    </w:p>
    <w:p w14:paraId="2A1DD5CE" w14:textId="74532EAA" w:rsidR="0022198B" w:rsidRDefault="0022198B">
      <w:pPr>
        <w:suppressAutoHyphens w:val="0"/>
        <w:spacing w:line="240" w:lineRule="auto"/>
        <w:rPr>
          <w:rFonts w:cs="Times New Roman"/>
          <w:color w:val="000000"/>
        </w:rPr>
      </w:pPr>
      <w:r>
        <w:rPr>
          <w:rFonts w:cs="Times New Roman"/>
          <w:color w:val="000000"/>
        </w:rPr>
        <w:br w:type="page"/>
      </w:r>
    </w:p>
    <w:p w14:paraId="6DDF9BEB" w14:textId="43FE501E" w:rsidR="003B074B" w:rsidRPr="0022198B" w:rsidRDefault="003B074B" w:rsidP="003B074B">
      <w:pPr>
        <w:pStyle w:val="Textbody"/>
        <w:wordWrap/>
        <w:spacing w:after="120" w:line="400" w:lineRule="exact"/>
        <w:jc w:val="left"/>
        <w:outlineLvl w:val="1"/>
        <w:rPr>
          <w:rFonts w:cs="Times New Roman"/>
          <w:sz w:val="28"/>
          <w:szCs w:val="22"/>
        </w:rPr>
      </w:pPr>
      <w:bookmarkStart w:id="306" w:name="_Toc191472738"/>
      <w:r>
        <w:rPr>
          <w:rFonts w:cs="Times New Roman" w:hint="eastAsia"/>
          <w:sz w:val="28"/>
          <w:szCs w:val="22"/>
        </w:rPr>
        <w:lastRenderedPageBreak/>
        <w:t>二、</w:t>
      </w:r>
      <w:r w:rsidRPr="0022198B">
        <w:rPr>
          <w:rFonts w:cs="Times New Roman" w:hint="eastAsia"/>
          <w:sz w:val="28"/>
          <w:szCs w:val="22"/>
        </w:rPr>
        <w:t>11</w:t>
      </w:r>
      <w:r>
        <w:rPr>
          <w:rFonts w:cs="Times New Roman" w:hint="eastAsia"/>
          <w:sz w:val="28"/>
          <w:szCs w:val="22"/>
        </w:rPr>
        <w:t>5</w:t>
      </w:r>
      <w:r w:rsidRPr="0022198B">
        <w:rPr>
          <w:rFonts w:cs="Times New Roman" w:hint="eastAsia"/>
          <w:sz w:val="28"/>
          <w:szCs w:val="22"/>
        </w:rPr>
        <w:t>學年度</w:t>
      </w:r>
      <w:r>
        <w:rPr>
          <w:rFonts w:cs="Times New Roman" w:hint="eastAsia"/>
          <w:sz w:val="28"/>
          <w:szCs w:val="22"/>
        </w:rPr>
        <w:t>經費表</w:t>
      </w:r>
      <w:bookmarkEnd w:id="306"/>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D51528" w14:paraId="765603EA" w14:textId="77777777" w:rsidTr="00A23D62">
        <w:trPr>
          <w:trHeight w:val="265"/>
          <w:tblHeader/>
          <w:jc w:val="center"/>
        </w:trPr>
        <w:tc>
          <w:tcPr>
            <w:tcW w:w="705" w:type="dxa"/>
            <w:tcMar>
              <w:top w:w="0" w:type="dxa"/>
              <w:left w:w="10" w:type="dxa"/>
              <w:bottom w:w="0" w:type="dxa"/>
              <w:right w:w="10" w:type="dxa"/>
            </w:tcMar>
          </w:tcPr>
          <w:p w14:paraId="4DE24002" w14:textId="77777777" w:rsidR="00D51528" w:rsidRDefault="00D51528" w:rsidP="00A23D62">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7BBE7B51" w14:textId="77777777" w:rsidR="00D51528" w:rsidRDefault="00D51528" w:rsidP="00A23D62">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558DD686" w14:textId="77777777" w:rsidR="00D51528" w:rsidRDefault="00D51528" w:rsidP="00A23D62">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3D6BB583" w14:textId="77777777" w:rsidR="00D51528" w:rsidRDefault="00D51528" w:rsidP="00A23D62">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681F2C78" w14:textId="77777777" w:rsidR="00D51528" w:rsidRDefault="00D51528" w:rsidP="00A23D62">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0EF9D52F" w14:textId="77777777" w:rsidR="00D51528" w:rsidRDefault="00D51528" w:rsidP="00A23D62">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21741A88" w14:textId="77777777" w:rsidR="00D51528" w:rsidRDefault="00D51528" w:rsidP="00A23D62">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7E2A9E8E" w14:textId="77777777" w:rsidR="00D51528" w:rsidRDefault="00D51528" w:rsidP="00A23D62">
            <w:pPr>
              <w:spacing w:after="120" w:line="320" w:lineRule="exact"/>
            </w:pPr>
            <w:r>
              <w:rPr>
                <w:rFonts w:cs="Times New Roman"/>
                <w:color w:val="000000"/>
                <w:szCs w:val="28"/>
              </w:rPr>
              <w:t xml:space="preserve">                         </w:t>
            </w:r>
            <w:r>
              <w:rPr>
                <w:rFonts w:cs="Times New Roman" w:hint="eastAsia"/>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4411B4E8" w14:textId="77777777" w:rsidR="00D51528" w:rsidRDefault="00D51528" w:rsidP="00A23D62">
            <w:pPr>
              <w:spacing w:after="120" w:line="320" w:lineRule="exact"/>
              <w:rPr>
                <w:rFonts w:cs="Times New Roman"/>
              </w:rPr>
            </w:pPr>
          </w:p>
        </w:tc>
      </w:tr>
      <w:tr w:rsidR="00D51528" w14:paraId="3A6AA6EB" w14:textId="77777777" w:rsidTr="00A23D62">
        <w:trPr>
          <w:cantSplit/>
          <w:trHeight w:val="253"/>
          <w:tblHeader/>
          <w:jc w:val="center"/>
        </w:trPr>
        <w:tc>
          <w:tcPr>
            <w:tcW w:w="705" w:type="dxa"/>
            <w:tcMar>
              <w:top w:w="0" w:type="dxa"/>
              <w:left w:w="10" w:type="dxa"/>
              <w:bottom w:w="0" w:type="dxa"/>
              <w:right w:w="10" w:type="dxa"/>
            </w:tcMar>
          </w:tcPr>
          <w:p w14:paraId="5CE12DD4" w14:textId="77777777" w:rsidR="00D51528" w:rsidRDefault="00D51528" w:rsidP="00A23D62">
            <w:pPr>
              <w:spacing w:after="120" w:line="320" w:lineRule="exact"/>
              <w:jc w:val="center"/>
              <w:rPr>
                <w:rFonts w:cs="Times New Roman"/>
              </w:rPr>
            </w:pPr>
          </w:p>
        </w:tc>
        <w:tc>
          <w:tcPr>
            <w:tcW w:w="697" w:type="dxa"/>
            <w:tcMar>
              <w:top w:w="0" w:type="dxa"/>
              <w:left w:w="10" w:type="dxa"/>
              <w:bottom w:w="0" w:type="dxa"/>
              <w:right w:w="10" w:type="dxa"/>
            </w:tcMar>
          </w:tcPr>
          <w:p w14:paraId="45A807BD" w14:textId="77777777" w:rsidR="00D51528" w:rsidRDefault="00D51528" w:rsidP="00A23D62">
            <w:pPr>
              <w:spacing w:after="120" w:line="320" w:lineRule="exact"/>
              <w:jc w:val="center"/>
              <w:rPr>
                <w:rFonts w:cs="Times New Roman"/>
              </w:rPr>
            </w:pPr>
          </w:p>
        </w:tc>
        <w:tc>
          <w:tcPr>
            <w:tcW w:w="40" w:type="dxa"/>
            <w:tcMar>
              <w:top w:w="0" w:type="dxa"/>
              <w:left w:w="10" w:type="dxa"/>
              <w:bottom w:w="0" w:type="dxa"/>
              <w:right w:w="10" w:type="dxa"/>
            </w:tcMar>
          </w:tcPr>
          <w:p w14:paraId="5A3DC2D0" w14:textId="77777777" w:rsidR="00D51528" w:rsidRDefault="00D51528" w:rsidP="00A23D62">
            <w:pPr>
              <w:spacing w:after="120" w:line="320" w:lineRule="exact"/>
              <w:jc w:val="center"/>
              <w:rPr>
                <w:rFonts w:cs="Times New Roman"/>
              </w:rPr>
            </w:pPr>
          </w:p>
        </w:tc>
        <w:tc>
          <w:tcPr>
            <w:tcW w:w="198" w:type="dxa"/>
            <w:tcMar>
              <w:top w:w="0" w:type="dxa"/>
              <w:left w:w="10" w:type="dxa"/>
              <w:bottom w:w="0" w:type="dxa"/>
              <w:right w:w="10" w:type="dxa"/>
            </w:tcMar>
          </w:tcPr>
          <w:p w14:paraId="0E6787A6" w14:textId="77777777" w:rsidR="00D51528" w:rsidRDefault="00D51528" w:rsidP="00A23D62">
            <w:pPr>
              <w:spacing w:after="120" w:line="320" w:lineRule="exact"/>
              <w:jc w:val="center"/>
              <w:rPr>
                <w:rFonts w:cs="Times New Roman"/>
              </w:rPr>
            </w:pPr>
          </w:p>
        </w:tc>
        <w:tc>
          <w:tcPr>
            <w:tcW w:w="7883" w:type="dxa"/>
            <w:gridSpan w:val="6"/>
            <w:tcMar>
              <w:top w:w="0" w:type="dxa"/>
              <w:left w:w="28" w:type="dxa"/>
              <w:bottom w:w="0" w:type="dxa"/>
              <w:right w:w="28" w:type="dxa"/>
            </w:tcMar>
          </w:tcPr>
          <w:p w14:paraId="34CB95DD" w14:textId="77777777" w:rsidR="00D51528" w:rsidRDefault="00D51528" w:rsidP="00A23D62">
            <w:pPr>
              <w:spacing w:after="120" w:line="320" w:lineRule="exact"/>
              <w:jc w:val="center"/>
            </w:pPr>
            <w:r>
              <w:rPr>
                <w:rFonts w:cs="Times New Roman" w:hint="eastAsia"/>
                <w:color w:val="000000"/>
                <w:szCs w:val="28"/>
              </w:rPr>
              <w:t>教育部補</w:t>
            </w:r>
            <w:r>
              <w:rPr>
                <w:rFonts w:cs="Times New Roman" w:hint="eastAsia"/>
                <w:color w:val="000000"/>
                <w:szCs w:val="28"/>
              </w:rPr>
              <w:t>(</w:t>
            </w:r>
            <w:r>
              <w:rPr>
                <w:rFonts w:cs="Times New Roman" w:hint="eastAsia"/>
                <w:color w:val="000000"/>
                <w:szCs w:val="28"/>
              </w:rPr>
              <w:t>捐</w:t>
            </w:r>
            <w:r>
              <w:rPr>
                <w:rFonts w:cs="Times New Roman"/>
                <w:color w:val="000000"/>
                <w:szCs w:val="28"/>
              </w:rPr>
              <w:t>)</w:t>
            </w:r>
            <w:r>
              <w:rPr>
                <w:rFonts w:cs="Times New Roman" w:hint="eastAsia"/>
                <w:color w:val="000000"/>
                <w:szCs w:val="28"/>
              </w:rPr>
              <w:t>助計畫項目經費表</w:t>
            </w:r>
            <w:r>
              <w:rPr>
                <w:rFonts w:cs="Times New Roman" w:hint="eastAsia"/>
                <w:color w:val="000000"/>
                <w:szCs w:val="28"/>
              </w:rPr>
              <w:t>(</w:t>
            </w:r>
            <w:r>
              <w:rPr>
                <w:rFonts w:cs="Times New Roman" w:hint="eastAsia"/>
                <w:color w:val="000000"/>
                <w:szCs w:val="28"/>
              </w:rPr>
              <w:t>非民間團體</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01411FB9" w14:textId="77777777" w:rsidR="00D51528" w:rsidRDefault="00D51528" w:rsidP="00A23D62">
            <w:pPr>
              <w:spacing w:after="120" w:line="320" w:lineRule="exact"/>
              <w:jc w:val="center"/>
              <w:rPr>
                <w:rFonts w:cs="Times New Roman"/>
              </w:rPr>
            </w:pPr>
          </w:p>
        </w:tc>
      </w:tr>
      <w:tr w:rsidR="00D51528" w14:paraId="251E1FF7" w14:textId="77777777" w:rsidTr="00A23D62">
        <w:trPr>
          <w:trHeight w:val="253"/>
          <w:tblHeader/>
          <w:jc w:val="center"/>
        </w:trPr>
        <w:tc>
          <w:tcPr>
            <w:tcW w:w="705" w:type="dxa"/>
            <w:tcMar>
              <w:top w:w="0" w:type="dxa"/>
              <w:left w:w="10" w:type="dxa"/>
              <w:bottom w:w="0" w:type="dxa"/>
              <w:right w:w="10" w:type="dxa"/>
            </w:tcMar>
          </w:tcPr>
          <w:p w14:paraId="28924D61" w14:textId="77777777" w:rsidR="00D51528" w:rsidRDefault="00D51528" w:rsidP="00A23D62">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0FAF5689" w14:textId="77777777" w:rsidR="00D51528" w:rsidRDefault="00D51528" w:rsidP="00A23D62">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54978682" w14:textId="77777777" w:rsidR="00D51528" w:rsidRDefault="00D51528" w:rsidP="00A23D62">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541000AB" w14:textId="77777777" w:rsidR="00D51528" w:rsidRDefault="00D51528" w:rsidP="00A23D62">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04F678FD" w14:textId="77777777" w:rsidR="00D51528" w:rsidRDefault="00D51528" w:rsidP="00A23D62">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7E8C45B7" w14:textId="77777777" w:rsidR="00D51528" w:rsidRDefault="00D51528" w:rsidP="00A23D62">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665B8C71" w14:textId="77777777" w:rsidR="00D51528" w:rsidRDefault="00D51528" w:rsidP="00A23D62">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6127BAC4" w14:textId="77777777" w:rsidR="00D51528" w:rsidRDefault="00D51528" w:rsidP="00A23D62">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4C34EABD" w14:textId="77777777" w:rsidR="00D51528" w:rsidRDefault="00D51528" w:rsidP="00A23D62">
            <w:pPr>
              <w:spacing w:after="120" w:line="320" w:lineRule="exact"/>
              <w:jc w:val="center"/>
              <w:rPr>
                <w:rFonts w:cs="Times New Roman"/>
              </w:rPr>
            </w:pPr>
          </w:p>
        </w:tc>
      </w:tr>
      <w:tr w:rsidR="00D51528" w14:paraId="77C35CC3" w14:textId="77777777" w:rsidTr="00A23D62">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BD0F44" w14:textId="77777777" w:rsidR="00D51528" w:rsidRDefault="00D51528" w:rsidP="00A23D62">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FF5095" w14:textId="77777777" w:rsidR="00D51528" w:rsidRDefault="00D51528" w:rsidP="00A23D62">
            <w:pPr>
              <w:spacing w:after="120" w:line="280" w:lineRule="exact"/>
              <w:ind w:left="-26" w:firstLine="26"/>
            </w:pPr>
            <w:r>
              <w:rPr>
                <w:rFonts w:cs="Times New Roman" w:hint="eastAsia"/>
                <w:color w:val="000000"/>
                <w:sz w:val="24"/>
              </w:rPr>
              <w:t>計畫名稱：</w:t>
            </w:r>
            <w:r w:rsidRPr="003B074B">
              <w:rPr>
                <w:rFonts w:cs="Times New Roman" w:hint="eastAsia"/>
                <w:color w:val="000000"/>
                <w:sz w:val="24"/>
              </w:rPr>
              <w:t>教育部博士生獎學金補助計畫</w:t>
            </w:r>
          </w:p>
        </w:tc>
      </w:tr>
      <w:tr w:rsidR="00D51528" w14:paraId="21F44DBB" w14:textId="77777777" w:rsidTr="00A23D62">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CA8F9D" w14:textId="25F0A965" w:rsidR="00D51528" w:rsidRDefault="00D51528" w:rsidP="00A23D62">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color w:val="000000"/>
                <w:sz w:val="24"/>
              </w:rPr>
              <w:t>5</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color w:val="000000"/>
                <w:sz w:val="24"/>
              </w:rPr>
              <w:t>6</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color w:val="000000"/>
                <w:sz w:val="24"/>
              </w:rPr>
              <w:t>2</w:t>
            </w:r>
            <w:r>
              <w:rPr>
                <w:rFonts w:cs="Times New Roman" w:hint="eastAsia"/>
                <w:color w:val="000000"/>
                <w:sz w:val="24"/>
              </w:rPr>
              <w:t>年）</w:t>
            </w:r>
          </w:p>
        </w:tc>
      </w:tr>
      <w:tr w:rsidR="00D51528" w14:paraId="0228DCB8" w14:textId="77777777" w:rsidTr="00A23D62">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56D4A7" w14:textId="77777777" w:rsidR="00D51528" w:rsidRDefault="00D51528" w:rsidP="00A23D62">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D51528" w14:paraId="4D6460E3" w14:textId="77777777" w:rsidTr="00A23D62">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A82E58" w14:textId="77777777" w:rsidR="00D51528" w:rsidRDefault="00D51528" w:rsidP="00A23D62">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p>
          <w:p w14:paraId="7306EC51" w14:textId="77777777" w:rsidR="00D51528" w:rsidRDefault="00D51528" w:rsidP="00A23D62">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6BA4C40D" w14:textId="77777777" w:rsidR="00D51528" w:rsidRDefault="00D51528" w:rsidP="00A23D62">
            <w:pPr>
              <w:pStyle w:val="ae"/>
              <w:numPr>
                <w:ilvl w:val="2"/>
                <w:numId w:val="54"/>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2B0224D4" w14:textId="77777777" w:rsidR="00D51528" w:rsidRDefault="00D51528" w:rsidP="00A23D62">
            <w:pPr>
              <w:pStyle w:val="ae"/>
              <w:numPr>
                <w:ilvl w:val="2"/>
                <w:numId w:val="54"/>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color w:val="000000"/>
                <w:sz w:val="24"/>
              </w:rPr>
              <w:t>_</w:t>
            </w:r>
            <w:r>
              <w:rPr>
                <w:rFonts w:cs="Times New Roman" w:hint="eastAsia"/>
                <w:color w:val="000000"/>
                <w:sz w:val="24"/>
              </w:rPr>
              <w:t>萬。</w:t>
            </w:r>
          </w:p>
          <w:p w14:paraId="0C4BA778" w14:textId="77777777" w:rsidR="00D51528" w:rsidRDefault="00D51528" w:rsidP="00A23D62">
            <w:pPr>
              <w:pStyle w:val="ae"/>
              <w:numPr>
                <w:ilvl w:val="2"/>
                <w:numId w:val="54"/>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D51528" w14:paraId="77EA44D5" w14:textId="77777777" w:rsidTr="00A23D62">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E5CA72"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94330E"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申請金額</w:t>
            </w:r>
          </w:p>
          <w:p w14:paraId="00779068"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EBA40D"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3C013807"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CF3773"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498EF544"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641E47"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說明</w:t>
            </w:r>
          </w:p>
        </w:tc>
      </w:tr>
      <w:tr w:rsidR="00D51528" w14:paraId="181222C8" w14:textId="77777777" w:rsidTr="00A23D62">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5FA4AC"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3D6014" w14:textId="77777777" w:rsidR="00D51528" w:rsidRDefault="00D51528" w:rsidP="00A23D62">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9BDA60" w14:textId="77777777" w:rsidR="00D51528" w:rsidRDefault="00D51528" w:rsidP="00A23D62">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55923" w14:textId="77777777" w:rsidR="00D51528" w:rsidRDefault="00D51528" w:rsidP="00A23D62">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095967" w14:textId="77777777" w:rsidR="00D51528" w:rsidRDefault="00D51528" w:rsidP="00A23D62">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0BB7750D" w14:textId="77777777" w:rsidR="00D51528" w:rsidRDefault="00D51528" w:rsidP="00A23D62">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D51528" w14:paraId="57724CE0" w14:textId="77777777" w:rsidTr="00A23D62">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CD08D5"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D8935D" w14:textId="77777777" w:rsidR="00D51528" w:rsidRDefault="00D51528" w:rsidP="00A23D62">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9A5BA1" w14:textId="77777777" w:rsidR="00D51528" w:rsidRDefault="00D51528" w:rsidP="00A23D62">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BA31A3" w14:textId="77777777" w:rsidR="00D51528" w:rsidRDefault="00D51528" w:rsidP="00A23D62">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0F27AF" w14:textId="77777777" w:rsidR="00D51528" w:rsidRDefault="00D51528" w:rsidP="00A23D62">
            <w:pPr>
              <w:snapToGrid w:val="0"/>
              <w:spacing w:after="120" w:line="280" w:lineRule="exact"/>
              <w:rPr>
                <w:rFonts w:cs="Times New Roman"/>
                <w:color w:val="000000"/>
                <w:sz w:val="24"/>
              </w:rPr>
            </w:pPr>
          </w:p>
        </w:tc>
      </w:tr>
      <w:tr w:rsidR="00D51528" w14:paraId="231A0615" w14:textId="77777777" w:rsidTr="00A23D62">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FC0138" w14:textId="77777777" w:rsidR="00D51528" w:rsidRDefault="00D51528" w:rsidP="00A23D62">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1CC7A500" w14:textId="77777777" w:rsidR="00D51528" w:rsidRDefault="00D51528" w:rsidP="00A23D62">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11BACE" w14:textId="77777777" w:rsidR="00D51528" w:rsidRDefault="00D51528" w:rsidP="00A23D62">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6D384773" w14:textId="77777777" w:rsidR="00D51528" w:rsidRDefault="00D51528" w:rsidP="00A23D62">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D51528" w14:paraId="1C111554" w14:textId="77777777" w:rsidTr="00A23D62">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681E7C" w14:textId="77777777" w:rsidR="00D51528" w:rsidRDefault="00D51528" w:rsidP="00A23D62">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0D664022" w14:textId="77777777" w:rsidR="00D51528" w:rsidRDefault="00D51528" w:rsidP="00A23D62">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26B71DF6" w14:textId="77777777" w:rsidR="00D51528" w:rsidRDefault="00D51528" w:rsidP="00A23D62">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5A053664" w14:textId="77777777" w:rsidR="00D51528" w:rsidRDefault="00D51528" w:rsidP="00A23D62">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150473DF" w14:textId="77777777" w:rsidR="00D51528" w:rsidRDefault="00D51528" w:rsidP="00A23D62">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DDE7CF" w14:textId="77777777" w:rsidR="00D51528" w:rsidRDefault="00D51528" w:rsidP="00A23D62">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6A12DA12" w14:textId="77777777" w:rsidR="00D51528" w:rsidRDefault="00D51528" w:rsidP="00A23D62">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7044D7A0" w14:textId="77777777" w:rsidR="00D51528" w:rsidRDefault="00D51528" w:rsidP="00A23D62">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D51528" w:rsidRPr="005E12E5" w14:paraId="709F92C3" w14:textId="77777777" w:rsidTr="00A23D62">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6C0943" w14:textId="77777777" w:rsidR="00D51528" w:rsidRPr="005E12E5" w:rsidRDefault="00D51528" w:rsidP="00A23D62">
            <w:pPr>
              <w:spacing w:after="120" w:line="320" w:lineRule="exact"/>
              <w:rPr>
                <w:sz w:val="24"/>
              </w:rPr>
            </w:pPr>
            <w:r w:rsidRPr="005E12E5">
              <w:rPr>
                <w:rFonts w:cs="Times New Roman" w:hint="eastAsia"/>
                <w:color w:val="000000"/>
                <w:sz w:val="24"/>
              </w:rPr>
              <w:t>備註：</w:t>
            </w:r>
          </w:p>
          <w:p w14:paraId="09AC2FB4"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本表適用政府機關</w:t>
            </w:r>
            <w:r w:rsidRPr="005E12E5">
              <w:rPr>
                <w:rFonts w:cs="Times New Roman"/>
                <w:color w:val="000000"/>
                <w:sz w:val="24"/>
                <w:szCs w:val="24"/>
              </w:rPr>
              <w:t>(</w:t>
            </w:r>
            <w:r w:rsidRPr="005E12E5">
              <w:rPr>
                <w:rFonts w:cs="Times New Roman" w:hint="eastAsia"/>
                <w:color w:val="000000"/>
                <w:sz w:val="24"/>
                <w:szCs w:val="24"/>
              </w:rPr>
              <w:t>構</w:t>
            </w:r>
            <w:r w:rsidRPr="005E12E5">
              <w:rPr>
                <w:rFonts w:cs="Times New Roman"/>
                <w:color w:val="000000"/>
                <w:sz w:val="24"/>
                <w:szCs w:val="24"/>
              </w:rPr>
              <w:t>)</w:t>
            </w:r>
            <w:r w:rsidRPr="005E12E5">
              <w:rPr>
                <w:rFonts w:cs="Times New Roman" w:hint="eastAsia"/>
                <w:color w:val="000000"/>
                <w:sz w:val="24"/>
                <w:szCs w:val="24"/>
              </w:rPr>
              <w:t>、公私立學校、特種基金及行政法人。</w:t>
            </w:r>
          </w:p>
          <w:p w14:paraId="2DAEB022"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各計畫執行單位應事先擬訂經費支用項目，並於本表說明欄詳實敘明。</w:t>
            </w:r>
          </w:p>
          <w:p w14:paraId="21A7D47B"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lastRenderedPageBreak/>
              <w:t>各執行單位經費動支應依中央政府各項經費支用規定、本部各計畫補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助要點及本要點經費編列基準表規定辦理。</w:t>
            </w:r>
          </w:p>
          <w:p w14:paraId="3E8F3B24"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上述中央政府經費支用規定，得</w:t>
            </w:r>
            <w:proofErr w:type="gramStart"/>
            <w:r w:rsidRPr="005E12E5">
              <w:rPr>
                <w:rFonts w:cs="Times New Roman" w:hint="eastAsia"/>
                <w:color w:val="000000"/>
                <w:sz w:val="24"/>
                <w:szCs w:val="24"/>
              </w:rPr>
              <w:t>逕</w:t>
            </w:r>
            <w:proofErr w:type="gramEnd"/>
            <w:r w:rsidRPr="005E12E5">
              <w:rPr>
                <w:rFonts w:cs="Times New Roman" w:hint="eastAsia"/>
                <w:color w:val="000000"/>
                <w:sz w:val="24"/>
                <w:szCs w:val="24"/>
              </w:rPr>
              <w:t>於「行政院主計總處網站</w:t>
            </w:r>
            <w:r w:rsidRPr="005E12E5">
              <w:rPr>
                <w:rFonts w:cs="Times New Roman"/>
                <w:color w:val="000000"/>
                <w:sz w:val="24"/>
                <w:szCs w:val="24"/>
              </w:rPr>
              <w:t>-</w:t>
            </w:r>
            <w:r w:rsidRPr="005E12E5">
              <w:rPr>
                <w:rFonts w:cs="Times New Roman" w:hint="eastAsia"/>
                <w:color w:val="000000"/>
                <w:sz w:val="24"/>
                <w:szCs w:val="24"/>
              </w:rPr>
              <w:t>友善經費報支專區</w:t>
            </w:r>
            <w:r w:rsidRPr="005E12E5">
              <w:rPr>
                <w:rFonts w:cs="Times New Roman"/>
                <w:color w:val="000000"/>
                <w:sz w:val="24"/>
                <w:szCs w:val="24"/>
              </w:rPr>
              <w:t>-</w:t>
            </w:r>
            <w:r w:rsidRPr="005E12E5">
              <w:rPr>
                <w:rFonts w:cs="Times New Roman" w:hint="eastAsia"/>
                <w:color w:val="000000"/>
                <w:sz w:val="24"/>
                <w:szCs w:val="24"/>
              </w:rPr>
              <w:t>內審規定」查詢參考。</w:t>
            </w:r>
          </w:p>
          <w:p w14:paraId="17DCA05C"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非指定項目補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助，說明欄位新增支用項目，得由執行單位</w:t>
            </w:r>
            <w:proofErr w:type="gramStart"/>
            <w:r w:rsidRPr="005E12E5">
              <w:rPr>
                <w:rFonts w:cs="Times New Roman" w:hint="eastAsia"/>
                <w:color w:val="000000"/>
                <w:sz w:val="24"/>
                <w:szCs w:val="24"/>
              </w:rPr>
              <w:t>循</w:t>
            </w:r>
            <w:proofErr w:type="gramEnd"/>
            <w:r w:rsidRPr="005E12E5">
              <w:rPr>
                <w:rFonts w:cs="Times New Roman" w:hint="eastAsia"/>
                <w:color w:val="000000"/>
                <w:sz w:val="24"/>
                <w:szCs w:val="24"/>
              </w:rPr>
              <w:t>內部行政程序自行辦理。</w:t>
            </w:r>
          </w:p>
          <w:p w14:paraId="06009974"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同一計畫向本部及其他機關申請補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proofErr w:type="gramStart"/>
            <w:r w:rsidRPr="005E12E5">
              <w:rPr>
                <w:rFonts w:cs="Times New Roman" w:hint="eastAsia"/>
                <w:color w:val="000000"/>
                <w:sz w:val="24"/>
                <w:szCs w:val="24"/>
              </w:rPr>
              <w:t>助時</w:t>
            </w:r>
            <w:proofErr w:type="gramEnd"/>
            <w:r w:rsidRPr="005E12E5">
              <w:rPr>
                <w:rFonts w:cs="Times New Roman" w:hint="eastAsia"/>
                <w:color w:val="000000"/>
                <w:sz w:val="24"/>
                <w:szCs w:val="24"/>
              </w:rPr>
              <w:t>，應於計畫項目經費申請表內，詳列向本部及其他機關申請補助之項目及金額，如有隱匿不</w:t>
            </w:r>
            <w:proofErr w:type="gramStart"/>
            <w:r w:rsidRPr="005E12E5">
              <w:rPr>
                <w:rFonts w:cs="Times New Roman" w:hint="eastAsia"/>
                <w:color w:val="000000"/>
                <w:sz w:val="24"/>
                <w:szCs w:val="24"/>
              </w:rPr>
              <w:t>實或造假</w:t>
            </w:r>
            <w:proofErr w:type="gramEnd"/>
            <w:r w:rsidRPr="005E12E5">
              <w:rPr>
                <w:rFonts w:cs="Times New Roman" w:hint="eastAsia"/>
                <w:color w:val="000000"/>
                <w:sz w:val="24"/>
                <w:szCs w:val="24"/>
              </w:rPr>
              <w:t>情事，本部應撤銷該補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助案件，並收回已撥付款項。</w:t>
            </w:r>
          </w:p>
          <w:p w14:paraId="600BBB2D"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助計畫除依本要點第</w:t>
            </w:r>
            <w:r w:rsidRPr="005E12E5">
              <w:rPr>
                <w:rFonts w:cs="Times New Roman"/>
                <w:color w:val="000000"/>
                <w:sz w:val="24"/>
                <w:szCs w:val="24"/>
              </w:rPr>
              <w:t>4</w:t>
            </w:r>
            <w:r w:rsidRPr="005E12E5">
              <w:rPr>
                <w:rFonts w:cs="Times New Roman" w:hint="eastAsia"/>
                <w:color w:val="000000"/>
                <w:sz w:val="24"/>
                <w:szCs w:val="24"/>
              </w:rPr>
              <w:t>點規定之情形外，以不補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助人事費、加班費、內部場地使用費及行政管理費為原則。</w:t>
            </w:r>
          </w:p>
          <w:p w14:paraId="3D18847D" w14:textId="77777777" w:rsidR="00D51528" w:rsidRPr="005E12E5" w:rsidRDefault="00D51528" w:rsidP="00A23D62">
            <w:pPr>
              <w:pStyle w:val="ae"/>
              <w:numPr>
                <w:ilvl w:val="0"/>
                <w:numId w:val="55"/>
              </w:numPr>
              <w:suppressAutoHyphens w:val="0"/>
              <w:spacing w:line="280" w:lineRule="exact"/>
              <w:ind w:left="482" w:hanging="482"/>
              <w:jc w:val="both"/>
              <w:textAlignment w:val="auto"/>
              <w:rPr>
                <w:sz w:val="24"/>
                <w:szCs w:val="24"/>
              </w:rPr>
            </w:pPr>
            <w:r w:rsidRPr="005E12E5">
              <w:rPr>
                <w:rFonts w:cs="Times New Roman" w:hint="eastAsia"/>
                <w:color w:val="000000"/>
                <w:sz w:val="24"/>
                <w:szCs w:val="24"/>
              </w:rPr>
              <w:t>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助經費，其計畫執行涉及須依「政府機關政策文宣規劃執行注意事項」、預算法第</w:t>
            </w:r>
            <w:r w:rsidRPr="005E12E5">
              <w:rPr>
                <w:rFonts w:cs="Times New Roman"/>
                <w:color w:val="000000"/>
                <w:sz w:val="24"/>
                <w:szCs w:val="24"/>
              </w:rPr>
              <w:t>62</w:t>
            </w:r>
            <w:r w:rsidRPr="005E12E5">
              <w:rPr>
                <w:rFonts w:cs="Times New Roman" w:hint="eastAsia"/>
                <w:color w:val="000000"/>
                <w:sz w:val="24"/>
                <w:szCs w:val="24"/>
              </w:rPr>
              <w:t>條之</w:t>
            </w:r>
            <w:r w:rsidRPr="005E12E5">
              <w:rPr>
                <w:rFonts w:cs="Times New Roman"/>
                <w:color w:val="000000"/>
                <w:sz w:val="24"/>
                <w:szCs w:val="24"/>
              </w:rPr>
              <w:t>1</w:t>
            </w:r>
            <w:r w:rsidRPr="005E12E5">
              <w:rPr>
                <w:rFonts w:cs="Times New Roman" w:hint="eastAsia"/>
                <w:color w:val="000000"/>
                <w:sz w:val="24"/>
                <w:szCs w:val="24"/>
              </w:rPr>
              <w:t>及其執行原則等相關規定辦理者，應明確標示其為「廣告」，且揭示贊助機關（教育部）名稱，並不得以置入性行銷方式進行。</w:t>
            </w:r>
          </w:p>
        </w:tc>
      </w:tr>
      <w:tr w:rsidR="00D51528" w:rsidRPr="005E12E5" w14:paraId="671A1850" w14:textId="77777777" w:rsidTr="00A23D62">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CE3D80" w14:textId="77777777" w:rsidR="00D51528" w:rsidRPr="005E12E5" w:rsidRDefault="00D51528" w:rsidP="00A23D62">
            <w:pPr>
              <w:spacing w:after="120" w:line="320" w:lineRule="exact"/>
              <w:rPr>
                <w:rFonts w:cs="Times New Roman"/>
                <w:color w:val="000000"/>
                <w:sz w:val="24"/>
              </w:rPr>
            </w:pPr>
          </w:p>
        </w:tc>
      </w:tr>
    </w:tbl>
    <w:p w14:paraId="6F239378" w14:textId="77777777" w:rsidR="00D51528" w:rsidRPr="005E12E5" w:rsidRDefault="00D51528" w:rsidP="00D51528">
      <w:pPr>
        <w:pStyle w:val="Textbody"/>
        <w:spacing w:line="320" w:lineRule="exact"/>
        <w:ind w:left="238" w:hanging="238"/>
        <w:rPr>
          <w:b/>
          <w:sz w:val="24"/>
        </w:rPr>
      </w:pPr>
      <w:r w:rsidRPr="005E12E5">
        <w:rPr>
          <w:b/>
          <w:sz w:val="24"/>
        </w:rPr>
        <w:t>※</w:t>
      </w:r>
      <w:r w:rsidRPr="005E12E5">
        <w:rPr>
          <w:b/>
          <w:sz w:val="24"/>
        </w:rPr>
        <w:t>依公職人員利益衝突迴避法第</w:t>
      </w:r>
      <w:r w:rsidRPr="005E12E5">
        <w:rPr>
          <w:b/>
          <w:sz w:val="24"/>
        </w:rPr>
        <w:t>14</w:t>
      </w:r>
      <w:r w:rsidRPr="005E12E5">
        <w:rPr>
          <w:b/>
          <w:sz w:val="24"/>
        </w:rPr>
        <w:t>條第</w:t>
      </w:r>
      <w:r w:rsidRPr="005E12E5">
        <w:rPr>
          <w:b/>
          <w:sz w:val="24"/>
        </w:rPr>
        <w:t>2</w:t>
      </w:r>
      <w:r w:rsidRPr="005E12E5">
        <w:rPr>
          <w:b/>
          <w:sz w:val="24"/>
        </w:rPr>
        <w:t>項前段規定，公職人員或其關係人申請補助或交易行為前，應主動據實表明身分關係。又依同法第</w:t>
      </w:r>
      <w:r w:rsidRPr="005E12E5">
        <w:rPr>
          <w:b/>
          <w:sz w:val="24"/>
        </w:rPr>
        <w:t>18</w:t>
      </w:r>
      <w:r w:rsidRPr="005E12E5">
        <w:rPr>
          <w:b/>
          <w:sz w:val="24"/>
        </w:rPr>
        <w:t>條第</w:t>
      </w:r>
      <w:r w:rsidRPr="005E12E5">
        <w:rPr>
          <w:b/>
          <w:sz w:val="24"/>
        </w:rPr>
        <w:t>3</w:t>
      </w:r>
      <w:r w:rsidRPr="005E12E5">
        <w:rPr>
          <w:b/>
          <w:sz w:val="24"/>
        </w:rPr>
        <w:t>項規定，違者處新臺幣</w:t>
      </w:r>
      <w:r w:rsidRPr="005E12E5">
        <w:rPr>
          <w:b/>
          <w:sz w:val="24"/>
        </w:rPr>
        <w:t>5</w:t>
      </w:r>
      <w:r w:rsidRPr="005E12E5">
        <w:rPr>
          <w:b/>
          <w:sz w:val="24"/>
        </w:rPr>
        <w:t>萬元以上</w:t>
      </w:r>
      <w:r w:rsidRPr="005E12E5">
        <w:rPr>
          <w:b/>
          <w:sz w:val="24"/>
        </w:rPr>
        <w:t>50</w:t>
      </w:r>
      <w:r w:rsidRPr="005E12E5">
        <w:rPr>
          <w:b/>
          <w:sz w:val="24"/>
        </w:rPr>
        <w:t>萬元以下罰鍰，並得按次處罰。</w:t>
      </w:r>
    </w:p>
    <w:p w14:paraId="42DD5DB3" w14:textId="77777777" w:rsidR="00D51528" w:rsidRPr="005E12E5" w:rsidRDefault="00D51528" w:rsidP="00D51528">
      <w:pPr>
        <w:pStyle w:val="Textbody"/>
        <w:spacing w:line="320" w:lineRule="exact"/>
        <w:ind w:left="238" w:hanging="238"/>
        <w:rPr>
          <w:sz w:val="24"/>
        </w:rPr>
      </w:pPr>
      <w:r w:rsidRPr="005E12E5">
        <w:rPr>
          <w:b/>
          <w:sz w:val="24"/>
        </w:rPr>
        <w:t>※</w:t>
      </w:r>
      <w:r w:rsidRPr="005E12E5">
        <w:rPr>
          <w:b/>
          <w:sz w:val="24"/>
        </w:rPr>
        <w:t>申請補助者</w:t>
      </w:r>
      <w:proofErr w:type="gramStart"/>
      <w:r w:rsidRPr="005E12E5">
        <w:rPr>
          <w:b/>
          <w:sz w:val="24"/>
        </w:rPr>
        <w:t>如符須表明</w:t>
      </w:r>
      <w:proofErr w:type="gramEnd"/>
      <w:r w:rsidRPr="005E12E5">
        <w:rPr>
          <w:b/>
          <w:sz w:val="24"/>
        </w:rPr>
        <w:t>身分者，請至本部政風處網站</w:t>
      </w:r>
      <w:r w:rsidRPr="005E12E5">
        <w:rPr>
          <w:b/>
          <w:sz w:val="24"/>
        </w:rPr>
        <w:t>(https://pse.is/EYW3R)</w:t>
      </w:r>
      <w:r w:rsidRPr="005E12E5">
        <w:rPr>
          <w:b/>
          <w:sz w:val="24"/>
        </w:rPr>
        <w:t>下載「公職人員及關係人身分關係揭露表」填列，相關規定如有疑義，請洽本部各計畫主政單位或政風處。</w:t>
      </w:r>
    </w:p>
    <w:p w14:paraId="416086A7" w14:textId="77777777" w:rsidR="00D51528" w:rsidRPr="005E12E5" w:rsidRDefault="00D51528" w:rsidP="00D51528">
      <w:pPr>
        <w:pStyle w:val="Textbody"/>
        <w:spacing w:line="320" w:lineRule="exact"/>
        <w:ind w:left="238" w:hanging="238"/>
        <w:rPr>
          <w:b/>
          <w:sz w:val="24"/>
        </w:rPr>
      </w:pPr>
      <w:r w:rsidRPr="005E12E5">
        <w:rPr>
          <w:b/>
          <w:sz w:val="24"/>
        </w:rPr>
        <w:t>※</w:t>
      </w:r>
      <w:r w:rsidRPr="005E12E5">
        <w:rPr>
          <w:b/>
          <w:sz w:val="24"/>
        </w:rPr>
        <w:t>依政府採購法第</w:t>
      </w:r>
      <w:r w:rsidRPr="005E12E5">
        <w:rPr>
          <w:b/>
          <w:sz w:val="24"/>
        </w:rPr>
        <w:t>15</w:t>
      </w:r>
      <w:r w:rsidRPr="005E12E5">
        <w:rPr>
          <w:b/>
          <w:sz w:val="24"/>
        </w:rPr>
        <w:t>條第</w:t>
      </w:r>
      <w:r w:rsidRPr="005E12E5">
        <w:rPr>
          <w:b/>
          <w:sz w:val="24"/>
        </w:rPr>
        <w:t>2</w:t>
      </w:r>
      <w:r w:rsidRPr="005E12E5">
        <w:rPr>
          <w:b/>
          <w:sz w:val="24"/>
        </w:rPr>
        <w:t>項及第</w:t>
      </w:r>
      <w:r w:rsidRPr="005E12E5">
        <w:rPr>
          <w:b/>
          <w:sz w:val="24"/>
        </w:rPr>
        <w:t>3</w:t>
      </w:r>
      <w:r w:rsidRPr="005E12E5">
        <w:rPr>
          <w:b/>
          <w:sz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2F1A7A5A" w14:textId="77777777" w:rsidR="00D51528" w:rsidRPr="005E12E5" w:rsidRDefault="00D51528" w:rsidP="00D51528">
      <w:pPr>
        <w:pStyle w:val="Textbody"/>
        <w:wordWrap/>
        <w:spacing w:after="120" w:line="400" w:lineRule="exact"/>
        <w:rPr>
          <w:rFonts w:cs="Times New Roman"/>
          <w:color w:val="000000"/>
        </w:rPr>
      </w:pPr>
    </w:p>
    <w:p w14:paraId="68B21299" w14:textId="079ED28C" w:rsidR="003B074B" w:rsidRPr="00D51528" w:rsidRDefault="003B074B" w:rsidP="003B074B">
      <w:pPr>
        <w:pStyle w:val="Textbody"/>
        <w:wordWrap/>
        <w:spacing w:after="120" w:line="400" w:lineRule="exact"/>
        <w:rPr>
          <w:rFonts w:cs="Times New Roman"/>
          <w:color w:val="000000"/>
        </w:rPr>
      </w:pPr>
    </w:p>
    <w:p w14:paraId="730007EB" w14:textId="77777777" w:rsidR="003B074B" w:rsidRDefault="003B074B">
      <w:pPr>
        <w:suppressAutoHyphens w:val="0"/>
        <w:spacing w:line="240" w:lineRule="auto"/>
        <w:rPr>
          <w:rFonts w:cs="Times New Roman"/>
          <w:color w:val="000000"/>
          <w:sz w:val="32"/>
        </w:rPr>
      </w:pPr>
      <w:r>
        <w:rPr>
          <w:rFonts w:cs="Times New Roman"/>
          <w:color w:val="000000"/>
        </w:rPr>
        <w:br w:type="page"/>
      </w:r>
    </w:p>
    <w:p w14:paraId="633CB203" w14:textId="3D8C9D24" w:rsidR="003B074B" w:rsidRPr="0022198B" w:rsidRDefault="003B074B" w:rsidP="003B074B">
      <w:pPr>
        <w:pStyle w:val="Textbody"/>
        <w:wordWrap/>
        <w:spacing w:after="120" w:line="400" w:lineRule="exact"/>
        <w:jc w:val="left"/>
        <w:outlineLvl w:val="1"/>
        <w:rPr>
          <w:rFonts w:cs="Times New Roman"/>
          <w:sz w:val="28"/>
          <w:szCs w:val="22"/>
        </w:rPr>
      </w:pPr>
      <w:bookmarkStart w:id="307" w:name="_Toc191472739"/>
      <w:r>
        <w:rPr>
          <w:rFonts w:cs="Times New Roman" w:hint="eastAsia"/>
          <w:sz w:val="28"/>
          <w:szCs w:val="22"/>
        </w:rPr>
        <w:lastRenderedPageBreak/>
        <w:t>三、</w:t>
      </w:r>
      <w:r w:rsidRPr="0022198B">
        <w:rPr>
          <w:rFonts w:cs="Times New Roman" w:hint="eastAsia"/>
          <w:sz w:val="28"/>
          <w:szCs w:val="22"/>
        </w:rPr>
        <w:t>11</w:t>
      </w:r>
      <w:r>
        <w:rPr>
          <w:rFonts w:cs="Times New Roman"/>
          <w:sz w:val="28"/>
          <w:szCs w:val="22"/>
        </w:rPr>
        <w:t>6</w:t>
      </w:r>
      <w:r w:rsidRPr="0022198B">
        <w:rPr>
          <w:rFonts w:cs="Times New Roman" w:hint="eastAsia"/>
          <w:sz w:val="28"/>
          <w:szCs w:val="22"/>
        </w:rPr>
        <w:t>學年度</w:t>
      </w:r>
      <w:r>
        <w:rPr>
          <w:rFonts w:cs="Times New Roman" w:hint="eastAsia"/>
          <w:sz w:val="28"/>
          <w:szCs w:val="22"/>
        </w:rPr>
        <w:t>經費表</w:t>
      </w:r>
      <w:bookmarkEnd w:id="307"/>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D51528" w14:paraId="2E35FAD7" w14:textId="77777777" w:rsidTr="00A23D62">
        <w:trPr>
          <w:trHeight w:val="265"/>
          <w:tblHeader/>
          <w:jc w:val="center"/>
        </w:trPr>
        <w:tc>
          <w:tcPr>
            <w:tcW w:w="705" w:type="dxa"/>
            <w:tcMar>
              <w:top w:w="0" w:type="dxa"/>
              <w:left w:w="10" w:type="dxa"/>
              <w:bottom w:w="0" w:type="dxa"/>
              <w:right w:w="10" w:type="dxa"/>
            </w:tcMar>
          </w:tcPr>
          <w:p w14:paraId="1C9F47C2" w14:textId="77777777" w:rsidR="00D51528" w:rsidRDefault="00D51528" w:rsidP="00A23D62">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25909C91" w14:textId="77777777" w:rsidR="00D51528" w:rsidRDefault="00D51528" w:rsidP="00A23D62">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37D33E45" w14:textId="77777777" w:rsidR="00D51528" w:rsidRDefault="00D51528" w:rsidP="00A23D62">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3E089D81" w14:textId="77777777" w:rsidR="00D51528" w:rsidRDefault="00D51528" w:rsidP="00A23D62">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6B8F3FCB" w14:textId="77777777" w:rsidR="00D51528" w:rsidRDefault="00D51528" w:rsidP="00A23D62">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718F3818" w14:textId="77777777" w:rsidR="00D51528" w:rsidRDefault="00D51528" w:rsidP="00A23D62">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1E67D98C" w14:textId="77777777" w:rsidR="00D51528" w:rsidRDefault="00D51528" w:rsidP="00A23D62">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111187D6" w14:textId="77777777" w:rsidR="00D51528" w:rsidRDefault="00D51528" w:rsidP="00A23D62">
            <w:pPr>
              <w:spacing w:after="120" w:line="320" w:lineRule="exact"/>
            </w:pPr>
            <w:r>
              <w:rPr>
                <w:rFonts w:cs="Times New Roman"/>
                <w:color w:val="000000"/>
                <w:szCs w:val="28"/>
              </w:rPr>
              <w:t xml:space="preserve">                         </w:t>
            </w:r>
            <w:r>
              <w:rPr>
                <w:rFonts w:cs="Times New Roman" w:hint="eastAsia"/>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6894C427" w14:textId="77777777" w:rsidR="00D51528" w:rsidRDefault="00D51528" w:rsidP="00A23D62">
            <w:pPr>
              <w:spacing w:after="120" w:line="320" w:lineRule="exact"/>
              <w:rPr>
                <w:rFonts w:cs="Times New Roman"/>
              </w:rPr>
            </w:pPr>
          </w:p>
        </w:tc>
      </w:tr>
      <w:tr w:rsidR="00D51528" w14:paraId="1C5C7232" w14:textId="77777777" w:rsidTr="00A23D62">
        <w:trPr>
          <w:cantSplit/>
          <w:trHeight w:val="253"/>
          <w:tblHeader/>
          <w:jc w:val="center"/>
        </w:trPr>
        <w:tc>
          <w:tcPr>
            <w:tcW w:w="705" w:type="dxa"/>
            <w:tcMar>
              <w:top w:w="0" w:type="dxa"/>
              <w:left w:w="10" w:type="dxa"/>
              <w:bottom w:w="0" w:type="dxa"/>
              <w:right w:w="10" w:type="dxa"/>
            </w:tcMar>
          </w:tcPr>
          <w:p w14:paraId="67E4C872" w14:textId="77777777" w:rsidR="00D51528" w:rsidRDefault="00D51528" w:rsidP="00A23D62">
            <w:pPr>
              <w:spacing w:after="120" w:line="320" w:lineRule="exact"/>
              <w:jc w:val="center"/>
              <w:rPr>
                <w:rFonts w:cs="Times New Roman"/>
              </w:rPr>
            </w:pPr>
          </w:p>
        </w:tc>
        <w:tc>
          <w:tcPr>
            <w:tcW w:w="697" w:type="dxa"/>
            <w:tcMar>
              <w:top w:w="0" w:type="dxa"/>
              <w:left w:w="10" w:type="dxa"/>
              <w:bottom w:w="0" w:type="dxa"/>
              <w:right w:w="10" w:type="dxa"/>
            </w:tcMar>
          </w:tcPr>
          <w:p w14:paraId="4EEA9C0C" w14:textId="77777777" w:rsidR="00D51528" w:rsidRDefault="00D51528" w:rsidP="00A23D62">
            <w:pPr>
              <w:spacing w:after="120" w:line="320" w:lineRule="exact"/>
              <w:jc w:val="center"/>
              <w:rPr>
                <w:rFonts w:cs="Times New Roman"/>
              </w:rPr>
            </w:pPr>
          </w:p>
        </w:tc>
        <w:tc>
          <w:tcPr>
            <w:tcW w:w="40" w:type="dxa"/>
            <w:tcMar>
              <w:top w:w="0" w:type="dxa"/>
              <w:left w:w="10" w:type="dxa"/>
              <w:bottom w:w="0" w:type="dxa"/>
              <w:right w:w="10" w:type="dxa"/>
            </w:tcMar>
          </w:tcPr>
          <w:p w14:paraId="19716203" w14:textId="77777777" w:rsidR="00D51528" w:rsidRDefault="00D51528" w:rsidP="00A23D62">
            <w:pPr>
              <w:spacing w:after="120" w:line="320" w:lineRule="exact"/>
              <w:jc w:val="center"/>
              <w:rPr>
                <w:rFonts w:cs="Times New Roman"/>
              </w:rPr>
            </w:pPr>
          </w:p>
        </w:tc>
        <w:tc>
          <w:tcPr>
            <w:tcW w:w="198" w:type="dxa"/>
            <w:tcMar>
              <w:top w:w="0" w:type="dxa"/>
              <w:left w:w="10" w:type="dxa"/>
              <w:bottom w:w="0" w:type="dxa"/>
              <w:right w:w="10" w:type="dxa"/>
            </w:tcMar>
          </w:tcPr>
          <w:p w14:paraId="2DC9C4EA" w14:textId="77777777" w:rsidR="00D51528" w:rsidRDefault="00D51528" w:rsidP="00A23D62">
            <w:pPr>
              <w:spacing w:after="120" w:line="320" w:lineRule="exact"/>
              <w:jc w:val="center"/>
              <w:rPr>
                <w:rFonts w:cs="Times New Roman"/>
              </w:rPr>
            </w:pPr>
          </w:p>
        </w:tc>
        <w:tc>
          <w:tcPr>
            <w:tcW w:w="7883" w:type="dxa"/>
            <w:gridSpan w:val="6"/>
            <w:tcMar>
              <w:top w:w="0" w:type="dxa"/>
              <w:left w:w="28" w:type="dxa"/>
              <w:bottom w:w="0" w:type="dxa"/>
              <w:right w:w="28" w:type="dxa"/>
            </w:tcMar>
          </w:tcPr>
          <w:p w14:paraId="309404D9" w14:textId="77777777" w:rsidR="00D51528" w:rsidRDefault="00D51528" w:rsidP="00A23D62">
            <w:pPr>
              <w:spacing w:after="120" w:line="320" w:lineRule="exact"/>
              <w:jc w:val="center"/>
            </w:pPr>
            <w:r>
              <w:rPr>
                <w:rFonts w:cs="Times New Roman" w:hint="eastAsia"/>
                <w:color w:val="000000"/>
                <w:szCs w:val="28"/>
              </w:rPr>
              <w:t>教育部補</w:t>
            </w:r>
            <w:r>
              <w:rPr>
                <w:rFonts w:cs="Times New Roman" w:hint="eastAsia"/>
                <w:color w:val="000000"/>
                <w:szCs w:val="28"/>
              </w:rPr>
              <w:t>(</w:t>
            </w:r>
            <w:r>
              <w:rPr>
                <w:rFonts w:cs="Times New Roman" w:hint="eastAsia"/>
                <w:color w:val="000000"/>
                <w:szCs w:val="28"/>
              </w:rPr>
              <w:t>捐</w:t>
            </w:r>
            <w:r>
              <w:rPr>
                <w:rFonts w:cs="Times New Roman"/>
                <w:color w:val="000000"/>
                <w:szCs w:val="28"/>
              </w:rPr>
              <w:t>)</w:t>
            </w:r>
            <w:r>
              <w:rPr>
                <w:rFonts w:cs="Times New Roman" w:hint="eastAsia"/>
                <w:color w:val="000000"/>
                <w:szCs w:val="28"/>
              </w:rPr>
              <w:t>助計畫項目經費表</w:t>
            </w:r>
            <w:r>
              <w:rPr>
                <w:rFonts w:cs="Times New Roman" w:hint="eastAsia"/>
                <w:color w:val="000000"/>
                <w:szCs w:val="28"/>
              </w:rPr>
              <w:t>(</w:t>
            </w:r>
            <w:r>
              <w:rPr>
                <w:rFonts w:cs="Times New Roman" w:hint="eastAsia"/>
                <w:color w:val="000000"/>
                <w:szCs w:val="28"/>
              </w:rPr>
              <w:t>非民間團體</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398AC961" w14:textId="77777777" w:rsidR="00D51528" w:rsidRDefault="00D51528" w:rsidP="00A23D62">
            <w:pPr>
              <w:spacing w:after="120" w:line="320" w:lineRule="exact"/>
              <w:jc w:val="center"/>
              <w:rPr>
                <w:rFonts w:cs="Times New Roman"/>
              </w:rPr>
            </w:pPr>
          </w:p>
        </w:tc>
      </w:tr>
      <w:tr w:rsidR="00D51528" w14:paraId="678F50C2" w14:textId="77777777" w:rsidTr="00A23D62">
        <w:trPr>
          <w:trHeight w:val="253"/>
          <w:tblHeader/>
          <w:jc w:val="center"/>
        </w:trPr>
        <w:tc>
          <w:tcPr>
            <w:tcW w:w="705" w:type="dxa"/>
            <w:tcMar>
              <w:top w:w="0" w:type="dxa"/>
              <w:left w:w="10" w:type="dxa"/>
              <w:bottom w:w="0" w:type="dxa"/>
              <w:right w:w="10" w:type="dxa"/>
            </w:tcMar>
          </w:tcPr>
          <w:p w14:paraId="2195A77B" w14:textId="77777777" w:rsidR="00D51528" w:rsidRDefault="00D51528" w:rsidP="00A23D62">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0546DFD2" w14:textId="77777777" w:rsidR="00D51528" w:rsidRDefault="00D51528" w:rsidP="00A23D62">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0B052F5E" w14:textId="77777777" w:rsidR="00D51528" w:rsidRDefault="00D51528" w:rsidP="00A23D62">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60F6E5D7" w14:textId="77777777" w:rsidR="00D51528" w:rsidRDefault="00D51528" w:rsidP="00A23D62">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7ADC47E3" w14:textId="77777777" w:rsidR="00D51528" w:rsidRDefault="00D51528" w:rsidP="00A23D62">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6FBEC70C" w14:textId="77777777" w:rsidR="00D51528" w:rsidRDefault="00D51528" w:rsidP="00A23D62">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04E713AB" w14:textId="77777777" w:rsidR="00D51528" w:rsidRDefault="00D51528" w:rsidP="00A23D62">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2FEA47C9" w14:textId="77777777" w:rsidR="00D51528" w:rsidRDefault="00D51528" w:rsidP="00A23D62">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49D0BA7E" w14:textId="77777777" w:rsidR="00D51528" w:rsidRDefault="00D51528" w:rsidP="00A23D62">
            <w:pPr>
              <w:spacing w:after="120" w:line="320" w:lineRule="exact"/>
              <w:jc w:val="center"/>
              <w:rPr>
                <w:rFonts w:cs="Times New Roman"/>
              </w:rPr>
            </w:pPr>
          </w:p>
        </w:tc>
      </w:tr>
      <w:tr w:rsidR="00D51528" w14:paraId="2F88902F" w14:textId="77777777" w:rsidTr="00A23D62">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1A0C48" w14:textId="77777777" w:rsidR="00D51528" w:rsidRDefault="00D51528" w:rsidP="00A23D62">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55C58E" w14:textId="77777777" w:rsidR="00D51528" w:rsidRDefault="00D51528" w:rsidP="00A23D62">
            <w:pPr>
              <w:spacing w:after="120" w:line="280" w:lineRule="exact"/>
              <w:ind w:left="-26" w:firstLine="26"/>
            </w:pPr>
            <w:r>
              <w:rPr>
                <w:rFonts w:cs="Times New Roman" w:hint="eastAsia"/>
                <w:color w:val="000000"/>
                <w:sz w:val="24"/>
              </w:rPr>
              <w:t>計畫名稱：</w:t>
            </w:r>
            <w:r w:rsidRPr="003B074B">
              <w:rPr>
                <w:rFonts w:cs="Times New Roman" w:hint="eastAsia"/>
                <w:color w:val="000000"/>
                <w:sz w:val="24"/>
              </w:rPr>
              <w:t>教育部博士生獎學金補助計畫</w:t>
            </w:r>
          </w:p>
        </w:tc>
      </w:tr>
      <w:tr w:rsidR="00D51528" w14:paraId="7AAA899D" w14:textId="77777777" w:rsidTr="00A23D62">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103ABF" w14:textId="168D766D" w:rsidR="00D51528" w:rsidRDefault="00D51528" w:rsidP="00A23D62">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color w:val="000000"/>
                <w:sz w:val="24"/>
              </w:rPr>
              <w:t>6</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color w:val="000000"/>
                <w:sz w:val="24"/>
              </w:rPr>
              <w:t>7</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color w:val="000000"/>
                <w:sz w:val="24"/>
              </w:rPr>
              <w:t>3</w:t>
            </w:r>
            <w:r>
              <w:rPr>
                <w:rFonts w:cs="Times New Roman" w:hint="eastAsia"/>
                <w:color w:val="000000"/>
                <w:sz w:val="24"/>
              </w:rPr>
              <w:t>年）</w:t>
            </w:r>
          </w:p>
        </w:tc>
      </w:tr>
      <w:tr w:rsidR="00D51528" w14:paraId="4DE1CAE0" w14:textId="77777777" w:rsidTr="00A23D62">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6E3485" w14:textId="77777777" w:rsidR="00D51528" w:rsidRDefault="00D51528" w:rsidP="00A23D62">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D51528" w14:paraId="496DC46D" w14:textId="77777777" w:rsidTr="00A23D62">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30D741" w14:textId="77777777" w:rsidR="00D51528" w:rsidRDefault="00D51528" w:rsidP="00A23D62">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p>
          <w:p w14:paraId="6EBEB752" w14:textId="77777777" w:rsidR="00D51528" w:rsidRDefault="00D51528" w:rsidP="00A23D62">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258BB569" w14:textId="77777777" w:rsidR="00D51528" w:rsidRDefault="00D51528" w:rsidP="00A23D62">
            <w:pPr>
              <w:pStyle w:val="ae"/>
              <w:numPr>
                <w:ilvl w:val="2"/>
                <w:numId w:val="54"/>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7BBB30EB" w14:textId="77777777" w:rsidR="00D51528" w:rsidRDefault="00D51528" w:rsidP="00A23D62">
            <w:pPr>
              <w:pStyle w:val="ae"/>
              <w:numPr>
                <w:ilvl w:val="2"/>
                <w:numId w:val="54"/>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color w:val="000000"/>
                <w:sz w:val="24"/>
              </w:rPr>
              <w:t>_</w:t>
            </w:r>
            <w:r>
              <w:rPr>
                <w:rFonts w:cs="Times New Roman" w:hint="eastAsia"/>
                <w:color w:val="000000"/>
                <w:sz w:val="24"/>
              </w:rPr>
              <w:t>萬。</w:t>
            </w:r>
          </w:p>
          <w:p w14:paraId="575094EA" w14:textId="77777777" w:rsidR="00D51528" w:rsidRDefault="00D51528" w:rsidP="00A23D62">
            <w:pPr>
              <w:pStyle w:val="ae"/>
              <w:numPr>
                <w:ilvl w:val="2"/>
                <w:numId w:val="54"/>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D51528" w14:paraId="7D776CEB" w14:textId="77777777" w:rsidTr="00A23D62">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156743"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272AC4"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申請金額</w:t>
            </w:r>
          </w:p>
          <w:p w14:paraId="74A0683B"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CBA721"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47D77507"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B177CB"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464D6FF3"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CCA8E0"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說明</w:t>
            </w:r>
          </w:p>
        </w:tc>
      </w:tr>
      <w:tr w:rsidR="00D51528" w14:paraId="5B726230" w14:textId="77777777" w:rsidTr="00A23D62">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9A6183"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9BDF64" w14:textId="77777777" w:rsidR="00D51528" w:rsidRDefault="00D51528" w:rsidP="00A23D62">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D5E263" w14:textId="77777777" w:rsidR="00D51528" w:rsidRDefault="00D51528" w:rsidP="00A23D62">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5AA862" w14:textId="77777777" w:rsidR="00D51528" w:rsidRDefault="00D51528" w:rsidP="00A23D62">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FAAF30" w14:textId="77777777" w:rsidR="00D51528" w:rsidRDefault="00D51528" w:rsidP="00A23D62">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541F9A61" w14:textId="77777777" w:rsidR="00D51528" w:rsidRDefault="00D51528" w:rsidP="00A23D62">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D51528" w14:paraId="45B0F23B" w14:textId="77777777" w:rsidTr="00A23D62">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2DBB4E"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778071" w14:textId="77777777" w:rsidR="00D51528" w:rsidRDefault="00D51528" w:rsidP="00A23D62">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87587A" w14:textId="77777777" w:rsidR="00D51528" w:rsidRDefault="00D51528" w:rsidP="00A23D62">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5A0999" w14:textId="77777777" w:rsidR="00D51528" w:rsidRDefault="00D51528" w:rsidP="00A23D62">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2F2525" w14:textId="77777777" w:rsidR="00D51528" w:rsidRDefault="00D51528" w:rsidP="00A23D62">
            <w:pPr>
              <w:snapToGrid w:val="0"/>
              <w:spacing w:after="120" w:line="280" w:lineRule="exact"/>
              <w:rPr>
                <w:rFonts w:cs="Times New Roman"/>
                <w:color w:val="000000"/>
                <w:sz w:val="24"/>
              </w:rPr>
            </w:pPr>
          </w:p>
        </w:tc>
      </w:tr>
      <w:tr w:rsidR="00D51528" w14:paraId="295EB1C4" w14:textId="77777777" w:rsidTr="00A23D62">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498997" w14:textId="77777777" w:rsidR="00D51528" w:rsidRDefault="00D51528" w:rsidP="00A23D62">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10303CA0" w14:textId="77777777" w:rsidR="00D51528" w:rsidRDefault="00D51528" w:rsidP="00A23D62">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9286A4" w14:textId="77777777" w:rsidR="00D51528" w:rsidRDefault="00D51528" w:rsidP="00A23D62">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0144041E" w14:textId="77777777" w:rsidR="00D51528" w:rsidRDefault="00D51528" w:rsidP="00A23D62">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D51528" w14:paraId="25C95E88" w14:textId="77777777" w:rsidTr="00A23D62">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D66EE4" w14:textId="77777777" w:rsidR="00D51528" w:rsidRDefault="00D51528" w:rsidP="00A23D62">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2D68F922" w14:textId="77777777" w:rsidR="00D51528" w:rsidRDefault="00D51528" w:rsidP="00A23D62">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2F2A5672" w14:textId="77777777" w:rsidR="00D51528" w:rsidRDefault="00D51528" w:rsidP="00A23D62">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06432161" w14:textId="77777777" w:rsidR="00D51528" w:rsidRDefault="00D51528" w:rsidP="00A23D62">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58644CC8" w14:textId="77777777" w:rsidR="00D51528" w:rsidRDefault="00D51528" w:rsidP="00A23D62">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E2823E" w14:textId="77777777" w:rsidR="00D51528" w:rsidRDefault="00D51528" w:rsidP="00A23D62">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7EAB3DC4" w14:textId="77777777" w:rsidR="00D51528" w:rsidRDefault="00D51528" w:rsidP="00A23D62">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0A6D7FB8" w14:textId="77777777" w:rsidR="00D51528" w:rsidRDefault="00D51528" w:rsidP="00A23D62">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D51528" w:rsidRPr="005E12E5" w14:paraId="285292DD" w14:textId="77777777" w:rsidTr="00A23D62">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3C5316" w14:textId="77777777" w:rsidR="00D51528" w:rsidRPr="005E12E5" w:rsidRDefault="00D51528" w:rsidP="00A23D62">
            <w:pPr>
              <w:spacing w:after="120" w:line="320" w:lineRule="exact"/>
              <w:rPr>
                <w:sz w:val="24"/>
              </w:rPr>
            </w:pPr>
            <w:r w:rsidRPr="005E12E5">
              <w:rPr>
                <w:rFonts w:cs="Times New Roman" w:hint="eastAsia"/>
                <w:color w:val="000000"/>
                <w:sz w:val="24"/>
              </w:rPr>
              <w:t>備註：</w:t>
            </w:r>
          </w:p>
          <w:p w14:paraId="5A4C3800"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本表適用政府機關</w:t>
            </w:r>
            <w:r w:rsidRPr="005E12E5">
              <w:rPr>
                <w:rFonts w:cs="Times New Roman"/>
                <w:color w:val="000000"/>
                <w:sz w:val="24"/>
                <w:szCs w:val="24"/>
              </w:rPr>
              <w:t>(</w:t>
            </w:r>
            <w:r w:rsidRPr="005E12E5">
              <w:rPr>
                <w:rFonts w:cs="Times New Roman" w:hint="eastAsia"/>
                <w:color w:val="000000"/>
                <w:sz w:val="24"/>
                <w:szCs w:val="24"/>
              </w:rPr>
              <w:t>構</w:t>
            </w:r>
            <w:r w:rsidRPr="005E12E5">
              <w:rPr>
                <w:rFonts w:cs="Times New Roman"/>
                <w:color w:val="000000"/>
                <w:sz w:val="24"/>
                <w:szCs w:val="24"/>
              </w:rPr>
              <w:t>)</w:t>
            </w:r>
            <w:r w:rsidRPr="005E12E5">
              <w:rPr>
                <w:rFonts w:cs="Times New Roman" w:hint="eastAsia"/>
                <w:color w:val="000000"/>
                <w:sz w:val="24"/>
                <w:szCs w:val="24"/>
              </w:rPr>
              <w:t>、公私立學校、特種基金及行政法人。</w:t>
            </w:r>
          </w:p>
          <w:p w14:paraId="390D3D01"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各計畫執行單位應事先擬訂經費支用項目，並於本表說明欄詳實敘明。</w:t>
            </w:r>
          </w:p>
          <w:p w14:paraId="4BEA2382"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lastRenderedPageBreak/>
              <w:t>各執行單位經費動支應依中央政府各項經費支用規定、本部各計畫補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助要點及本要點經費編列基準表規定辦理。</w:t>
            </w:r>
          </w:p>
          <w:p w14:paraId="70610B63"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上述中央政府經費支用規定，得</w:t>
            </w:r>
            <w:proofErr w:type="gramStart"/>
            <w:r w:rsidRPr="005E12E5">
              <w:rPr>
                <w:rFonts w:cs="Times New Roman" w:hint="eastAsia"/>
                <w:color w:val="000000"/>
                <w:sz w:val="24"/>
                <w:szCs w:val="24"/>
              </w:rPr>
              <w:t>逕</w:t>
            </w:r>
            <w:proofErr w:type="gramEnd"/>
            <w:r w:rsidRPr="005E12E5">
              <w:rPr>
                <w:rFonts w:cs="Times New Roman" w:hint="eastAsia"/>
                <w:color w:val="000000"/>
                <w:sz w:val="24"/>
                <w:szCs w:val="24"/>
              </w:rPr>
              <w:t>於「行政院主計總處網站</w:t>
            </w:r>
            <w:r w:rsidRPr="005E12E5">
              <w:rPr>
                <w:rFonts w:cs="Times New Roman"/>
                <w:color w:val="000000"/>
                <w:sz w:val="24"/>
                <w:szCs w:val="24"/>
              </w:rPr>
              <w:t>-</w:t>
            </w:r>
            <w:r w:rsidRPr="005E12E5">
              <w:rPr>
                <w:rFonts w:cs="Times New Roman" w:hint="eastAsia"/>
                <w:color w:val="000000"/>
                <w:sz w:val="24"/>
                <w:szCs w:val="24"/>
              </w:rPr>
              <w:t>友善經費報支專區</w:t>
            </w:r>
            <w:r w:rsidRPr="005E12E5">
              <w:rPr>
                <w:rFonts w:cs="Times New Roman"/>
                <w:color w:val="000000"/>
                <w:sz w:val="24"/>
                <w:szCs w:val="24"/>
              </w:rPr>
              <w:t>-</w:t>
            </w:r>
            <w:r w:rsidRPr="005E12E5">
              <w:rPr>
                <w:rFonts w:cs="Times New Roman" w:hint="eastAsia"/>
                <w:color w:val="000000"/>
                <w:sz w:val="24"/>
                <w:szCs w:val="24"/>
              </w:rPr>
              <w:t>內審規定」查詢參考。</w:t>
            </w:r>
          </w:p>
          <w:p w14:paraId="55FEDB03"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非指定項目補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助，說明欄位新增支用項目，得由執行單位</w:t>
            </w:r>
            <w:proofErr w:type="gramStart"/>
            <w:r w:rsidRPr="005E12E5">
              <w:rPr>
                <w:rFonts w:cs="Times New Roman" w:hint="eastAsia"/>
                <w:color w:val="000000"/>
                <w:sz w:val="24"/>
                <w:szCs w:val="24"/>
              </w:rPr>
              <w:t>循</w:t>
            </w:r>
            <w:proofErr w:type="gramEnd"/>
            <w:r w:rsidRPr="005E12E5">
              <w:rPr>
                <w:rFonts w:cs="Times New Roman" w:hint="eastAsia"/>
                <w:color w:val="000000"/>
                <w:sz w:val="24"/>
                <w:szCs w:val="24"/>
              </w:rPr>
              <w:t>內部行政程序自行辦理。</w:t>
            </w:r>
          </w:p>
          <w:p w14:paraId="2D24DA48"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同一計畫向本部及其他機關申請補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proofErr w:type="gramStart"/>
            <w:r w:rsidRPr="005E12E5">
              <w:rPr>
                <w:rFonts w:cs="Times New Roman" w:hint="eastAsia"/>
                <w:color w:val="000000"/>
                <w:sz w:val="24"/>
                <w:szCs w:val="24"/>
              </w:rPr>
              <w:t>助時</w:t>
            </w:r>
            <w:proofErr w:type="gramEnd"/>
            <w:r w:rsidRPr="005E12E5">
              <w:rPr>
                <w:rFonts w:cs="Times New Roman" w:hint="eastAsia"/>
                <w:color w:val="000000"/>
                <w:sz w:val="24"/>
                <w:szCs w:val="24"/>
              </w:rPr>
              <w:t>，應於計畫項目經費申請表內，詳列向本部及其他機關申請補助之項目及金額，如有隱匿不</w:t>
            </w:r>
            <w:proofErr w:type="gramStart"/>
            <w:r w:rsidRPr="005E12E5">
              <w:rPr>
                <w:rFonts w:cs="Times New Roman" w:hint="eastAsia"/>
                <w:color w:val="000000"/>
                <w:sz w:val="24"/>
                <w:szCs w:val="24"/>
              </w:rPr>
              <w:t>實或造假</w:t>
            </w:r>
            <w:proofErr w:type="gramEnd"/>
            <w:r w:rsidRPr="005E12E5">
              <w:rPr>
                <w:rFonts w:cs="Times New Roman" w:hint="eastAsia"/>
                <w:color w:val="000000"/>
                <w:sz w:val="24"/>
                <w:szCs w:val="24"/>
              </w:rPr>
              <w:t>情事，本部應撤銷該補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助案件，並收回已撥付款項。</w:t>
            </w:r>
          </w:p>
          <w:p w14:paraId="79D6CDFA"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助計畫除依本要點第</w:t>
            </w:r>
            <w:r w:rsidRPr="005E12E5">
              <w:rPr>
                <w:rFonts w:cs="Times New Roman"/>
                <w:color w:val="000000"/>
                <w:sz w:val="24"/>
                <w:szCs w:val="24"/>
              </w:rPr>
              <w:t>4</w:t>
            </w:r>
            <w:r w:rsidRPr="005E12E5">
              <w:rPr>
                <w:rFonts w:cs="Times New Roman" w:hint="eastAsia"/>
                <w:color w:val="000000"/>
                <w:sz w:val="24"/>
                <w:szCs w:val="24"/>
              </w:rPr>
              <w:t>點規定之情形外，以不補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助人事費、加班費、內部場地使用費及行政管理費為原則。</w:t>
            </w:r>
          </w:p>
          <w:p w14:paraId="40A8D726" w14:textId="77777777" w:rsidR="00D51528" w:rsidRPr="005E12E5" w:rsidRDefault="00D51528" w:rsidP="00A23D62">
            <w:pPr>
              <w:pStyle w:val="ae"/>
              <w:numPr>
                <w:ilvl w:val="0"/>
                <w:numId w:val="55"/>
              </w:numPr>
              <w:suppressAutoHyphens w:val="0"/>
              <w:spacing w:line="280" w:lineRule="exact"/>
              <w:ind w:left="482" w:hanging="482"/>
              <w:jc w:val="both"/>
              <w:textAlignment w:val="auto"/>
              <w:rPr>
                <w:sz w:val="24"/>
                <w:szCs w:val="24"/>
              </w:rPr>
            </w:pPr>
            <w:r w:rsidRPr="005E12E5">
              <w:rPr>
                <w:rFonts w:cs="Times New Roman" w:hint="eastAsia"/>
                <w:color w:val="000000"/>
                <w:sz w:val="24"/>
                <w:szCs w:val="24"/>
              </w:rPr>
              <w:t>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助經費，其計畫執行涉及須依「政府機關政策文宣規劃執行注意事項」、預算法第</w:t>
            </w:r>
            <w:r w:rsidRPr="005E12E5">
              <w:rPr>
                <w:rFonts w:cs="Times New Roman"/>
                <w:color w:val="000000"/>
                <w:sz w:val="24"/>
                <w:szCs w:val="24"/>
              </w:rPr>
              <w:t>62</w:t>
            </w:r>
            <w:r w:rsidRPr="005E12E5">
              <w:rPr>
                <w:rFonts w:cs="Times New Roman" w:hint="eastAsia"/>
                <w:color w:val="000000"/>
                <w:sz w:val="24"/>
                <w:szCs w:val="24"/>
              </w:rPr>
              <w:t>條之</w:t>
            </w:r>
            <w:r w:rsidRPr="005E12E5">
              <w:rPr>
                <w:rFonts w:cs="Times New Roman"/>
                <w:color w:val="000000"/>
                <w:sz w:val="24"/>
                <w:szCs w:val="24"/>
              </w:rPr>
              <w:t>1</w:t>
            </w:r>
            <w:r w:rsidRPr="005E12E5">
              <w:rPr>
                <w:rFonts w:cs="Times New Roman" w:hint="eastAsia"/>
                <w:color w:val="000000"/>
                <w:sz w:val="24"/>
                <w:szCs w:val="24"/>
              </w:rPr>
              <w:t>及其執行原則等相關規定辦理者，應明確標示其為「廣告」，且揭示贊助機關（教育部）名稱，並不得以置入性行銷方式進行。</w:t>
            </w:r>
          </w:p>
        </w:tc>
      </w:tr>
      <w:tr w:rsidR="00D51528" w:rsidRPr="005E12E5" w14:paraId="593F024A" w14:textId="77777777" w:rsidTr="00A23D62">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D8FBC2" w14:textId="77777777" w:rsidR="00D51528" w:rsidRPr="005E12E5" w:rsidRDefault="00D51528" w:rsidP="00A23D62">
            <w:pPr>
              <w:spacing w:after="120" w:line="320" w:lineRule="exact"/>
              <w:rPr>
                <w:rFonts w:cs="Times New Roman"/>
                <w:color w:val="000000"/>
                <w:sz w:val="24"/>
              </w:rPr>
            </w:pPr>
          </w:p>
        </w:tc>
      </w:tr>
    </w:tbl>
    <w:p w14:paraId="6147AF4B" w14:textId="77777777" w:rsidR="00D51528" w:rsidRPr="005E12E5" w:rsidRDefault="00D51528" w:rsidP="00D51528">
      <w:pPr>
        <w:pStyle w:val="Textbody"/>
        <w:spacing w:line="320" w:lineRule="exact"/>
        <w:ind w:left="238" w:hanging="238"/>
        <w:rPr>
          <w:b/>
          <w:sz w:val="24"/>
        </w:rPr>
      </w:pPr>
      <w:r w:rsidRPr="005E12E5">
        <w:rPr>
          <w:b/>
          <w:sz w:val="24"/>
        </w:rPr>
        <w:t>※</w:t>
      </w:r>
      <w:r w:rsidRPr="005E12E5">
        <w:rPr>
          <w:b/>
          <w:sz w:val="24"/>
        </w:rPr>
        <w:t>依公職人員利益衝突迴避法第</w:t>
      </w:r>
      <w:r w:rsidRPr="005E12E5">
        <w:rPr>
          <w:b/>
          <w:sz w:val="24"/>
        </w:rPr>
        <w:t>14</w:t>
      </w:r>
      <w:r w:rsidRPr="005E12E5">
        <w:rPr>
          <w:b/>
          <w:sz w:val="24"/>
        </w:rPr>
        <w:t>條第</w:t>
      </w:r>
      <w:r w:rsidRPr="005E12E5">
        <w:rPr>
          <w:b/>
          <w:sz w:val="24"/>
        </w:rPr>
        <w:t>2</w:t>
      </w:r>
      <w:r w:rsidRPr="005E12E5">
        <w:rPr>
          <w:b/>
          <w:sz w:val="24"/>
        </w:rPr>
        <w:t>項前段規定，公職人員或其關係人申請補助或交易行為前，應主動據實表明身分關係。又依同法第</w:t>
      </w:r>
      <w:r w:rsidRPr="005E12E5">
        <w:rPr>
          <w:b/>
          <w:sz w:val="24"/>
        </w:rPr>
        <w:t>18</w:t>
      </w:r>
      <w:r w:rsidRPr="005E12E5">
        <w:rPr>
          <w:b/>
          <w:sz w:val="24"/>
        </w:rPr>
        <w:t>條第</w:t>
      </w:r>
      <w:r w:rsidRPr="005E12E5">
        <w:rPr>
          <w:b/>
          <w:sz w:val="24"/>
        </w:rPr>
        <w:t>3</w:t>
      </w:r>
      <w:r w:rsidRPr="005E12E5">
        <w:rPr>
          <w:b/>
          <w:sz w:val="24"/>
        </w:rPr>
        <w:t>項規定，違者處新臺幣</w:t>
      </w:r>
      <w:r w:rsidRPr="005E12E5">
        <w:rPr>
          <w:b/>
          <w:sz w:val="24"/>
        </w:rPr>
        <w:t>5</w:t>
      </w:r>
      <w:r w:rsidRPr="005E12E5">
        <w:rPr>
          <w:b/>
          <w:sz w:val="24"/>
        </w:rPr>
        <w:t>萬元以上</w:t>
      </w:r>
      <w:r w:rsidRPr="005E12E5">
        <w:rPr>
          <w:b/>
          <w:sz w:val="24"/>
        </w:rPr>
        <w:t>50</w:t>
      </w:r>
      <w:r w:rsidRPr="005E12E5">
        <w:rPr>
          <w:b/>
          <w:sz w:val="24"/>
        </w:rPr>
        <w:t>萬元以下罰鍰，並得按次處罰。</w:t>
      </w:r>
    </w:p>
    <w:p w14:paraId="161CBBFF" w14:textId="77777777" w:rsidR="00D51528" w:rsidRPr="005E12E5" w:rsidRDefault="00D51528" w:rsidP="00D51528">
      <w:pPr>
        <w:pStyle w:val="Textbody"/>
        <w:spacing w:line="320" w:lineRule="exact"/>
        <w:ind w:left="238" w:hanging="238"/>
        <w:rPr>
          <w:sz w:val="24"/>
        </w:rPr>
      </w:pPr>
      <w:r w:rsidRPr="005E12E5">
        <w:rPr>
          <w:b/>
          <w:sz w:val="24"/>
        </w:rPr>
        <w:t>※</w:t>
      </w:r>
      <w:r w:rsidRPr="005E12E5">
        <w:rPr>
          <w:b/>
          <w:sz w:val="24"/>
        </w:rPr>
        <w:t>申請補助者</w:t>
      </w:r>
      <w:proofErr w:type="gramStart"/>
      <w:r w:rsidRPr="005E12E5">
        <w:rPr>
          <w:b/>
          <w:sz w:val="24"/>
        </w:rPr>
        <w:t>如符須表明</w:t>
      </w:r>
      <w:proofErr w:type="gramEnd"/>
      <w:r w:rsidRPr="005E12E5">
        <w:rPr>
          <w:b/>
          <w:sz w:val="24"/>
        </w:rPr>
        <w:t>身分者，請至本部政風處網站</w:t>
      </w:r>
      <w:r w:rsidRPr="005E12E5">
        <w:rPr>
          <w:b/>
          <w:sz w:val="24"/>
        </w:rPr>
        <w:t>(https://pse.is/EYW3R)</w:t>
      </w:r>
      <w:r w:rsidRPr="005E12E5">
        <w:rPr>
          <w:b/>
          <w:sz w:val="24"/>
        </w:rPr>
        <w:t>下載「公職人員及關係人身分關係揭露表」填列，相關規定如有疑義，請洽本部各計畫主政單位或政風處。</w:t>
      </w:r>
    </w:p>
    <w:p w14:paraId="6764E0C1" w14:textId="77777777" w:rsidR="00D51528" w:rsidRPr="005E12E5" w:rsidRDefault="00D51528" w:rsidP="00D51528">
      <w:pPr>
        <w:pStyle w:val="Textbody"/>
        <w:spacing w:line="320" w:lineRule="exact"/>
        <w:ind w:left="238" w:hanging="238"/>
        <w:rPr>
          <w:b/>
          <w:sz w:val="24"/>
        </w:rPr>
      </w:pPr>
      <w:r w:rsidRPr="005E12E5">
        <w:rPr>
          <w:b/>
          <w:sz w:val="24"/>
        </w:rPr>
        <w:t>※</w:t>
      </w:r>
      <w:r w:rsidRPr="005E12E5">
        <w:rPr>
          <w:b/>
          <w:sz w:val="24"/>
        </w:rPr>
        <w:t>依政府採購法第</w:t>
      </w:r>
      <w:r w:rsidRPr="005E12E5">
        <w:rPr>
          <w:b/>
          <w:sz w:val="24"/>
        </w:rPr>
        <w:t>15</w:t>
      </w:r>
      <w:r w:rsidRPr="005E12E5">
        <w:rPr>
          <w:b/>
          <w:sz w:val="24"/>
        </w:rPr>
        <w:t>條第</w:t>
      </w:r>
      <w:r w:rsidRPr="005E12E5">
        <w:rPr>
          <w:b/>
          <w:sz w:val="24"/>
        </w:rPr>
        <w:t>2</w:t>
      </w:r>
      <w:r w:rsidRPr="005E12E5">
        <w:rPr>
          <w:b/>
          <w:sz w:val="24"/>
        </w:rPr>
        <w:t>項及第</w:t>
      </w:r>
      <w:r w:rsidRPr="005E12E5">
        <w:rPr>
          <w:b/>
          <w:sz w:val="24"/>
        </w:rPr>
        <w:t>3</w:t>
      </w:r>
      <w:r w:rsidRPr="005E12E5">
        <w:rPr>
          <w:b/>
          <w:sz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240F3205" w14:textId="77777777" w:rsidR="00D51528" w:rsidRPr="005E12E5" w:rsidRDefault="00D51528" w:rsidP="00D51528">
      <w:pPr>
        <w:pStyle w:val="Textbody"/>
        <w:wordWrap/>
        <w:spacing w:after="120" w:line="400" w:lineRule="exact"/>
        <w:rPr>
          <w:rFonts w:cs="Times New Roman"/>
          <w:color w:val="000000"/>
        </w:rPr>
      </w:pPr>
    </w:p>
    <w:p w14:paraId="18416546" w14:textId="2EABF015" w:rsidR="003B074B" w:rsidRPr="00D51528" w:rsidRDefault="003B074B" w:rsidP="003B074B">
      <w:pPr>
        <w:pStyle w:val="Textbody"/>
        <w:wordWrap/>
        <w:spacing w:after="120" w:line="400" w:lineRule="exact"/>
        <w:rPr>
          <w:rFonts w:cs="Times New Roman"/>
          <w:color w:val="000000"/>
        </w:rPr>
      </w:pPr>
    </w:p>
    <w:p w14:paraId="15262372" w14:textId="77777777" w:rsidR="003B074B" w:rsidRDefault="003B074B">
      <w:pPr>
        <w:suppressAutoHyphens w:val="0"/>
        <w:spacing w:line="240" w:lineRule="auto"/>
        <w:rPr>
          <w:rFonts w:cs="Times New Roman"/>
          <w:color w:val="000000"/>
          <w:sz w:val="32"/>
        </w:rPr>
      </w:pPr>
      <w:r>
        <w:rPr>
          <w:rFonts w:cs="Times New Roman"/>
          <w:color w:val="000000"/>
        </w:rPr>
        <w:br w:type="page"/>
      </w:r>
    </w:p>
    <w:p w14:paraId="732A8505" w14:textId="7B60691C" w:rsidR="003B074B" w:rsidRPr="0022198B" w:rsidRDefault="003B074B" w:rsidP="003B074B">
      <w:pPr>
        <w:pStyle w:val="Textbody"/>
        <w:wordWrap/>
        <w:spacing w:after="120" w:line="400" w:lineRule="exact"/>
        <w:jc w:val="left"/>
        <w:outlineLvl w:val="1"/>
        <w:rPr>
          <w:rFonts w:cs="Times New Roman"/>
          <w:sz w:val="28"/>
          <w:szCs w:val="22"/>
        </w:rPr>
      </w:pPr>
      <w:bookmarkStart w:id="308" w:name="_Toc191472740"/>
      <w:r>
        <w:rPr>
          <w:rFonts w:cs="Times New Roman" w:hint="eastAsia"/>
          <w:sz w:val="28"/>
          <w:szCs w:val="22"/>
        </w:rPr>
        <w:lastRenderedPageBreak/>
        <w:t>四、</w:t>
      </w:r>
      <w:r w:rsidRPr="0022198B">
        <w:rPr>
          <w:rFonts w:cs="Times New Roman" w:hint="eastAsia"/>
          <w:sz w:val="28"/>
          <w:szCs w:val="22"/>
        </w:rPr>
        <w:t>11</w:t>
      </w:r>
      <w:r>
        <w:rPr>
          <w:rFonts w:cs="Times New Roman" w:hint="eastAsia"/>
          <w:sz w:val="28"/>
          <w:szCs w:val="22"/>
        </w:rPr>
        <w:t>7</w:t>
      </w:r>
      <w:r w:rsidRPr="0022198B">
        <w:rPr>
          <w:rFonts w:cs="Times New Roman" w:hint="eastAsia"/>
          <w:sz w:val="28"/>
          <w:szCs w:val="22"/>
        </w:rPr>
        <w:t>學年度</w:t>
      </w:r>
      <w:r>
        <w:rPr>
          <w:rFonts w:cs="Times New Roman" w:hint="eastAsia"/>
          <w:sz w:val="28"/>
          <w:szCs w:val="22"/>
        </w:rPr>
        <w:t>經費表</w:t>
      </w:r>
      <w:bookmarkEnd w:id="308"/>
    </w:p>
    <w:tbl>
      <w:tblPr>
        <w:tblW w:w="10323" w:type="dxa"/>
        <w:jc w:val="center"/>
        <w:tblLayout w:type="fixed"/>
        <w:tblCellMar>
          <w:left w:w="10" w:type="dxa"/>
          <w:right w:w="10" w:type="dxa"/>
        </w:tblCellMar>
        <w:tblLook w:val="0000" w:firstRow="0" w:lastRow="0" w:firstColumn="0" w:lastColumn="0" w:noHBand="0" w:noVBand="0"/>
      </w:tblPr>
      <w:tblGrid>
        <w:gridCol w:w="705"/>
        <w:gridCol w:w="697"/>
        <w:gridCol w:w="40"/>
        <w:gridCol w:w="198"/>
        <w:gridCol w:w="1219"/>
        <w:gridCol w:w="1143"/>
        <w:gridCol w:w="412"/>
        <w:gridCol w:w="568"/>
        <w:gridCol w:w="844"/>
        <w:gridCol w:w="3697"/>
        <w:gridCol w:w="800"/>
      </w:tblGrid>
      <w:tr w:rsidR="00D51528" w14:paraId="79A0C43A" w14:textId="77777777" w:rsidTr="00A23D62">
        <w:trPr>
          <w:trHeight w:val="265"/>
          <w:tblHeader/>
          <w:jc w:val="center"/>
        </w:trPr>
        <w:tc>
          <w:tcPr>
            <w:tcW w:w="705" w:type="dxa"/>
            <w:tcMar>
              <w:top w:w="0" w:type="dxa"/>
              <w:left w:w="10" w:type="dxa"/>
              <w:bottom w:w="0" w:type="dxa"/>
              <w:right w:w="10" w:type="dxa"/>
            </w:tcMar>
          </w:tcPr>
          <w:p w14:paraId="4C04E5A6" w14:textId="77777777" w:rsidR="00D51528" w:rsidRDefault="00D51528" w:rsidP="00A23D62">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72EAF807" w14:textId="77777777" w:rsidR="00D51528" w:rsidRDefault="00D51528" w:rsidP="00A23D62">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3B3A25DF" w14:textId="77777777" w:rsidR="00D51528" w:rsidRDefault="00D51528" w:rsidP="00A23D62">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40CBA345" w14:textId="77777777" w:rsidR="00D51528" w:rsidRDefault="00D51528" w:rsidP="00A23D62">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5F435DF0" w14:textId="77777777" w:rsidR="00D51528" w:rsidRDefault="00D51528" w:rsidP="00A23D62">
            <w:pPr>
              <w:spacing w:after="120" w:line="320" w:lineRule="exact"/>
              <w:jc w:val="center"/>
              <w:rPr>
                <w:rFonts w:cs="Times New Roman"/>
                <w:color w:val="000000"/>
                <w:szCs w:val="28"/>
              </w:rPr>
            </w:pPr>
            <w:r>
              <w:rPr>
                <w:rFonts w:cs="Times New Roman"/>
                <w:color w:val="000000"/>
                <w:szCs w:val="28"/>
              </w:rPr>
              <w:t xml:space="preserve">                      </w:t>
            </w:r>
          </w:p>
        </w:tc>
        <w:tc>
          <w:tcPr>
            <w:tcW w:w="1143" w:type="dxa"/>
            <w:tcMar>
              <w:top w:w="0" w:type="dxa"/>
              <w:left w:w="28" w:type="dxa"/>
              <w:bottom w:w="0" w:type="dxa"/>
              <w:right w:w="28" w:type="dxa"/>
            </w:tcMar>
          </w:tcPr>
          <w:p w14:paraId="3677B228" w14:textId="77777777" w:rsidR="00D51528" w:rsidRDefault="00D51528" w:rsidP="00A23D62">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28FA6693" w14:textId="77777777" w:rsidR="00D51528" w:rsidRDefault="00D51528" w:rsidP="00A23D62">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293DD82A" w14:textId="77777777" w:rsidR="00D51528" w:rsidRDefault="00D51528" w:rsidP="00A23D62">
            <w:pPr>
              <w:spacing w:after="120" w:line="320" w:lineRule="exact"/>
            </w:pPr>
            <w:r>
              <w:rPr>
                <w:rFonts w:cs="Times New Roman"/>
                <w:color w:val="000000"/>
                <w:szCs w:val="28"/>
              </w:rPr>
              <w:t xml:space="preserve">                         </w:t>
            </w:r>
            <w:r>
              <w:rPr>
                <w:rFonts w:cs="Times New Roman" w:hint="eastAsia"/>
                <w:color w:val="000000"/>
                <w:szCs w:val="28"/>
              </w:rPr>
              <w:t xml:space="preserve">       </w:t>
            </w:r>
            <w:r>
              <w:rPr>
                <w:rFonts w:ascii="標楷體" w:cs="Times New Roman" w:hint="eastAsia"/>
                <w:color w:val="000000"/>
                <w:szCs w:val="28"/>
              </w:rPr>
              <w:t>■</w:t>
            </w:r>
            <w:r>
              <w:rPr>
                <w:rFonts w:cs="Times New Roman" w:hint="eastAsia"/>
                <w:color w:val="000000"/>
                <w:szCs w:val="28"/>
              </w:rPr>
              <w:t>申請表</w:t>
            </w:r>
          </w:p>
        </w:tc>
        <w:tc>
          <w:tcPr>
            <w:tcW w:w="800" w:type="dxa"/>
            <w:tcMar>
              <w:top w:w="0" w:type="dxa"/>
              <w:left w:w="10" w:type="dxa"/>
              <w:bottom w:w="0" w:type="dxa"/>
              <w:right w:w="10" w:type="dxa"/>
            </w:tcMar>
          </w:tcPr>
          <w:p w14:paraId="449A9707" w14:textId="77777777" w:rsidR="00D51528" w:rsidRDefault="00D51528" w:rsidP="00A23D62">
            <w:pPr>
              <w:spacing w:after="120" w:line="320" w:lineRule="exact"/>
              <w:rPr>
                <w:rFonts w:cs="Times New Roman"/>
              </w:rPr>
            </w:pPr>
          </w:p>
        </w:tc>
      </w:tr>
      <w:tr w:rsidR="00D51528" w14:paraId="7720F385" w14:textId="77777777" w:rsidTr="00A23D62">
        <w:trPr>
          <w:cantSplit/>
          <w:trHeight w:val="253"/>
          <w:tblHeader/>
          <w:jc w:val="center"/>
        </w:trPr>
        <w:tc>
          <w:tcPr>
            <w:tcW w:w="705" w:type="dxa"/>
            <w:tcMar>
              <w:top w:w="0" w:type="dxa"/>
              <w:left w:w="10" w:type="dxa"/>
              <w:bottom w:w="0" w:type="dxa"/>
              <w:right w:w="10" w:type="dxa"/>
            </w:tcMar>
          </w:tcPr>
          <w:p w14:paraId="2794D95C" w14:textId="77777777" w:rsidR="00D51528" w:rsidRDefault="00D51528" w:rsidP="00A23D62">
            <w:pPr>
              <w:spacing w:after="120" w:line="320" w:lineRule="exact"/>
              <w:jc w:val="center"/>
              <w:rPr>
                <w:rFonts w:cs="Times New Roman"/>
              </w:rPr>
            </w:pPr>
          </w:p>
        </w:tc>
        <w:tc>
          <w:tcPr>
            <w:tcW w:w="697" w:type="dxa"/>
            <w:tcMar>
              <w:top w:w="0" w:type="dxa"/>
              <w:left w:w="10" w:type="dxa"/>
              <w:bottom w:w="0" w:type="dxa"/>
              <w:right w:w="10" w:type="dxa"/>
            </w:tcMar>
          </w:tcPr>
          <w:p w14:paraId="146374AB" w14:textId="77777777" w:rsidR="00D51528" w:rsidRDefault="00D51528" w:rsidP="00A23D62">
            <w:pPr>
              <w:spacing w:after="120" w:line="320" w:lineRule="exact"/>
              <w:jc w:val="center"/>
              <w:rPr>
                <w:rFonts w:cs="Times New Roman"/>
              </w:rPr>
            </w:pPr>
          </w:p>
        </w:tc>
        <w:tc>
          <w:tcPr>
            <w:tcW w:w="40" w:type="dxa"/>
            <w:tcMar>
              <w:top w:w="0" w:type="dxa"/>
              <w:left w:w="10" w:type="dxa"/>
              <w:bottom w:w="0" w:type="dxa"/>
              <w:right w:w="10" w:type="dxa"/>
            </w:tcMar>
          </w:tcPr>
          <w:p w14:paraId="467F7A38" w14:textId="77777777" w:rsidR="00D51528" w:rsidRDefault="00D51528" w:rsidP="00A23D62">
            <w:pPr>
              <w:spacing w:after="120" w:line="320" w:lineRule="exact"/>
              <w:jc w:val="center"/>
              <w:rPr>
                <w:rFonts w:cs="Times New Roman"/>
              </w:rPr>
            </w:pPr>
          </w:p>
        </w:tc>
        <w:tc>
          <w:tcPr>
            <w:tcW w:w="198" w:type="dxa"/>
            <w:tcMar>
              <w:top w:w="0" w:type="dxa"/>
              <w:left w:w="10" w:type="dxa"/>
              <w:bottom w:w="0" w:type="dxa"/>
              <w:right w:w="10" w:type="dxa"/>
            </w:tcMar>
          </w:tcPr>
          <w:p w14:paraId="238095BB" w14:textId="77777777" w:rsidR="00D51528" w:rsidRDefault="00D51528" w:rsidP="00A23D62">
            <w:pPr>
              <w:spacing w:after="120" w:line="320" w:lineRule="exact"/>
              <w:jc w:val="center"/>
              <w:rPr>
                <w:rFonts w:cs="Times New Roman"/>
              </w:rPr>
            </w:pPr>
          </w:p>
        </w:tc>
        <w:tc>
          <w:tcPr>
            <w:tcW w:w="7883" w:type="dxa"/>
            <w:gridSpan w:val="6"/>
            <w:tcMar>
              <w:top w:w="0" w:type="dxa"/>
              <w:left w:w="28" w:type="dxa"/>
              <w:bottom w:w="0" w:type="dxa"/>
              <w:right w:w="28" w:type="dxa"/>
            </w:tcMar>
          </w:tcPr>
          <w:p w14:paraId="16FCE32E" w14:textId="77777777" w:rsidR="00D51528" w:rsidRDefault="00D51528" w:rsidP="00A23D62">
            <w:pPr>
              <w:spacing w:after="120" w:line="320" w:lineRule="exact"/>
              <w:jc w:val="center"/>
            </w:pPr>
            <w:r>
              <w:rPr>
                <w:rFonts w:cs="Times New Roman" w:hint="eastAsia"/>
                <w:color w:val="000000"/>
                <w:szCs w:val="28"/>
              </w:rPr>
              <w:t>教育部補</w:t>
            </w:r>
            <w:r>
              <w:rPr>
                <w:rFonts w:cs="Times New Roman" w:hint="eastAsia"/>
                <w:color w:val="000000"/>
                <w:szCs w:val="28"/>
              </w:rPr>
              <w:t>(</w:t>
            </w:r>
            <w:r>
              <w:rPr>
                <w:rFonts w:cs="Times New Roman" w:hint="eastAsia"/>
                <w:color w:val="000000"/>
                <w:szCs w:val="28"/>
              </w:rPr>
              <w:t>捐</w:t>
            </w:r>
            <w:r>
              <w:rPr>
                <w:rFonts w:cs="Times New Roman"/>
                <w:color w:val="000000"/>
                <w:szCs w:val="28"/>
              </w:rPr>
              <w:t>)</w:t>
            </w:r>
            <w:r>
              <w:rPr>
                <w:rFonts w:cs="Times New Roman" w:hint="eastAsia"/>
                <w:color w:val="000000"/>
                <w:szCs w:val="28"/>
              </w:rPr>
              <w:t>助計畫項目經費表</w:t>
            </w:r>
            <w:r>
              <w:rPr>
                <w:rFonts w:cs="Times New Roman" w:hint="eastAsia"/>
                <w:color w:val="000000"/>
                <w:szCs w:val="28"/>
              </w:rPr>
              <w:t>(</w:t>
            </w:r>
            <w:r>
              <w:rPr>
                <w:rFonts w:cs="Times New Roman" w:hint="eastAsia"/>
                <w:color w:val="000000"/>
                <w:szCs w:val="28"/>
              </w:rPr>
              <w:t>非民間團體</w:t>
            </w:r>
            <w:r>
              <w:rPr>
                <w:rFonts w:cs="Times New Roman"/>
                <w:color w:val="000000"/>
                <w:szCs w:val="28"/>
              </w:rPr>
              <w:t xml:space="preserve">)          </w:t>
            </w:r>
            <w:r>
              <w:rPr>
                <w:rFonts w:ascii="標楷體" w:cs="Times New Roman" w:hint="eastAsia"/>
                <w:color w:val="000000"/>
                <w:szCs w:val="28"/>
              </w:rPr>
              <w:t>□</w:t>
            </w:r>
            <w:r>
              <w:rPr>
                <w:rFonts w:cs="Times New Roman" w:hint="eastAsia"/>
                <w:color w:val="000000"/>
                <w:szCs w:val="28"/>
              </w:rPr>
              <w:t>核定表</w:t>
            </w:r>
          </w:p>
        </w:tc>
        <w:tc>
          <w:tcPr>
            <w:tcW w:w="800" w:type="dxa"/>
            <w:tcMar>
              <w:top w:w="0" w:type="dxa"/>
              <w:left w:w="10" w:type="dxa"/>
              <w:bottom w:w="0" w:type="dxa"/>
              <w:right w:w="10" w:type="dxa"/>
            </w:tcMar>
          </w:tcPr>
          <w:p w14:paraId="7EA410AF" w14:textId="77777777" w:rsidR="00D51528" w:rsidRDefault="00D51528" w:rsidP="00A23D62">
            <w:pPr>
              <w:spacing w:after="120" w:line="320" w:lineRule="exact"/>
              <w:jc w:val="center"/>
              <w:rPr>
                <w:rFonts w:cs="Times New Roman"/>
              </w:rPr>
            </w:pPr>
          </w:p>
        </w:tc>
      </w:tr>
      <w:tr w:rsidR="00D51528" w14:paraId="5CC4AABC" w14:textId="77777777" w:rsidTr="00A23D62">
        <w:trPr>
          <w:trHeight w:val="253"/>
          <w:tblHeader/>
          <w:jc w:val="center"/>
        </w:trPr>
        <w:tc>
          <w:tcPr>
            <w:tcW w:w="705" w:type="dxa"/>
            <w:tcMar>
              <w:top w:w="0" w:type="dxa"/>
              <w:left w:w="10" w:type="dxa"/>
              <w:bottom w:w="0" w:type="dxa"/>
              <w:right w:w="10" w:type="dxa"/>
            </w:tcMar>
          </w:tcPr>
          <w:p w14:paraId="462B2F86" w14:textId="77777777" w:rsidR="00D51528" w:rsidRDefault="00D51528" w:rsidP="00A23D62">
            <w:pPr>
              <w:spacing w:after="120" w:line="320" w:lineRule="exact"/>
              <w:jc w:val="center"/>
              <w:rPr>
                <w:rFonts w:cs="Times New Roman"/>
                <w:color w:val="000000"/>
                <w:szCs w:val="28"/>
              </w:rPr>
            </w:pPr>
          </w:p>
        </w:tc>
        <w:tc>
          <w:tcPr>
            <w:tcW w:w="697" w:type="dxa"/>
            <w:tcMar>
              <w:top w:w="0" w:type="dxa"/>
              <w:left w:w="10" w:type="dxa"/>
              <w:bottom w:w="0" w:type="dxa"/>
              <w:right w:w="10" w:type="dxa"/>
            </w:tcMar>
          </w:tcPr>
          <w:p w14:paraId="01CB0B6A" w14:textId="77777777" w:rsidR="00D51528" w:rsidRDefault="00D51528" w:rsidP="00A23D62">
            <w:pPr>
              <w:spacing w:after="120" w:line="320" w:lineRule="exact"/>
              <w:jc w:val="center"/>
              <w:rPr>
                <w:rFonts w:cs="Times New Roman"/>
                <w:color w:val="000000"/>
                <w:szCs w:val="28"/>
              </w:rPr>
            </w:pPr>
          </w:p>
        </w:tc>
        <w:tc>
          <w:tcPr>
            <w:tcW w:w="40" w:type="dxa"/>
            <w:tcMar>
              <w:top w:w="0" w:type="dxa"/>
              <w:left w:w="10" w:type="dxa"/>
              <w:bottom w:w="0" w:type="dxa"/>
              <w:right w:w="10" w:type="dxa"/>
            </w:tcMar>
          </w:tcPr>
          <w:p w14:paraId="65818BEA" w14:textId="77777777" w:rsidR="00D51528" w:rsidRDefault="00D51528" w:rsidP="00A23D62">
            <w:pPr>
              <w:spacing w:after="120" w:line="320" w:lineRule="exact"/>
              <w:jc w:val="center"/>
              <w:rPr>
                <w:rFonts w:cs="Times New Roman"/>
                <w:color w:val="000000"/>
                <w:szCs w:val="28"/>
              </w:rPr>
            </w:pPr>
          </w:p>
        </w:tc>
        <w:tc>
          <w:tcPr>
            <w:tcW w:w="198" w:type="dxa"/>
            <w:tcMar>
              <w:top w:w="0" w:type="dxa"/>
              <w:left w:w="10" w:type="dxa"/>
              <w:bottom w:w="0" w:type="dxa"/>
              <w:right w:w="10" w:type="dxa"/>
            </w:tcMar>
          </w:tcPr>
          <w:p w14:paraId="35E188DF" w14:textId="77777777" w:rsidR="00D51528" w:rsidRDefault="00D51528" w:rsidP="00A23D62">
            <w:pPr>
              <w:spacing w:after="120" w:line="320" w:lineRule="exact"/>
              <w:jc w:val="center"/>
              <w:rPr>
                <w:rFonts w:cs="Times New Roman"/>
                <w:color w:val="000000"/>
                <w:szCs w:val="28"/>
              </w:rPr>
            </w:pPr>
          </w:p>
        </w:tc>
        <w:tc>
          <w:tcPr>
            <w:tcW w:w="1219" w:type="dxa"/>
            <w:tcMar>
              <w:top w:w="0" w:type="dxa"/>
              <w:left w:w="28" w:type="dxa"/>
              <w:bottom w:w="0" w:type="dxa"/>
              <w:right w:w="28" w:type="dxa"/>
            </w:tcMar>
          </w:tcPr>
          <w:p w14:paraId="284C9CF8" w14:textId="77777777" w:rsidR="00D51528" w:rsidRDefault="00D51528" w:rsidP="00A23D62">
            <w:pPr>
              <w:spacing w:after="120" w:line="320" w:lineRule="exact"/>
              <w:jc w:val="center"/>
              <w:rPr>
                <w:rFonts w:cs="Times New Roman"/>
                <w:color w:val="000000"/>
                <w:szCs w:val="28"/>
              </w:rPr>
            </w:pPr>
          </w:p>
        </w:tc>
        <w:tc>
          <w:tcPr>
            <w:tcW w:w="1143" w:type="dxa"/>
            <w:tcMar>
              <w:top w:w="0" w:type="dxa"/>
              <w:left w:w="28" w:type="dxa"/>
              <w:bottom w:w="0" w:type="dxa"/>
              <w:right w:w="28" w:type="dxa"/>
            </w:tcMar>
          </w:tcPr>
          <w:p w14:paraId="1E2E9449" w14:textId="77777777" w:rsidR="00D51528" w:rsidRDefault="00D51528" w:rsidP="00A23D62">
            <w:pPr>
              <w:spacing w:after="120" w:line="320" w:lineRule="exact"/>
              <w:jc w:val="center"/>
              <w:rPr>
                <w:rFonts w:cs="Times New Roman"/>
                <w:color w:val="000000"/>
                <w:szCs w:val="28"/>
              </w:rPr>
            </w:pPr>
          </w:p>
        </w:tc>
        <w:tc>
          <w:tcPr>
            <w:tcW w:w="1824" w:type="dxa"/>
            <w:gridSpan w:val="3"/>
            <w:tcMar>
              <w:top w:w="0" w:type="dxa"/>
              <w:left w:w="28" w:type="dxa"/>
              <w:bottom w:w="0" w:type="dxa"/>
              <w:right w:w="28" w:type="dxa"/>
            </w:tcMar>
          </w:tcPr>
          <w:p w14:paraId="7BFB8537" w14:textId="77777777" w:rsidR="00D51528" w:rsidRDefault="00D51528" w:rsidP="00A23D62">
            <w:pPr>
              <w:spacing w:after="120" w:line="320" w:lineRule="exact"/>
              <w:jc w:val="center"/>
              <w:rPr>
                <w:rFonts w:cs="Times New Roman"/>
                <w:color w:val="000000"/>
                <w:szCs w:val="28"/>
              </w:rPr>
            </w:pPr>
          </w:p>
        </w:tc>
        <w:tc>
          <w:tcPr>
            <w:tcW w:w="3697" w:type="dxa"/>
            <w:tcMar>
              <w:top w:w="0" w:type="dxa"/>
              <w:left w:w="28" w:type="dxa"/>
              <w:bottom w:w="0" w:type="dxa"/>
              <w:right w:w="28" w:type="dxa"/>
            </w:tcMar>
          </w:tcPr>
          <w:p w14:paraId="7B3280DE" w14:textId="77777777" w:rsidR="00D51528" w:rsidRDefault="00D51528" w:rsidP="00A23D62">
            <w:pPr>
              <w:spacing w:after="120" w:line="320" w:lineRule="exact"/>
              <w:jc w:val="center"/>
            </w:pPr>
            <w:r>
              <w:rPr>
                <w:rFonts w:cs="Times New Roman"/>
                <w:color w:val="000000"/>
                <w:szCs w:val="28"/>
              </w:rPr>
              <w:t xml:space="preserve">              </w:t>
            </w:r>
          </w:p>
        </w:tc>
        <w:tc>
          <w:tcPr>
            <w:tcW w:w="800" w:type="dxa"/>
            <w:tcMar>
              <w:top w:w="0" w:type="dxa"/>
              <w:left w:w="10" w:type="dxa"/>
              <w:bottom w:w="0" w:type="dxa"/>
              <w:right w:w="10" w:type="dxa"/>
            </w:tcMar>
          </w:tcPr>
          <w:p w14:paraId="5B86C872" w14:textId="77777777" w:rsidR="00D51528" w:rsidRDefault="00D51528" w:rsidP="00A23D62">
            <w:pPr>
              <w:spacing w:after="120" w:line="320" w:lineRule="exact"/>
              <w:jc w:val="center"/>
              <w:rPr>
                <w:rFonts w:cs="Times New Roman"/>
              </w:rPr>
            </w:pPr>
          </w:p>
        </w:tc>
      </w:tr>
      <w:tr w:rsidR="00D51528" w14:paraId="4C436CAA" w14:textId="77777777" w:rsidTr="00A23D62">
        <w:trPr>
          <w:cantSplit/>
          <w:trHeight w:val="253"/>
          <w:tblHeader/>
          <w:jc w:val="center"/>
        </w:trPr>
        <w:tc>
          <w:tcPr>
            <w:tcW w:w="4982"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FD6C8A8" w14:textId="77777777" w:rsidR="00D51528" w:rsidRDefault="00D51528" w:rsidP="00A23D62">
            <w:pPr>
              <w:spacing w:after="120" w:line="280" w:lineRule="exact"/>
            </w:pPr>
            <w:r>
              <w:rPr>
                <w:rFonts w:cs="Times New Roman" w:hint="eastAsia"/>
                <w:color w:val="000000"/>
                <w:sz w:val="24"/>
              </w:rPr>
              <w:t>學校名稱：</w:t>
            </w:r>
            <w:r>
              <w:rPr>
                <w:rFonts w:cs="Times New Roman"/>
                <w:color w:val="000000"/>
                <w:sz w:val="24"/>
              </w:rPr>
              <w:t>XXXX</w:t>
            </w:r>
          </w:p>
        </w:tc>
        <w:tc>
          <w:tcPr>
            <w:tcW w:w="534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DCD77B" w14:textId="77777777" w:rsidR="00D51528" w:rsidRDefault="00D51528" w:rsidP="00A23D62">
            <w:pPr>
              <w:spacing w:after="120" w:line="280" w:lineRule="exact"/>
              <w:ind w:left="-26" w:firstLine="26"/>
            </w:pPr>
            <w:r>
              <w:rPr>
                <w:rFonts w:cs="Times New Roman" w:hint="eastAsia"/>
                <w:color w:val="000000"/>
                <w:sz w:val="24"/>
              </w:rPr>
              <w:t>計畫名稱：</w:t>
            </w:r>
            <w:r w:rsidRPr="003B074B">
              <w:rPr>
                <w:rFonts w:cs="Times New Roman" w:hint="eastAsia"/>
                <w:color w:val="000000"/>
                <w:sz w:val="24"/>
              </w:rPr>
              <w:t>教育部博士生獎學金補助計畫</w:t>
            </w:r>
          </w:p>
        </w:tc>
      </w:tr>
      <w:tr w:rsidR="00D51528" w14:paraId="63C2F59D" w14:textId="77777777" w:rsidTr="00A23D62">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AC8DA6" w14:textId="7D90E768" w:rsidR="00D51528" w:rsidRDefault="00D51528" w:rsidP="00A23D62">
            <w:pPr>
              <w:spacing w:after="120" w:line="280" w:lineRule="exact"/>
              <w:ind w:left="-26" w:firstLine="26"/>
            </w:pPr>
            <w:r>
              <w:rPr>
                <w:rFonts w:cs="Times New Roman" w:hint="eastAsia"/>
                <w:color w:val="000000"/>
                <w:sz w:val="24"/>
              </w:rPr>
              <w:t>計畫期程：</w:t>
            </w:r>
            <w:r>
              <w:rPr>
                <w:rFonts w:cs="Times New Roman"/>
                <w:color w:val="000000"/>
                <w:sz w:val="24"/>
              </w:rPr>
              <w:t>11</w:t>
            </w:r>
            <w:r>
              <w:rPr>
                <w:rFonts w:cs="Times New Roman"/>
                <w:color w:val="000000"/>
                <w:sz w:val="24"/>
              </w:rPr>
              <w:t>7</w:t>
            </w:r>
            <w:r>
              <w:rPr>
                <w:rFonts w:cs="Times New Roman" w:hint="eastAsia"/>
                <w:color w:val="000000"/>
                <w:sz w:val="24"/>
              </w:rPr>
              <w:t>年</w:t>
            </w:r>
            <w:r>
              <w:rPr>
                <w:rFonts w:cs="Times New Roman"/>
                <w:color w:val="000000"/>
                <w:sz w:val="24"/>
              </w:rPr>
              <w:t>8</w:t>
            </w:r>
            <w:r>
              <w:rPr>
                <w:rFonts w:cs="Times New Roman" w:hint="eastAsia"/>
                <w:color w:val="000000"/>
                <w:sz w:val="24"/>
              </w:rPr>
              <w:t>月</w:t>
            </w:r>
            <w:r>
              <w:rPr>
                <w:rFonts w:cs="Times New Roman"/>
                <w:color w:val="000000"/>
                <w:sz w:val="24"/>
              </w:rPr>
              <w:t>1</w:t>
            </w:r>
            <w:r>
              <w:rPr>
                <w:rFonts w:cs="Times New Roman" w:hint="eastAsia"/>
                <w:color w:val="000000"/>
                <w:sz w:val="24"/>
              </w:rPr>
              <w:t>日至</w:t>
            </w:r>
            <w:r>
              <w:rPr>
                <w:rFonts w:cs="Times New Roman"/>
                <w:color w:val="000000"/>
                <w:sz w:val="24"/>
              </w:rPr>
              <w:t>11</w:t>
            </w:r>
            <w:r>
              <w:rPr>
                <w:rFonts w:cs="Times New Roman"/>
                <w:color w:val="000000"/>
                <w:sz w:val="24"/>
              </w:rPr>
              <w:t>8</w:t>
            </w:r>
            <w:r>
              <w:rPr>
                <w:rFonts w:cs="Times New Roman" w:hint="eastAsia"/>
                <w:color w:val="000000"/>
                <w:sz w:val="24"/>
              </w:rPr>
              <w:t>年</w:t>
            </w:r>
            <w:r>
              <w:rPr>
                <w:rFonts w:cs="Times New Roman"/>
                <w:color w:val="000000"/>
                <w:sz w:val="24"/>
              </w:rPr>
              <w:t>7</w:t>
            </w:r>
            <w:r>
              <w:rPr>
                <w:rFonts w:cs="Times New Roman" w:hint="eastAsia"/>
                <w:color w:val="000000"/>
                <w:sz w:val="24"/>
              </w:rPr>
              <w:t>月</w:t>
            </w:r>
            <w:r>
              <w:rPr>
                <w:rFonts w:cs="Times New Roman"/>
                <w:color w:val="000000"/>
                <w:sz w:val="24"/>
              </w:rPr>
              <w:t>31</w:t>
            </w:r>
            <w:r>
              <w:rPr>
                <w:rFonts w:cs="Times New Roman" w:hint="eastAsia"/>
                <w:color w:val="000000"/>
                <w:sz w:val="24"/>
              </w:rPr>
              <w:t>日（第</w:t>
            </w:r>
            <w:r>
              <w:rPr>
                <w:rFonts w:cs="Times New Roman"/>
                <w:color w:val="000000"/>
                <w:sz w:val="24"/>
              </w:rPr>
              <w:t>4</w:t>
            </w:r>
            <w:r>
              <w:rPr>
                <w:rFonts w:cs="Times New Roman" w:hint="eastAsia"/>
                <w:color w:val="000000"/>
                <w:sz w:val="24"/>
              </w:rPr>
              <w:t>年）</w:t>
            </w:r>
          </w:p>
        </w:tc>
      </w:tr>
      <w:tr w:rsidR="00D51528" w14:paraId="70166C50" w14:textId="77777777" w:rsidTr="00A23D62">
        <w:trPr>
          <w:cantSplit/>
          <w:trHeight w:val="253"/>
          <w:tblHeader/>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557FD8" w14:textId="77777777" w:rsidR="00D51528" w:rsidRDefault="00D51528" w:rsidP="00A23D62">
            <w:pPr>
              <w:spacing w:after="120" w:line="280" w:lineRule="exact"/>
              <w:rPr>
                <w:rFonts w:cs="Times New Roman"/>
                <w:color w:val="000000"/>
                <w:sz w:val="24"/>
              </w:rPr>
            </w:pPr>
            <w:r>
              <w:rPr>
                <w:rFonts w:cs="Times New Roman" w:hint="eastAsia"/>
                <w:color w:val="000000"/>
                <w:sz w:val="24"/>
              </w:rPr>
              <w:t>計畫經費總額：</w:t>
            </w:r>
            <w:r>
              <w:rPr>
                <w:rFonts w:cs="Times New Roman"/>
                <w:color w:val="000000"/>
                <w:sz w:val="24"/>
              </w:rPr>
              <w:t xml:space="preserve">      </w:t>
            </w:r>
            <w:r>
              <w:rPr>
                <w:rFonts w:cs="Times New Roman" w:hint="eastAsia"/>
                <w:color w:val="000000"/>
                <w:sz w:val="24"/>
              </w:rPr>
              <w:t>元，向本部申請補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助金額：</w:t>
            </w:r>
            <w:r>
              <w:rPr>
                <w:rFonts w:cs="Times New Roman"/>
                <w:color w:val="000000"/>
                <w:sz w:val="24"/>
              </w:rPr>
              <w:t xml:space="preserve">       </w:t>
            </w:r>
            <w:r>
              <w:rPr>
                <w:rFonts w:cs="Times New Roman" w:hint="eastAsia"/>
                <w:color w:val="000000"/>
                <w:sz w:val="24"/>
              </w:rPr>
              <w:t>元，自籌款：</w:t>
            </w:r>
            <w:r>
              <w:rPr>
                <w:rFonts w:cs="Times New Roman"/>
                <w:color w:val="000000"/>
                <w:sz w:val="24"/>
              </w:rPr>
              <w:t xml:space="preserve">      </w:t>
            </w:r>
            <w:r>
              <w:rPr>
                <w:rFonts w:cs="Times New Roman" w:hint="eastAsia"/>
                <w:color w:val="000000"/>
                <w:sz w:val="24"/>
              </w:rPr>
              <w:t>元</w:t>
            </w:r>
          </w:p>
        </w:tc>
      </w:tr>
      <w:tr w:rsidR="00D51528" w14:paraId="56445D64" w14:textId="77777777" w:rsidTr="00A23D62">
        <w:trPr>
          <w:cantSplit/>
          <w:trHeight w:val="1002"/>
          <w:jc w:val="center"/>
        </w:trPr>
        <w:tc>
          <w:tcPr>
            <w:tcW w:w="10323"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463A04" w14:textId="77777777" w:rsidR="00D51528" w:rsidRDefault="00D51528" w:rsidP="00A23D62">
            <w:pPr>
              <w:spacing w:after="120" w:line="280" w:lineRule="exact"/>
              <w:ind w:left="3780" w:hanging="3780"/>
            </w:pPr>
            <w:r>
              <w:rPr>
                <w:rFonts w:cs="Times New Roman" w:hint="eastAsia"/>
                <w:color w:val="000000"/>
                <w:sz w:val="24"/>
              </w:rPr>
              <w:t>擬向合作企業或法人申請補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無</w:t>
            </w:r>
            <w:r>
              <w:rPr>
                <w:rFonts w:ascii="標楷體" w:cs="Times New Roman" w:hint="eastAsia"/>
                <w:color w:val="000000"/>
                <w:sz w:val="24"/>
              </w:rPr>
              <w:t>□</w:t>
            </w:r>
            <w:r>
              <w:rPr>
                <w:rFonts w:ascii="標楷體" w:hAnsi="標楷體" w:cs="Times New Roman" w:hint="eastAsia"/>
                <w:color w:val="000000"/>
                <w:sz w:val="24"/>
              </w:rPr>
              <w:t>有</w:t>
            </w:r>
          </w:p>
          <w:p w14:paraId="4C2C7628" w14:textId="77777777" w:rsidR="00D51528" w:rsidRDefault="00D51528" w:rsidP="00A23D62">
            <w:pPr>
              <w:spacing w:after="120" w:line="280" w:lineRule="exact"/>
              <w:ind w:left="3780" w:hanging="3780"/>
              <w:rPr>
                <w:rFonts w:cs="Times New Roman"/>
                <w:color w:val="000000"/>
                <w:sz w:val="24"/>
              </w:rPr>
            </w:pPr>
            <w:r>
              <w:rPr>
                <w:rFonts w:cs="Times New Roman" w:hint="eastAsia"/>
                <w:color w:val="000000"/>
                <w:sz w:val="24"/>
              </w:rPr>
              <w:t>（請註明本部、合作企業或法人、學校申請補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助經費之項目及金額）</w:t>
            </w:r>
          </w:p>
          <w:p w14:paraId="60BDBA0A" w14:textId="77777777" w:rsidR="00D51528" w:rsidRDefault="00D51528" w:rsidP="00A23D62">
            <w:pPr>
              <w:pStyle w:val="ae"/>
              <w:numPr>
                <w:ilvl w:val="2"/>
                <w:numId w:val="54"/>
              </w:numPr>
              <w:spacing w:after="120" w:line="280" w:lineRule="exact"/>
              <w:rPr>
                <w:rFonts w:cs="Times New Roman"/>
                <w:color w:val="000000"/>
                <w:sz w:val="24"/>
              </w:rPr>
            </w:pPr>
            <w:r>
              <w:rPr>
                <w:rFonts w:cs="Times New Roman" w:hint="eastAsia"/>
                <w:color w:val="000000"/>
                <w:sz w:val="24"/>
              </w:rPr>
              <w:t>本部：</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p w14:paraId="699705D8" w14:textId="77777777" w:rsidR="00D51528" w:rsidRDefault="00D51528" w:rsidP="00A23D62">
            <w:pPr>
              <w:pStyle w:val="ae"/>
              <w:numPr>
                <w:ilvl w:val="2"/>
                <w:numId w:val="54"/>
              </w:numPr>
              <w:spacing w:after="120" w:line="280" w:lineRule="exact"/>
              <w:rPr>
                <w:rFonts w:cs="Times New Roman"/>
                <w:color w:val="000000"/>
                <w:sz w:val="24"/>
              </w:rPr>
            </w:pPr>
            <w:r>
              <w:rPr>
                <w:rFonts w:cs="Times New Roman"/>
                <w:color w:val="000000"/>
                <w:sz w:val="24"/>
              </w:rPr>
              <w:t>XXXX</w:t>
            </w:r>
            <w:r>
              <w:rPr>
                <w:rFonts w:cs="Times New Roman" w:hint="eastAsia"/>
                <w:color w:val="000000"/>
                <w:sz w:val="24"/>
              </w:rPr>
              <w:t>（合作企業或法人名稱）：</w:t>
            </w:r>
            <w:proofErr w:type="gramStart"/>
            <w:r>
              <w:rPr>
                <w:rFonts w:cs="Times New Roman" w:hint="eastAsia"/>
                <w:color w:val="000000"/>
                <w:sz w:val="24"/>
              </w:rPr>
              <w:t>＿</w:t>
            </w:r>
            <w:proofErr w:type="gramEnd"/>
            <w:r>
              <w:rPr>
                <w:rFonts w:cs="Times New Roman"/>
                <w:color w:val="000000"/>
                <w:sz w:val="24"/>
              </w:rPr>
              <w:t>____</w:t>
            </w:r>
            <w:proofErr w:type="gramStart"/>
            <w:r>
              <w:rPr>
                <w:rFonts w:cs="Times New Roman" w:hint="eastAsia"/>
                <w:color w:val="000000"/>
                <w:sz w:val="24"/>
              </w:rPr>
              <w:t>＿＿</w:t>
            </w:r>
            <w:proofErr w:type="gramEnd"/>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proofErr w:type="gramStart"/>
            <w:r>
              <w:rPr>
                <w:rFonts w:cs="Times New Roman" w:hint="eastAsia"/>
                <w:color w:val="000000"/>
                <w:sz w:val="24"/>
              </w:rPr>
              <w:t>＿＿</w:t>
            </w:r>
            <w:proofErr w:type="gramEnd"/>
            <w:r>
              <w:rPr>
                <w:rFonts w:cs="Times New Roman"/>
                <w:color w:val="000000"/>
                <w:sz w:val="24"/>
              </w:rPr>
              <w:t>_</w:t>
            </w:r>
            <w:r>
              <w:rPr>
                <w:rFonts w:cs="Times New Roman" w:hint="eastAsia"/>
                <w:color w:val="000000"/>
                <w:sz w:val="24"/>
              </w:rPr>
              <w:t>萬。</w:t>
            </w:r>
          </w:p>
          <w:p w14:paraId="61C8251B" w14:textId="77777777" w:rsidR="00D51528" w:rsidRDefault="00D51528" w:rsidP="00A23D62">
            <w:pPr>
              <w:pStyle w:val="ae"/>
              <w:numPr>
                <w:ilvl w:val="2"/>
                <w:numId w:val="54"/>
              </w:numPr>
              <w:spacing w:after="120" w:line="280" w:lineRule="exact"/>
            </w:pPr>
            <w:r>
              <w:rPr>
                <w:rFonts w:cs="Times New Roman"/>
                <w:color w:val="000000"/>
                <w:sz w:val="24"/>
              </w:rPr>
              <w:t>XXXX</w:t>
            </w:r>
            <w:r>
              <w:rPr>
                <w:rFonts w:cs="Times New Roman" w:hint="eastAsia"/>
                <w:color w:val="000000"/>
                <w:sz w:val="24"/>
              </w:rPr>
              <w:t>大學：</w:t>
            </w:r>
            <w:r>
              <w:rPr>
                <w:rFonts w:cs="Times New Roman"/>
                <w:color w:val="000000"/>
                <w:sz w:val="24"/>
              </w:rPr>
              <w:t>___________</w:t>
            </w:r>
            <w:r>
              <w:rPr>
                <w:rFonts w:cs="Times New Roman" w:hint="eastAsia"/>
                <w:color w:val="000000"/>
                <w:sz w:val="24"/>
              </w:rPr>
              <w:t>元，補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助項目及金額：獎助學金</w:t>
            </w:r>
            <w:r>
              <w:rPr>
                <w:rFonts w:cs="Times New Roman"/>
                <w:color w:val="000000"/>
                <w:sz w:val="24"/>
              </w:rPr>
              <w:t>__</w:t>
            </w:r>
            <w:proofErr w:type="gramStart"/>
            <w:r>
              <w:rPr>
                <w:rFonts w:cs="Times New Roman" w:hint="eastAsia"/>
                <w:color w:val="000000"/>
                <w:sz w:val="24"/>
              </w:rPr>
              <w:t>＿</w:t>
            </w:r>
            <w:proofErr w:type="gramEnd"/>
            <w:r>
              <w:rPr>
                <w:rFonts w:cs="Times New Roman" w:hint="eastAsia"/>
                <w:color w:val="000000"/>
                <w:sz w:val="24"/>
              </w:rPr>
              <w:t>萬。</w:t>
            </w:r>
          </w:p>
        </w:tc>
      </w:tr>
      <w:tr w:rsidR="00D51528" w14:paraId="27D71685" w14:textId="77777777" w:rsidTr="00A23D62">
        <w:trPr>
          <w:cantSplit/>
          <w:trHeight w:val="1161"/>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BFA457"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補</w:t>
            </w:r>
            <w:r>
              <w:rPr>
                <w:rFonts w:cs="Times New Roman"/>
                <w:color w:val="000000"/>
                <w:sz w:val="22"/>
                <w:szCs w:val="22"/>
              </w:rPr>
              <w:t>(</w:t>
            </w:r>
            <w:r>
              <w:rPr>
                <w:rFonts w:cs="Times New Roman" w:hint="eastAsia"/>
                <w:color w:val="000000"/>
                <w:sz w:val="22"/>
                <w:szCs w:val="22"/>
              </w:rPr>
              <w:t>捐</w:t>
            </w:r>
            <w:r>
              <w:rPr>
                <w:rFonts w:cs="Times New Roman"/>
                <w:color w:val="000000"/>
                <w:sz w:val="22"/>
                <w:szCs w:val="22"/>
              </w:rPr>
              <w:t>)</w:t>
            </w:r>
            <w:r>
              <w:rPr>
                <w:rFonts w:cs="Times New Roman" w:hint="eastAsia"/>
                <w:color w:val="000000"/>
                <w:sz w:val="22"/>
                <w:szCs w:val="22"/>
              </w:rPr>
              <w:t>助項目</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105D5F"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申請金額</w:t>
            </w:r>
          </w:p>
          <w:p w14:paraId="44DACF17"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478D6F"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核定計畫金額</w:t>
            </w:r>
            <w:r>
              <w:rPr>
                <w:rFonts w:cs="Times New Roman"/>
                <w:color w:val="000000"/>
                <w:sz w:val="22"/>
                <w:szCs w:val="22"/>
              </w:rPr>
              <w:t>(</w:t>
            </w:r>
            <w:r>
              <w:rPr>
                <w:rFonts w:cs="Times New Roman" w:hint="eastAsia"/>
                <w:color w:val="000000"/>
                <w:sz w:val="22"/>
                <w:szCs w:val="22"/>
              </w:rPr>
              <w:t>教育部填列</w:t>
            </w:r>
            <w:r>
              <w:rPr>
                <w:rFonts w:cs="Times New Roman"/>
                <w:color w:val="000000"/>
                <w:sz w:val="22"/>
                <w:szCs w:val="22"/>
              </w:rPr>
              <w:t>)</w:t>
            </w:r>
          </w:p>
          <w:p w14:paraId="69099A43"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6FEC5C" w14:textId="77777777" w:rsidR="00D51528" w:rsidRDefault="00D51528" w:rsidP="00A23D62">
            <w:pPr>
              <w:spacing w:after="120" w:line="280" w:lineRule="exact"/>
              <w:jc w:val="center"/>
              <w:rPr>
                <w:rFonts w:cs="Times New Roman"/>
                <w:color w:val="000000"/>
                <w:sz w:val="22"/>
                <w:szCs w:val="22"/>
              </w:rPr>
            </w:pPr>
            <w:r>
              <w:rPr>
                <w:rFonts w:cs="Times New Roman" w:hint="eastAsia"/>
                <w:color w:val="000000"/>
                <w:sz w:val="22"/>
                <w:szCs w:val="22"/>
              </w:rPr>
              <w:t>核定補助金額</w:t>
            </w:r>
            <w:r>
              <w:rPr>
                <w:rFonts w:cs="Times New Roman"/>
                <w:color w:val="000000"/>
                <w:sz w:val="22"/>
                <w:szCs w:val="22"/>
              </w:rPr>
              <w:br/>
              <w:t>(</w:t>
            </w:r>
            <w:r>
              <w:rPr>
                <w:rFonts w:cs="Times New Roman" w:hint="eastAsia"/>
                <w:color w:val="000000"/>
                <w:sz w:val="22"/>
                <w:szCs w:val="22"/>
              </w:rPr>
              <w:t>教育部填列</w:t>
            </w:r>
            <w:r>
              <w:rPr>
                <w:rFonts w:cs="Times New Roman"/>
                <w:color w:val="000000"/>
                <w:sz w:val="22"/>
                <w:szCs w:val="22"/>
              </w:rPr>
              <w:t>)</w:t>
            </w:r>
          </w:p>
          <w:p w14:paraId="50CB4E1A" w14:textId="77777777" w:rsidR="00D51528" w:rsidRDefault="00D51528" w:rsidP="00A23D62">
            <w:pPr>
              <w:spacing w:after="120" w:line="280" w:lineRule="exact"/>
              <w:jc w:val="center"/>
              <w:rPr>
                <w:rFonts w:cs="Times New Roman"/>
                <w:color w:val="000000"/>
                <w:sz w:val="22"/>
                <w:szCs w:val="22"/>
              </w:rPr>
            </w:pPr>
            <w:r>
              <w:rPr>
                <w:rFonts w:cs="Times New Roman"/>
                <w:color w:val="000000"/>
                <w:sz w:val="22"/>
                <w:szCs w:val="22"/>
              </w:rPr>
              <w:t>(</w:t>
            </w:r>
            <w:r>
              <w:rPr>
                <w:rFonts w:cs="Times New Roman" w:hint="eastAsia"/>
                <w:color w:val="000000"/>
                <w:sz w:val="22"/>
                <w:szCs w:val="22"/>
              </w:rPr>
              <w:t>元</w:t>
            </w:r>
            <w:r>
              <w:rPr>
                <w:rFonts w:cs="Times New Roman"/>
                <w:color w:val="000000"/>
                <w:sz w:val="22"/>
                <w:szCs w:val="22"/>
              </w:rPr>
              <w:t>)</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801CA1"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說明</w:t>
            </w:r>
          </w:p>
        </w:tc>
      </w:tr>
      <w:tr w:rsidR="00D51528" w14:paraId="3F8D1EFE" w14:textId="77777777" w:rsidTr="00A23D62">
        <w:trPr>
          <w:cantSplit/>
          <w:trHeight w:val="107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7B17B"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獎助學金</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B061E6" w14:textId="77777777" w:rsidR="00D51528" w:rsidRDefault="00D51528" w:rsidP="00A23D62">
            <w:pPr>
              <w:spacing w:after="120" w:line="280" w:lineRule="exact"/>
              <w:jc w:val="center"/>
              <w:rPr>
                <w:rFonts w:cs="Times New Roman"/>
                <w:color w:val="000000"/>
                <w:sz w:val="24"/>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A88076" w14:textId="77777777" w:rsidR="00D51528" w:rsidRDefault="00D51528" w:rsidP="00A23D62">
            <w:pPr>
              <w:spacing w:after="120" w:line="280" w:lineRule="exact"/>
              <w:jc w:val="center"/>
              <w:rPr>
                <w:rFonts w:cs="Times New Roman"/>
                <w:color w:val="000000"/>
                <w:sz w:val="24"/>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54EDE3" w14:textId="77777777" w:rsidR="00D51528" w:rsidRDefault="00D51528" w:rsidP="00A23D62">
            <w:pPr>
              <w:spacing w:after="120" w:line="280" w:lineRule="exact"/>
              <w:jc w:val="center"/>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36C7B9" w14:textId="77777777" w:rsidR="00D51528" w:rsidRDefault="00D51528" w:rsidP="00A23D62">
            <w:pPr>
              <w:spacing w:after="120" w:line="280" w:lineRule="exact"/>
              <w:jc w:val="both"/>
              <w:rPr>
                <w:rFonts w:cs="Times New Roman"/>
                <w:color w:val="000000"/>
                <w:sz w:val="22"/>
                <w:szCs w:val="22"/>
              </w:rPr>
            </w:pPr>
            <w:r>
              <w:rPr>
                <w:rFonts w:cs="Times New Roman" w:hint="eastAsia"/>
                <w:color w:val="000000"/>
                <w:sz w:val="22"/>
                <w:szCs w:val="22"/>
              </w:rPr>
              <w:t>學生</w:t>
            </w:r>
            <w:r>
              <w:rPr>
                <w:rFonts w:cs="Times New Roman"/>
                <w:color w:val="000000"/>
                <w:sz w:val="22"/>
                <w:szCs w:val="22"/>
              </w:rPr>
              <w:t>_____</w:t>
            </w:r>
            <w:r>
              <w:rPr>
                <w:rFonts w:cs="Times New Roman" w:hint="eastAsia"/>
                <w:color w:val="000000"/>
                <w:sz w:val="22"/>
                <w:szCs w:val="22"/>
              </w:rPr>
              <w:t>人</w:t>
            </w:r>
            <w:proofErr w:type="gramStart"/>
            <w:r>
              <w:rPr>
                <w:rFonts w:cs="Times New Roman" w:hint="eastAsia"/>
                <w:color w:val="000000"/>
                <w:sz w:val="22"/>
                <w:szCs w:val="22"/>
              </w:rPr>
              <w:t>（</w:t>
            </w:r>
            <w:proofErr w:type="gramEnd"/>
            <w:r>
              <w:rPr>
                <w:rFonts w:cs="Times New Roman" w:hint="eastAsia"/>
                <w:color w:val="000000"/>
                <w:sz w:val="22"/>
                <w:szCs w:val="22"/>
              </w:rPr>
              <w:t>本部每年每名學生補助新臺幣</w:t>
            </w:r>
            <w:r>
              <w:rPr>
                <w:rFonts w:cs="Times New Roman"/>
                <w:color w:val="000000"/>
                <w:sz w:val="22"/>
                <w:szCs w:val="22"/>
              </w:rPr>
              <w:t>24</w:t>
            </w:r>
            <w:r>
              <w:rPr>
                <w:rFonts w:cs="Times New Roman" w:hint="eastAsia"/>
                <w:color w:val="000000"/>
                <w:sz w:val="22"/>
                <w:szCs w:val="22"/>
              </w:rPr>
              <w:t>萬元，學校及企業合計配合補助</w:t>
            </w:r>
            <w:r>
              <w:rPr>
                <w:rFonts w:cs="Times New Roman"/>
                <w:color w:val="000000"/>
                <w:sz w:val="22"/>
                <w:szCs w:val="22"/>
              </w:rPr>
              <w:t>24</w:t>
            </w:r>
            <w:r>
              <w:rPr>
                <w:rFonts w:cs="Times New Roman" w:hint="eastAsia"/>
                <w:color w:val="000000"/>
                <w:sz w:val="22"/>
                <w:szCs w:val="22"/>
              </w:rPr>
              <w:t>萬元，</w:t>
            </w:r>
          </w:p>
          <w:p w14:paraId="2E990622" w14:textId="77777777" w:rsidR="00D51528" w:rsidRDefault="00D51528" w:rsidP="00A23D62">
            <w:pPr>
              <w:spacing w:after="120" w:line="280" w:lineRule="exact"/>
              <w:jc w:val="both"/>
              <w:rPr>
                <w:rFonts w:cs="Times New Roman"/>
                <w:color w:val="000000"/>
                <w:sz w:val="22"/>
                <w:szCs w:val="22"/>
              </w:rPr>
            </w:pPr>
            <w:r>
              <w:rPr>
                <w:rFonts w:cs="Times New Roman" w:hint="eastAsia"/>
                <w:color w:val="000000"/>
                <w:sz w:val="22"/>
                <w:szCs w:val="22"/>
              </w:rPr>
              <w:t>總計</w:t>
            </w:r>
            <w:r>
              <w:rPr>
                <w:rFonts w:cs="Times New Roman"/>
                <w:color w:val="000000"/>
                <w:sz w:val="22"/>
                <w:szCs w:val="22"/>
              </w:rPr>
              <w:t>48</w:t>
            </w:r>
            <w:r>
              <w:rPr>
                <w:rFonts w:cs="Times New Roman" w:hint="eastAsia"/>
                <w:color w:val="000000"/>
                <w:sz w:val="22"/>
                <w:szCs w:val="22"/>
              </w:rPr>
              <w:t>萬元</w:t>
            </w:r>
            <w:proofErr w:type="gramStart"/>
            <w:r>
              <w:rPr>
                <w:rFonts w:cs="Times New Roman" w:hint="eastAsia"/>
                <w:color w:val="000000"/>
                <w:sz w:val="22"/>
                <w:szCs w:val="22"/>
              </w:rPr>
              <w:t>）</w:t>
            </w:r>
            <w:proofErr w:type="gramEnd"/>
          </w:p>
        </w:tc>
      </w:tr>
      <w:tr w:rsidR="00D51528" w14:paraId="20A98684" w14:textId="77777777" w:rsidTr="00A23D62">
        <w:trPr>
          <w:cantSplit/>
          <w:trHeight w:hRule="exact" w:val="567"/>
          <w:jc w:val="center"/>
        </w:trPr>
        <w:tc>
          <w:tcPr>
            <w:tcW w:w="1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EACB8B" w14:textId="77777777" w:rsidR="00D51528" w:rsidRDefault="00D51528" w:rsidP="00A23D62">
            <w:pPr>
              <w:spacing w:after="120" w:line="280" w:lineRule="exact"/>
              <w:jc w:val="center"/>
              <w:rPr>
                <w:rFonts w:cs="Times New Roman"/>
                <w:color w:val="000000"/>
                <w:sz w:val="24"/>
              </w:rPr>
            </w:pPr>
            <w:r>
              <w:rPr>
                <w:rFonts w:cs="Times New Roman" w:hint="eastAsia"/>
                <w:color w:val="000000"/>
                <w:sz w:val="24"/>
              </w:rPr>
              <w:t>合</w:t>
            </w:r>
            <w:r>
              <w:rPr>
                <w:rFonts w:cs="Times New Roman"/>
                <w:color w:val="000000"/>
                <w:sz w:val="24"/>
              </w:rPr>
              <w:t xml:space="preserve">  </w:t>
            </w:r>
            <w:r>
              <w:rPr>
                <w:rFonts w:cs="Times New Roman" w:hint="eastAsia"/>
                <w:color w:val="000000"/>
                <w:sz w:val="24"/>
              </w:rPr>
              <w:t>計</w:t>
            </w:r>
          </w:p>
        </w:tc>
        <w:tc>
          <w:tcPr>
            <w:tcW w:w="145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F621A" w14:textId="77777777" w:rsidR="00D51528" w:rsidRDefault="00D51528" w:rsidP="00A23D62">
            <w:pPr>
              <w:snapToGrid w:val="0"/>
              <w:spacing w:after="120" w:line="280" w:lineRule="exact"/>
              <w:jc w:val="center"/>
              <w:rPr>
                <w:rFonts w:cs="Times New Roman"/>
                <w:color w:val="000000"/>
                <w:sz w:val="24"/>
                <w:shd w:val="clear" w:color="auto" w:fill="FFFFFF"/>
              </w:rPr>
            </w:pPr>
          </w:p>
        </w:tc>
        <w:tc>
          <w:tcPr>
            <w:tcW w:w="155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B3214F" w14:textId="77777777" w:rsidR="00D51528" w:rsidRDefault="00D51528" w:rsidP="00A23D62">
            <w:pPr>
              <w:snapToGrid w:val="0"/>
              <w:spacing w:after="120" w:line="280" w:lineRule="exact"/>
              <w:jc w:val="center"/>
              <w:rPr>
                <w:rFonts w:cs="Times New Roman"/>
                <w:color w:val="000000"/>
                <w:sz w:val="24"/>
                <w:shd w:val="clear" w:color="auto" w:fill="FFFFFF"/>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11D7CD" w14:textId="77777777" w:rsidR="00D51528" w:rsidRDefault="00D51528" w:rsidP="00A23D62">
            <w:pPr>
              <w:snapToGrid w:val="0"/>
              <w:spacing w:after="120" w:line="280" w:lineRule="exact"/>
              <w:rPr>
                <w:rFonts w:cs="Times New Roman"/>
                <w:color w:val="000000"/>
                <w:sz w:val="24"/>
              </w:rPr>
            </w:pP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909B7B" w14:textId="77777777" w:rsidR="00D51528" w:rsidRDefault="00D51528" w:rsidP="00A23D62">
            <w:pPr>
              <w:snapToGrid w:val="0"/>
              <w:spacing w:after="120" w:line="280" w:lineRule="exact"/>
              <w:rPr>
                <w:rFonts w:cs="Times New Roman"/>
                <w:color w:val="000000"/>
                <w:sz w:val="24"/>
              </w:rPr>
            </w:pPr>
          </w:p>
        </w:tc>
      </w:tr>
      <w:tr w:rsidR="00D51528" w14:paraId="760A504B" w14:textId="77777777" w:rsidTr="00A23D62">
        <w:trPr>
          <w:cantSplit/>
          <w:trHeight w:hRule="exact" w:val="2775"/>
          <w:jc w:val="center"/>
        </w:trPr>
        <w:tc>
          <w:tcPr>
            <w:tcW w:w="582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9A3EB6" w14:textId="77777777" w:rsidR="00D51528" w:rsidRDefault="00D51528" w:rsidP="00A23D62">
            <w:pPr>
              <w:spacing w:after="120" w:line="280" w:lineRule="exact"/>
              <w:ind w:firstLine="240"/>
              <w:rPr>
                <w:rFonts w:cs="Times New Roman"/>
                <w:color w:val="000000"/>
                <w:sz w:val="24"/>
              </w:rPr>
            </w:pPr>
            <w:r>
              <w:rPr>
                <w:rFonts w:cs="Times New Roman" w:hint="eastAsia"/>
                <w:color w:val="000000"/>
                <w:sz w:val="24"/>
              </w:rPr>
              <w:t>承辦</w:t>
            </w:r>
            <w:r>
              <w:rPr>
                <w:rFonts w:cs="Times New Roman"/>
                <w:color w:val="000000"/>
                <w:sz w:val="24"/>
              </w:rPr>
              <w:t xml:space="preserve">             </w:t>
            </w:r>
            <w:r>
              <w:rPr>
                <w:rFonts w:cs="Times New Roman" w:hint="eastAsia"/>
                <w:color w:val="000000"/>
                <w:sz w:val="24"/>
              </w:rPr>
              <w:t>主</w:t>
            </w:r>
            <w:r>
              <w:rPr>
                <w:rFonts w:cs="Times New Roman"/>
                <w:color w:val="000000"/>
                <w:sz w:val="24"/>
              </w:rPr>
              <w:t>(</w:t>
            </w:r>
            <w:r>
              <w:rPr>
                <w:rFonts w:cs="Times New Roman" w:hint="eastAsia"/>
                <w:color w:val="000000"/>
                <w:sz w:val="24"/>
              </w:rPr>
              <w:t>會</w:t>
            </w:r>
            <w:r>
              <w:rPr>
                <w:rFonts w:cs="Times New Roman"/>
                <w:color w:val="000000"/>
                <w:sz w:val="24"/>
              </w:rPr>
              <w:t>)</w:t>
            </w:r>
            <w:r>
              <w:rPr>
                <w:rFonts w:cs="Times New Roman" w:hint="eastAsia"/>
                <w:color w:val="000000"/>
                <w:sz w:val="24"/>
              </w:rPr>
              <w:t>計</w:t>
            </w:r>
            <w:r>
              <w:rPr>
                <w:rFonts w:cs="Times New Roman"/>
                <w:color w:val="000000"/>
                <w:sz w:val="24"/>
              </w:rPr>
              <w:t xml:space="preserve">       </w:t>
            </w:r>
            <w:r>
              <w:rPr>
                <w:rFonts w:cs="Times New Roman" w:hint="eastAsia"/>
                <w:color w:val="000000"/>
                <w:sz w:val="24"/>
              </w:rPr>
              <w:t>首長</w:t>
            </w:r>
          </w:p>
          <w:p w14:paraId="12648DE8" w14:textId="77777777" w:rsidR="00D51528" w:rsidRDefault="00D51528" w:rsidP="00A23D62">
            <w:pPr>
              <w:spacing w:after="120" w:line="280" w:lineRule="exact"/>
              <w:ind w:firstLine="240"/>
              <w:rPr>
                <w:rFonts w:cs="Times New Roman"/>
                <w:color w:val="000000"/>
                <w:sz w:val="24"/>
              </w:rPr>
            </w:pPr>
            <w:r>
              <w:rPr>
                <w:rFonts w:cs="Times New Roman" w:hint="eastAsia"/>
                <w:color w:val="000000"/>
                <w:sz w:val="24"/>
              </w:rPr>
              <w:t>單位</w:t>
            </w:r>
            <w:r>
              <w:rPr>
                <w:rFonts w:cs="Times New Roman"/>
                <w:color w:val="000000"/>
                <w:sz w:val="24"/>
              </w:rPr>
              <w:t xml:space="preserve">             </w:t>
            </w:r>
            <w:r>
              <w:rPr>
                <w:rFonts w:cs="Times New Roman" w:hint="eastAsia"/>
                <w:color w:val="000000"/>
                <w:sz w:val="24"/>
              </w:rPr>
              <w:t>單位</w:t>
            </w:r>
            <w:r>
              <w:rPr>
                <w:rFonts w:cs="Times New Roman"/>
                <w:color w:val="000000"/>
                <w:sz w:val="24"/>
              </w:rPr>
              <w:t xml:space="preserve">         </w:t>
            </w:r>
          </w:p>
        </w:tc>
        <w:tc>
          <w:tcPr>
            <w:tcW w:w="449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A4C331" w14:textId="77777777" w:rsidR="00D51528" w:rsidRDefault="00D51528" w:rsidP="00A23D62">
            <w:pPr>
              <w:snapToGrid w:val="0"/>
              <w:spacing w:after="120" w:line="280" w:lineRule="exact"/>
              <w:rPr>
                <w:rFonts w:cs="Times New Roman"/>
                <w:color w:val="000000"/>
                <w:sz w:val="24"/>
              </w:rPr>
            </w:pPr>
            <w:r>
              <w:rPr>
                <w:rFonts w:cs="Times New Roman" w:hint="eastAsia"/>
                <w:color w:val="000000"/>
                <w:sz w:val="24"/>
              </w:rPr>
              <w:t>教育部</w:t>
            </w:r>
            <w:r>
              <w:rPr>
                <w:rFonts w:cs="Times New Roman"/>
                <w:color w:val="000000"/>
                <w:sz w:val="24"/>
              </w:rPr>
              <w:t xml:space="preserve">          </w:t>
            </w:r>
            <w:r>
              <w:rPr>
                <w:rFonts w:cs="Times New Roman" w:hint="eastAsia"/>
                <w:color w:val="000000"/>
                <w:sz w:val="24"/>
              </w:rPr>
              <w:t>教育部</w:t>
            </w:r>
          </w:p>
          <w:p w14:paraId="69E0F455" w14:textId="77777777" w:rsidR="00D51528" w:rsidRDefault="00D51528" w:rsidP="00A23D62">
            <w:pPr>
              <w:snapToGrid w:val="0"/>
              <w:spacing w:after="120" w:line="280" w:lineRule="exact"/>
              <w:rPr>
                <w:rFonts w:cs="Times New Roman"/>
                <w:color w:val="000000"/>
                <w:sz w:val="24"/>
              </w:rPr>
            </w:pPr>
            <w:r>
              <w:rPr>
                <w:rFonts w:cs="Times New Roman" w:hint="eastAsia"/>
                <w:color w:val="000000"/>
                <w:sz w:val="24"/>
              </w:rPr>
              <w:t>承辦人</w:t>
            </w:r>
            <w:r>
              <w:rPr>
                <w:rFonts w:cs="Times New Roman"/>
                <w:color w:val="000000"/>
                <w:sz w:val="24"/>
              </w:rPr>
              <w:t xml:space="preserve">          </w:t>
            </w:r>
            <w:r>
              <w:rPr>
                <w:rFonts w:cs="Times New Roman" w:hint="eastAsia"/>
                <w:color w:val="000000"/>
                <w:sz w:val="24"/>
              </w:rPr>
              <w:t>單位主管</w:t>
            </w:r>
          </w:p>
        </w:tc>
      </w:tr>
      <w:tr w:rsidR="00D51528" w14:paraId="5947A348" w14:textId="77777777" w:rsidTr="00A23D62">
        <w:trPr>
          <w:cantSplit/>
          <w:trHeight w:hRule="exact" w:val="2270"/>
          <w:jc w:val="center"/>
        </w:trPr>
        <w:tc>
          <w:tcPr>
            <w:tcW w:w="441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B75146" w14:textId="77777777" w:rsidR="00D51528" w:rsidRDefault="00D51528" w:rsidP="00A23D62">
            <w:pPr>
              <w:snapToGrid w:val="0"/>
              <w:spacing w:after="120" w:line="320" w:lineRule="exact"/>
              <w:rPr>
                <w:rFonts w:cs="Times New Roman"/>
                <w:color w:val="000000"/>
                <w:sz w:val="24"/>
              </w:rPr>
            </w:pPr>
            <w:r>
              <w:rPr>
                <w:rFonts w:cs="Times New Roman" w:hint="eastAsia"/>
                <w:color w:val="000000"/>
                <w:sz w:val="24"/>
              </w:rPr>
              <w:t>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助方式：</w:t>
            </w:r>
            <w:r>
              <w:rPr>
                <w:rFonts w:cs="Times New Roman"/>
                <w:color w:val="000000"/>
                <w:sz w:val="24"/>
              </w:rPr>
              <w:t xml:space="preserve"> </w:t>
            </w:r>
          </w:p>
          <w:p w14:paraId="07B5A002" w14:textId="77777777" w:rsidR="00D51528" w:rsidRDefault="00D51528" w:rsidP="00A23D62">
            <w:pPr>
              <w:snapToGrid w:val="0"/>
              <w:spacing w:after="120" w:line="320" w:lineRule="exact"/>
            </w:pPr>
            <w:r>
              <w:rPr>
                <w:rFonts w:ascii="標楷體" w:cs="Times New Roman" w:hint="eastAsia"/>
                <w:color w:val="000000"/>
                <w:sz w:val="24"/>
              </w:rPr>
              <w:t>□</w:t>
            </w:r>
            <w:r>
              <w:rPr>
                <w:rFonts w:cs="Times New Roman" w:hint="eastAsia"/>
                <w:color w:val="000000"/>
                <w:sz w:val="24"/>
              </w:rPr>
              <w:t>全額補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5DC81B55" w14:textId="77777777" w:rsidR="00D51528" w:rsidRDefault="00D51528" w:rsidP="00A23D62">
            <w:pPr>
              <w:snapToGrid w:val="0"/>
              <w:spacing w:after="120" w:line="320" w:lineRule="exact"/>
            </w:pPr>
            <w:r>
              <w:rPr>
                <w:rFonts w:ascii="標楷體" w:cs="Times New Roman" w:hint="eastAsia"/>
                <w:color w:val="000000"/>
                <w:sz w:val="24"/>
              </w:rPr>
              <w:t>■</w:t>
            </w:r>
            <w:r>
              <w:rPr>
                <w:rFonts w:cs="Times New Roman" w:hint="eastAsia"/>
                <w:color w:val="000000"/>
                <w:sz w:val="24"/>
              </w:rPr>
              <w:t>部分補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p>
          <w:p w14:paraId="60CD64F8" w14:textId="77777777" w:rsidR="00D51528" w:rsidRDefault="00D51528" w:rsidP="00A23D62">
            <w:pPr>
              <w:snapToGrid w:val="0"/>
              <w:spacing w:after="120" w:line="320" w:lineRule="exact"/>
            </w:pPr>
            <w:r>
              <w:rPr>
                <w:rFonts w:cs="Times New Roman" w:hint="eastAsia"/>
                <w:color w:val="000000"/>
                <w:sz w:val="24"/>
              </w:rPr>
              <w:t>指定項目補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w:t>
            </w:r>
            <w:r>
              <w:rPr>
                <w:rFonts w:ascii="標楷體" w:cs="Times New Roman" w:hint="eastAsia"/>
                <w:color w:val="000000"/>
                <w:sz w:val="24"/>
              </w:rPr>
              <w:t>■</w:t>
            </w:r>
            <w:r>
              <w:rPr>
                <w:rFonts w:ascii="標楷體" w:hAnsi="標楷體" w:cs="Times New Roman" w:hint="eastAsia"/>
                <w:color w:val="000000"/>
                <w:sz w:val="24"/>
              </w:rPr>
              <w:t>是</w:t>
            </w:r>
            <w:r>
              <w:rPr>
                <w:rFonts w:ascii="標楷體" w:cs="Times New Roman" w:hint="eastAsia"/>
                <w:color w:val="000000"/>
                <w:sz w:val="24"/>
              </w:rPr>
              <w:t>□</w:t>
            </w:r>
            <w:r>
              <w:rPr>
                <w:rFonts w:ascii="標楷體" w:hAnsi="標楷體" w:cs="Times New Roman" w:hint="eastAsia"/>
                <w:color w:val="000000"/>
                <w:sz w:val="24"/>
              </w:rPr>
              <w:t>否</w:t>
            </w:r>
          </w:p>
          <w:p w14:paraId="42A756CF" w14:textId="77777777" w:rsidR="00D51528" w:rsidRDefault="00D51528" w:rsidP="00A23D62">
            <w:pPr>
              <w:spacing w:after="120" w:line="320" w:lineRule="exact"/>
            </w:pPr>
            <w:r>
              <w:rPr>
                <w:rFonts w:cs="Times New Roman" w:hint="eastAsia"/>
                <w:color w:val="000000"/>
                <w:sz w:val="24"/>
              </w:rPr>
              <w:t>【補助比率　　％】</w:t>
            </w:r>
          </w:p>
        </w:tc>
        <w:tc>
          <w:tcPr>
            <w:tcW w:w="590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BA1F70" w14:textId="77777777" w:rsidR="00D51528" w:rsidRDefault="00D51528" w:rsidP="00A23D62">
            <w:pPr>
              <w:snapToGrid w:val="0"/>
              <w:spacing w:after="120" w:line="320" w:lineRule="exact"/>
              <w:ind w:left="-26" w:firstLine="26"/>
              <w:jc w:val="both"/>
            </w:pPr>
            <w:r>
              <w:rPr>
                <w:rFonts w:cs="Times New Roman" w:hint="eastAsia"/>
                <w:bCs/>
                <w:color w:val="000000"/>
                <w:sz w:val="24"/>
              </w:rPr>
              <w:t>餘款繳回方式</w:t>
            </w:r>
            <w:r>
              <w:rPr>
                <w:rFonts w:cs="Times New Roman" w:hint="eastAsia"/>
                <w:color w:val="000000"/>
                <w:sz w:val="24"/>
              </w:rPr>
              <w:t>：</w:t>
            </w:r>
          </w:p>
          <w:p w14:paraId="0754D62C" w14:textId="77777777" w:rsidR="00D51528" w:rsidRDefault="00D51528" w:rsidP="00A23D62">
            <w:pPr>
              <w:snapToGrid w:val="0"/>
              <w:spacing w:after="120" w:line="320" w:lineRule="exact"/>
              <w:jc w:val="both"/>
            </w:pPr>
            <w:r>
              <w:rPr>
                <w:rFonts w:ascii="標楷體" w:cs="Times New Roman" w:hint="eastAsia"/>
                <w:color w:val="000000"/>
                <w:sz w:val="24"/>
              </w:rPr>
              <w:t>■</w:t>
            </w:r>
            <w:r>
              <w:rPr>
                <w:rFonts w:cs="Times New Roman" w:hint="eastAsia"/>
                <w:color w:val="000000"/>
                <w:sz w:val="24"/>
              </w:rPr>
              <w:t>繳回，依「博士生獎學金補助計畫作業要點」規定</w:t>
            </w:r>
          </w:p>
          <w:p w14:paraId="5CA8F83A" w14:textId="77777777" w:rsidR="00D51528" w:rsidRDefault="00D51528" w:rsidP="00A23D62">
            <w:pPr>
              <w:spacing w:after="120" w:line="320" w:lineRule="exact"/>
            </w:pPr>
            <w:r>
              <w:rPr>
                <w:rFonts w:ascii="標楷體" w:cs="Times New Roman" w:hint="eastAsia"/>
                <w:color w:val="000000"/>
                <w:sz w:val="24"/>
              </w:rPr>
              <w:t>□</w:t>
            </w:r>
            <w:r>
              <w:rPr>
                <w:rFonts w:cs="Times New Roman" w:hint="eastAsia"/>
                <w:color w:val="000000"/>
                <w:sz w:val="24"/>
              </w:rPr>
              <w:t>依本部補</w:t>
            </w:r>
            <w:r>
              <w:rPr>
                <w:rFonts w:cs="Times New Roman"/>
                <w:color w:val="000000"/>
                <w:sz w:val="24"/>
              </w:rPr>
              <w:t>(</w:t>
            </w:r>
            <w:r>
              <w:rPr>
                <w:rFonts w:cs="Times New Roman" w:hint="eastAsia"/>
                <w:color w:val="000000"/>
                <w:sz w:val="24"/>
              </w:rPr>
              <w:t>捐</w:t>
            </w:r>
            <w:r>
              <w:rPr>
                <w:rFonts w:cs="Times New Roman"/>
                <w:color w:val="000000"/>
                <w:sz w:val="24"/>
              </w:rPr>
              <w:t>)</w:t>
            </w:r>
            <w:r>
              <w:rPr>
                <w:rFonts w:cs="Times New Roman" w:hint="eastAsia"/>
                <w:color w:val="000000"/>
                <w:sz w:val="24"/>
              </w:rPr>
              <w:t>助及委辦經費</w:t>
            </w:r>
            <w:proofErr w:type="gramStart"/>
            <w:r>
              <w:rPr>
                <w:rFonts w:cs="Times New Roman" w:hint="eastAsia"/>
                <w:color w:val="000000"/>
                <w:sz w:val="24"/>
              </w:rPr>
              <w:t>核撥結報</w:t>
            </w:r>
            <w:proofErr w:type="gramEnd"/>
            <w:r>
              <w:rPr>
                <w:rFonts w:cs="Times New Roman" w:hint="eastAsia"/>
                <w:color w:val="000000"/>
                <w:sz w:val="24"/>
              </w:rPr>
              <w:t>作業要點辦理</w:t>
            </w:r>
            <w:r>
              <w:rPr>
                <w:rFonts w:cs="Times New Roman"/>
                <w:color w:val="000000"/>
                <w:sz w:val="24"/>
              </w:rPr>
              <w:br/>
            </w:r>
            <w:r>
              <w:rPr>
                <w:rFonts w:cs="Times New Roman" w:hint="eastAsia"/>
                <w:color w:val="000000"/>
                <w:sz w:val="24"/>
              </w:rPr>
              <w:t>彈性經費額度</w:t>
            </w:r>
            <w:r>
              <w:rPr>
                <w:rFonts w:cs="Times New Roman"/>
                <w:color w:val="000000"/>
                <w:sz w:val="24"/>
              </w:rPr>
              <w:t>:</w:t>
            </w:r>
            <w:r>
              <w:rPr>
                <w:rFonts w:cs="Times New Roman"/>
                <w:color w:val="000000"/>
                <w:sz w:val="24"/>
              </w:rPr>
              <w:br/>
            </w:r>
            <w:r>
              <w:rPr>
                <w:rFonts w:ascii="標楷體" w:cs="Times New Roman" w:hint="eastAsia"/>
                <w:color w:val="000000"/>
                <w:sz w:val="24"/>
              </w:rPr>
              <w:t>■</w:t>
            </w:r>
            <w:r>
              <w:rPr>
                <w:rFonts w:cs="Times New Roman" w:hint="eastAsia"/>
                <w:color w:val="000000"/>
                <w:sz w:val="24"/>
              </w:rPr>
              <w:t>無彈性經費</w:t>
            </w:r>
            <w:r>
              <w:rPr>
                <w:rFonts w:cs="Times New Roman"/>
                <w:color w:val="000000"/>
                <w:sz w:val="24"/>
              </w:rPr>
              <w:br/>
            </w:r>
            <w:r>
              <w:rPr>
                <w:rFonts w:ascii="標楷體" w:cs="Times New Roman" w:hint="eastAsia"/>
                <w:color w:val="000000"/>
                <w:sz w:val="24"/>
              </w:rPr>
              <w:t>□</w:t>
            </w:r>
            <w:r>
              <w:rPr>
                <w:rFonts w:cs="Times New Roman" w:hint="eastAsia"/>
                <w:color w:val="000000"/>
                <w:sz w:val="24"/>
              </w:rPr>
              <w:t>計畫金額</w:t>
            </w:r>
            <w:r>
              <w:rPr>
                <w:rFonts w:cs="Times New Roman"/>
                <w:color w:val="000000"/>
                <w:sz w:val="24"/>
              </w:rPr>
              <w:t>2%</w:t>
            </w:r>
            <w:r>
              <w:rPr>
                <w:rFonts w:cs="Times New Roman" w:hint="eastAsia"/>
                <w:color w:val="000000"/>
                <w:sz w:val="24"/>
              </w:rPr>
              <w:t>，計</w:t>
            </w:r>
            <w:r>
              <w:rPr>
                <w:rFonts w:cs="Times New Roman"/>
                <w:color w:val="000000"/>
                <w:sz w:val="24"/>
                <w:u w:val="single"/>
              </w:rPr>
              <w:t xml:space="preserve">     </w:t>
            </w:r>
            <w:r>
              <w:rPr>
                <w:rFonts w:cs="Times New Roman" w:hint="eastAsia"/>
                <w:color w:val="000000"/>
                <w:sz w:val="24"/>
              </w:rPr>
              <w:t>元</w:t>
            </w:r>
            <w:r>
              <w:rPr>
                <w:rFonts w:cs="Times New Roman"/>
                <w:color w:val="000000"/>
                <w:sz w:val="24"/>
              </w:rPr>
              <w:t>(</w:t>
            </w:r>
            <w:r>
              <w:rPr>
                <w:rFonts w:cs="Times New Roman" w:hint="eastAsia"/>
                <w:color w:val="000000"/>
                <w:sz w:val="24"/>
              </w:rPr>
              <w:t>上限為</w:t>
            </w:r>
            <w:r>
              <w:rPr>
                <w:rFonts w:cs="Times New Roman"/>
                <w:color w:val="000000"/>
                <w:sz w:val="24"/>
              </w:rPr>
              <w:t>2</w:t>
            </w:r>
            <w:r>
              <w:rPr>
                <w:rFonts w:cs="Times New Roman" w:hint="eastAsia"/>
                <w:color w:val="000000"/>
                <w:sz w:val="24"/>
              </w:rPr>
              <w:t>萬</w:t>
            </w:r>
            <w:r>
              <w:rPr>
                <w:rFonts w:cs="Times New Roman"/>
                <w:color w:val="000000"/>
                <w:sz w:val="24"/>
              </w:rPr>
              <w:t>5,000</w:t>
            </w:r>
            <w:r>
              <w:rPr>
                <w:rFonts w:cs="Times New Roman" w:hint="eastAsia"/>
                <w:color w:val="000000"/>
                <w:sz w:val="24"/>
              </w:rPr>
              <w:t>元</w:t>
            </w:r>
            <w:r>
              <w:rPr>
                <w:rFonts w:cs="Times New Roman"/>
                <w:color w:val="000000"/>
                <w:sz w:val="24"/>
              </w:rPr>
              <w:t>)</w:t>
            </w:r>
          </w:p>
        </w:tc>
      </w:tr>
      <w:tr w:rsidR="00D51528" w:rsidRPr="005E12E5" w14:paraId="0E99A4D8" w14:textId="77777777" w:rsidTr="00A23D62">
        <w:trPr>
          <w:cantSplit/>
          <w:trHeight w:val="1107"/>
          <w:jc w:val="center"/>
        </w:trPr>
        <w:tc>
          <w:tcPr>
            <w:tcW w:w="10323" w:type="dxa"/>
            <w:gridSpan w:val="11"/>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4FF5AC" w14:textId="77777777" w:rsidR="00D51528" w:rsidRPr="005E12E5" w:rsidRDefault="00D51528" w:rsidP="00A23D62">
            <w:pPr>
              <w:spacing w:after="120" w:line="320" w:lineRule="exact"/>
              <w:rPr>
                <w:sz w:val="24"/>
              </w:rPr>
            </w:pPr>
            <w:r w:rsidRPr="005E12E5">
              <w:rPr>
                <w:rFonts w:cs="Times New Roman" w:hint="eastAsia"/>
                <w:color w:val="000000"/>
                <w:sz w:val="24"/>
              </w:rPr>
              <w:t>備註：</w:t>
            </w:r>
          </w:p>
          <w:p w14:paraId="12908C46"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本表適用政府機關</w:t>
            </w:r>
            <w:r w:rsidRPr="005E12E5">
              <w:rPr>
                <w:rFonts w:cs="Times New Roman"/>
                <w:color w:val="000000"/>
                <w:sz w:val="24"/>
                <w:szCs w:val="24"/>
              </w:rPr>
              <w:t>(</w:t>
            </w:r>
            <w:r w:rsidRPr="005E12E5">
              <w:rPr>
                <w:rFonts w:cs="Times New Roman" w:hint="eastAsia"/>
                <w:color w:val="000000"/>
                <w:sz w:val="24"/>
                <w:szCs w:val="24"/>
              </w:rPr>
              <w:t>構</w:t>
            </w:r>
            <w:r w:rsidRPr="005E12E5">
              <w:rPr>
                <w:rFonts w:cs="Times New Roman"/>
                <w:color w:val="000000"/>
                <w:sz w:val="24"/>
                <w:szCs w:val="24"/>
              </w:rPr>
              <w:t>)</w:t>
            </w:r>
            <w:r w:rsidRPr="005E12E5">
              <w:rPr>
                <w:rFonts w:cs="Times New Roman" w:hint="eastAsia"/>
                <w:color w:val="000000"/>
                <w:sz w:val="24"/>
                <w:szCs w:val="24"/>
              </w:rPr>
              <w:t>、公私立學校、特種基金及行政法人。</w:t>
            </w:r>
          </w:p>
          <w:p w14:paraId="4E62032A"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各計畫執行單位應事先擬訂經費支用項目，並於本表說明欄詳實敘明。</w:t>
            </w:r>
          </w:p>
          <w:p w14:paraId="212042C5"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lastRenderedPageBreak/>
              <w:t>各執行單位經費動支應依中央政府各項經費支用規定、本部各計畫補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助要點及本要點經費編列基準表規定辦理。</w:t>
            </w:r>
          </w:p>
          <w:p w14:paraId="6DAE313E"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上述中央政府經費支用規定，得</w:t>
            </w:r>
            <w:proofErr w:type="gramStart"/>
            <w:r w:rsidRPr="005E12E5">
              <w:rPr>
                <w:rFonts w:cs="Times New Roman" w:hint="eastAsia"/>
                <w:color w:val="000000"/>
                <w:sz w:val="24"/>
                <w:szCs w:val="24"/>
              </w:rPr>
              <w:t>逕</w:t>
            </w:r>
            <w:proofErr w:type="gramEnd"/>
            <w:r w:rsidRPr="005E12E5">
              <w:rPr>
                <w:rFonts w:cs="Times New Roman" w:hint="eastAsia"/>
                <w:color w:val="000000"/>
                <w:sz w:val="24"/>
                <w:szCs w:val="24"/>
              </w:rPr>
              <w:t>於「行政院主計總處網站</w:t>
            </w:r>
            <w:r w:rsidRPr="005E12E5">
              <w:rPr>
                <w:rFonts w:cs="Times New Roman"/>
                <w:color w:val="000000"/>
                <w:sz w:val="24"/>
                <w:szCs w:val="24"/>
              </w:rPr>
              <w:t>-</w:t>
            </w:r>
            <w:r w:rsidRPr="005E12E5">
              <w:rPr>
                <w:rFonts w:cs="Times New Roman" w:hint="eastAsia"/>
                <w:color w:val="000000"/>
                <w:sz w:val="24"/>
                <w:szCs w:val="24"/>
              </w:rPr>
              <w:t>友善經費報支專區</w:t>
            </w:r>
            <w:r w:rsidRPr="005E12E5">
              <w:rPr>
                <w:rFonts w:cs="Times New Roman"/>
                <w:color w:val="000000"/>
                <w:sz w:val="24"/>
                <w:szCs w:val="24"/>
              </w:rPr>
              <w:t>-</w:t>
            </w:r>
            <w:r w:rsidRPr="005E12E5">
              <w:rPr>
                <w:rFonts w:cs="Times New Roman" w:hint="eastAsia"/>
                <w:color w:val="000000"/>
                <w:sz w:val="24"/>
                <w:szCs w:val="24"/>
              </w:rPr>
              <w:t>內審規定」查詢參考。</w:t>
            </w:r>
          </w:p>
          <w:p w14:paraId="4EA401C5"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非指定項目補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助，說明欄位新增支用項目，得由執行單位</w:t>
            </w:r>
            <w:proofErr w:type="gramStart"/>
            <w:r w:rsidRPr="005E12E5">
              <w:rPr>
                <w:rFonts w:cs="Times New Roman" w:hint="eastAsia"/>
                <w:color w:val="000000"/>
                <w:sz w:val="24"/>
                <w:szCs w:val="24"/>
              </w:rPr>
              <w:t>循</w:t>
            </w:r>
            <w:proofErr w:type="gramEnd"/>
            <w:r w:rsidRPr="005E12E5">
              <w:rPr>
                <w:rFonts w:cs="Times New Roman" w:hint="eastAsia"/>
                <w:color w:val="000000"/>
                <w:sz w:val="24"/>
                <w:szCs w:val="24"/>
              </w:rPr>
              <w:t>內部行政程序自行辦理。</w:t>
            </w:r>
          </w:p>
          <w:p w14:paraId="04E4D24A"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同一計畫向本部及其他機關申請補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proofErr w:type="gramStart"/>
            <w:r w:rsidRPr="005E12E5">
              <w:rPr>
                <w:rFonts w:cs="Times New Roman" w:hint="eastAsia"/>
                <w:color w:val="000000"/>
                <w:sz w:val="24"/>
                <w:szCs w:val="24"/>
              </w:rPr>
              <w:t>助時</w:t>
            </w:r>
            <w:proofErr w:type="gramEnd"/>
            <w:r w:rsidRPr="005E12E5">
              <w:rPr>
                <w:rFonts w:cs="Times New Roman" w:hint="eastAsia"/>
                <w:color w:val="000000"/>
                <w:sz w:val="24"/>
                <w:szCs w:val="24"/>
              </w:rPr>
              <w:t>，應於計畫項目經費申請表內，詳列向本部及其他機關申請補助之項目及金額，如有隱匿不</w:t>
            </w:r>
            <w:proofErr w:type="gramStart"/>
            <w:r w:rsidRPr="005E12E5">
              <w:rPr>
                <w:rFonts w:cs="Times New Roman" w:hint="eastAsia"/>
                <w:color w:val="000000"/>
                <w:sz w:val="24"/>
                <w:szCs w:val="24"/>
              </w:rPr>
              <w:t>實或造假</w:t>
            </w:r>
            <w:proofErr w:type="gramEnd"/>
            <w:r w:rsidRPr="005E12E5">
              <w:rPr>
                <w:rFonts w:cs="Times New Roman" w:hint="eastAsia"/>
                <w:color w:val="000000"/>
                <w:sz w:val="24"/>
                <w:szCs w:val="24"/>
              </w:rPr>
              <w:t>情事，本部應撤銷該補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助案件，並收回已撥付款項。</w:t>
            </w:r>
          </w:p>
          <w:p w14:paraId="59640DB0" w14:textId="77777777" w:rsidR="00D51528" w:rsidRPr="005E12E5" w:rsidRDefault="00D51528" w:rsidP="00A23D62">
            <w:pPr>
              <w:pStyle w:val="ae"/>
              <w:numPr>
                <w:ilvl w:val="0"/>
                <w:numId w:val="55"/>
              </w:numPr>
              <w:suppressAutoHyphens w:val="0"/>
              <w:spacing w:line="280" w:lineRule="exact"/>
              <w:ind w:left="482" w:hanging="482"/>
              <w:jc w:val="both"/>
              <w:textAlignment w:val="auto"/>
              <w:rPr>
                <w:rFonts w:cs="Times New Roman"/>
                <w:color w:val="000000"/>
                <w:sz w:val="24"/>
                <w:szCs w:val="24"/>
              </w:rPr>
            </w:pPr>
            <w:r w:rsidRPr="005E12E5">
              <w:rPr>
                <w:rFonts w:cs="Times New Roman" w:hint="eastAsia"/>
                <w:color w:val="000000"/>
                <w:sz w:val="24"/>
                <w:szCs w:val="24"/>
              </w:rPr>
              <w:t>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助計畫除依本要點第</w:t>
            </w:r>
            <w:r w:rsidRPr="005E12E5">
              <w:rPr>
                <w:rFonts w:cs="Times New Roman"/>
                <w:color w:val="000000"/>
                <w:sz w:val="24"/>
                <w:szCs w:val="24"/>
              </w:rPr>
              <w:t>4</w:t>
            </w:r>
            <w:r w:rsidRPr="005E12E5">
              <w:rPr>
                <w:rFonts w:cs="Times New Roman" w:hint="eastAsia"/>
                <w:color w:val="000000"/>
                <w:sz w:val="24"/>
                <w:szCs w:val="24"/>
              </w:rPr>
              <w:t>點規定之情形外，以不補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助人事費、加班費、內部場地使用費及行政管理費為原則。</w:t>
            </w:r>
          </w:p>
          <w:p w14:paraId="6E6E0A9A" w14:textId="77777777" w:rsidR="00D51528" w:rsidRPr="005E12E5" w:rsidRDefault="00D51528" w:rsidP="00A23D62">
            <w:pPr>
              <w:pStyle w:val="ae"/>
              <w:numPr>
                <w:ilvl w:val="0"/>
                <w:numId w:val="55"/>
              </w:numPr>
              <w:suppressAutoHyphens w:val="0"/>
              <w:spacing w:line="280" w:lineRule="exact"/>
              <w:ind w:left="482" w:hanging="482"/>
              <w:jc w:val="both"/>
              <w:textAlignment w:val="auto"/>
              <w:rPr>
                <w:sz w:val="24"/>
                <w:szCs w:val="24"/>
              </w:rPr>
            </w:pPr>
            <w:r w:rsidRPr="005E12E5">
              <w:rPr>
                <w:rFonts w:cs="Times New Roman" w:hint="eastAsia"/>
                <w:color w:val="000000"/>
                <w:sz w:val="24"/>
                <w:szCs w:val="24"/>
              </w:rPr>
              <w:t>申請補</w:t>
            </w:r>
            <w:r w:rsidRPr="005E12E5">
              <w:rPr>
                <w:rFonts w:cs="Times New Roman"/>
                <w:color w:val="000000"/>
                <w:sz w:val="24"/>
                <w:szCs w:val="24"/>
              </w:rPr>
              <w:t>(</w:t>
            </w:r>
            <w:r w:rsidRPr="005E12E5">
              <w:rPr>
                <w:rFonts w:cs="Times New Roman" w:hint="eastAsia"/>
                <w:color w:val="000000"/>
                <w:sz w:val="24"/>
                <w:szCs w:val="24"/>
              </w:rPr>
              <w:t>捐</w:t>
            </w:r>
            <w:r w:rsidRPr="005E12E5">
              <w:rPr>
                <w:rFonts w:cs="Times New Roman"/>
                <w:color w:val="000000"/>
                <w:sz w:val="24"/>
                <w:szCs w:val="24"/>
              </w:rPr>
              <w:t>)</w:t>
            </w:r>
            <w:r w:rsidRPr="005E12E5">
              <w:rPr>
                <w:rFonts w:cs="Times New Roman" w:hint="eastAsia"/>
                <w:color w:val="000000"/>
                <w:sz w:val="24"/>
                <w:szCs w:val="24"/>
              </w:rPr>
              <w:t>助經費，其計畫執行涉及須依「政府機關政策文宣規劃執行注意事項」、預算法第</w:t>
            </w:r>
            <w:r w:rsidRPr="005E12E5">
              <w:rPr>
                <w:rFonts w:cs="Times New Roman"/>
                <w:color w:val="000000"/>
                <w:sz w:val="24"/>
                <w:szCs w:val="24"/>
              </w:rPr>
              <w:t>62</w:t>
            </w:r>
            <w:r w:rsidRPr="005E12E5">
              <w:rPr>
                <w:rFonts w:cs="Times New Roman" w:hint="eastAsia"/>
                <w:color w:val="000000"/>
                <w:sz w:val="24"/>
                <w:szCs w:val="24"/>
              </w:rPr>
              <w:t>條之</w:t>
            </w:r>
            <w:r w:rsidRPr="005E12E5">
              <w:rPr>
                <w:rFonts w:cs="Times New Roman"/>
                <w:color w:val="000000"/>
                <w:sz w:val="24"/>
                <w:szCs w:val="24"/>
              </w:rPr>
              <w:t>1</w:t>
            </w:r>
            <w:r w:rsidRPr="005E12E5">
              <w:rPr>
                <w:rFonts w:cs="Times New Roman" w:hint="eastAsia"/>
                <w:color w:val="000000"/>
                <w:sz w:val="24"/>
                <w:szCs w:val="24"/>
              </w:rPr>
              <w:t>及其執行原則等相關規定辦理者，應明確標示其為「廣告」，且揭示贊助機關（教育部）名稱，並不得以置入性行銷方式進行。</w:t>
            </w:r>
          </w:p>
        </w:tc>
      </w:tr>
      <w:tr w:rsidR="00D51528" w:rsidRPr="005E12E5" w14:paraId="6ACF11F7" w14:textId="77777777" w:rsidTr="00A23D62">
        <w:trPr>
          <w:cantSplit/>
          <w:trHeight w:val="1104"/>
          <w:jc w:val="center"/>
        </w:trPr>
        <w:tc>
          <w:tcPr>
            <w:tcW w:w="10323" w:type="dxa"/>
            <w:gridSpan w:val="11"/>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559F5A" w14:textId="77777777" w:rsidR="00D51528" w:rsidRPr="005E12E5" w:rsidRDefault="00D51528" w:rsidP="00A23D62">
            <w:pPr>
              <w:spacing w:after="120" w:line="320" w:lineRule="exact"/>
              <w:rPr>
                <w:rFonts w:cs="Times New Roman"/>
                <w:color w:val="000000"/>
                <w:sz w:val="24"/>
              </w:rPr>
            </w:pPr>
          </w:p>
        </w:tc>
      </w:tr>
    </w:tbl>
    <w:p w14:paraId="24F11B81" w14:textId="77777777" w:rsidR="00D51528" w:rsidRPr="005E12E5" w:rsidRDefault="00D51528" w:rsidP="00D51528">
      <w:pPr>
        <w:pStyle w:val="Textbody"/>
        <w:spacing w:line="320" w:lineRule="exact"/>
        <w:ind w:left="238" w:hanging="238"/>
        <w:rPr>
          <w:b/>
          <w:sz w:val="24"/>
        </w:rPr>
      </w:pPr>
      <w:r w:rsidRPr="005E12E5">
        <w:rPr>
          <w:b/>
          <w:sz w:val="24"/>
        </w:rPr>
        <w:t>※</w:t>
      </w:r>
      <w:r w:rsidRPr="005E12E5">
        <w:rPr>
          <w:b/>
          <w:sz w:val="24"/>
        </w:rPr>
        <w:t>依公職人員利益衝突迴避法第</w:t>
      </w:r>
      <w:r w:rsidRPr="005E12E5">
        <w:rPr>
          <w:b/>
          <w:sz w:val="24"/>
        </w:rPr>
        <w:t>14</w:t>
      </w:r>
      <w:r w:rsidRPr="005E12E5">
        <w:rPr>
          <w:b/>
          <w:sz w:val="24"/>
        </w:rPr>
        <w:t>條第</w:t>
      </w:r>
      <w:r w:rsidRPr="005E12E5">
        <w:rPr>
          <w:b/>
          <w:sz w:val="24"/>
        </w:rPr>
        <w:t>2</w:t>
      </w:r>
      <w:r w:rsidRPr="005E12E5">
        <w:rPr>
          <w:b/>
          <w:sz w:val="24"/>
        </w:rPr>
        <w:t>項前段規定，公職人員或其關係人申請補助或交易行為前，應主動據實表明身分關係。又依同法第</w:t>
      </w:r>
      <w:r w:rsidRPr="005E12E5">
        <w:rPr>
          <w:b/>
          <w:sz w:val="24"/>
        </w:rPr>
        <w:t>18</w:t>
      </w:r>
      <w:r w:rsidRPr="005E12E5">
        <w:rPr>
          <w:b/>
          <w:sz w:val="24"/>
        </w:rPr>
        <w:t>條第</w:t>
      </w:r>
      <w:r w:rsidRPr="005E12E5">
        <w:rPr>
          <w:b/>
          <w:sz w:val="24"/>
        </w:rPr>
        <w:t>3</w:t>
      </w:r>
      <w:r w:rsidRPr="005E12E5">
        <w:rPr>
          <w:b/>
          <w:sz w:val="24"/>
        </w:rPr>
        <w:t>項規定，違者處新臺幣</w:t>
      </w:r>
      <w:r w:rsidRPr="005E12E5">
        <w:rPr>
          <w:b/>
          <w:sz w:val="24"/>
        </w:rPr>
        <w:t>5</w:t>
      </w:r>
      <w:r w:rsidRPr="005E12E5">
        <w:rPr>
          <w:b/>
          <w:sz w:val="24"/>
        </w:rPr>
        <w:t>萬元以上</w:t>
      </w:r>
      <w:r w:rsidRPr="005E12E5">
        <w:rPr>
          <w:b/>
          <w:sz w:val="24"/>
        </w:rPr>
        <w:t>50</w:t>
      </w:r>
      <w:r w:rsidRPr="005E12E5">
        <w:rPr>
          <w:b/>
          <w:sz w:val="24"/>
        </w:rPr>
        <w:t>萬元以下罰鍰，並得按次處罰。</w:t>
      </w:r>
    </w:p>
    <w:p w14:paraId="50B8F78F" w14:textId="77777777" w:rsidR="00D51528" w:rsidRPr="005E12E5" w:rsidRDefault="00D51528" w:rsidP="00D51528">
      <w:pPr>
        <w:pStyle w:val="Textbody"/>
        <w:spacing w:line="320" w:lineRule="exact"/>
        <w:ind w:left="238" w:hanging="238"/>
        <w:rPr>
          <w:sz w:val="24"/>
        </w:rPr>
      </w:pPr>
      <w:r w:rsidRPr="005E12E5">
        <w:rPr>
          <w:b/>
          <w:sz w:val="24"/>
        </w:rPr>
        <w:t>※</w:t>
      </w:r>
      <w:r w:rsidRPr="005E12E5">
        <w:rPr>
          <w:b/>
          <w:sz w:val="24"/>
        </w:rPr>
        <w:t>申請補助者</w:t>
      </w:r>
      <w:proofErr w:type="gramStart"/>
      <w:r w:rsidRPr="005E12E5">
        <w:rPr>
          <w:b/>
          <w:sz w:val="24"/>
        </w:rPr>
        <w:t>如符須表明</w:t>
      </w:r>
      <w:proofErr w:type="gramEnd"/>
      <w:r w:rsidRPr="005E12E5">
        <w:rPr>
          <w:b/>
          <w:sz w:val="24"/>
        </w:rPr>
        <w:t>身分者，請至本部政風處網站</w:t>
      </w:r>
      <w:r w:rsidRPr="005E12E5">
        <w:rPr>
          <w:b/>
          <w:sz w:val="24"/>
        </w:rPr>
        <w:t>(https://pse.is/EYW3R)</w:t>
      </w:r>
      <w:r w:rsidRPr="005E12E5">
        <w:rPr>
          <w:b/>
          <w:sz w:val="24"/>
        </w:rPr>
        <w:t>下載「公職人員及關係人身分關係揭露表」填列，相關規定如有疑義，請洽本部各計畫主政單位或政風處。</w:t>
      </w:r>
    </w:p>
    <w:p w14:paraId="62FDFEAA" w14:textId="77777777" w:rsidR="00D51528" w:rsidRPr="005E12E5" w:rsidRDefault="00D51528" w:rsidP="00D51528">
      <w:pPr>
        <w:pStyle w:val="Textbody"/>
        <w:spacing w:line="320" w:lineRule="exact"/>
        <w:ind w:left="238" w:hanging="238"/>
        <w:rPr>
          <w:b/>
          <w:sz w:val="24"/>
        </w:rPr>
      </w:pPr>
      <w:r w:rsidRPr="005E12E5">
        <w:rPr>
          <w:b/>
          <w:sz w:val="24"/>
        </w:rPr>
        <w:t>※</w:t>
      </w:r>
      <w:r w:rsidRPr="005E12E5">
        <w:rPr>
          <w:b/>
          <w:sz w:val="24"/>
        </w:rPr>
        <w:t>依政府採購法第</w:t>
      </w:r>
      <w:r w:rsidRPr="005E12E5">
        <w:rPr>
          <w:b/>
          <w:sz w:val="24"/>
        </w:rPr>
        <w:t>15</w:t>
      </w:r>
      <w:r w:rsidRPr="005E12E5">
        <w:rPr>
          <w:b/>
          <w:sz w:val="24"/>
        </w:rPr>
        <w:t>條第</w:t>
      </w:r>
      <w:r w:rsidRPr="005E12E5">
        <w:rPr>
          <w:b/>
          <w:sz w:val="24"/>
        </w:rPr>
        <w:t>2</w:t>
      </w:r>
      <w:r w:rsidRPr="005E12E5">
        <w:rPr>
          <w:b/>
          <w:sz w:val="24"/>
        </w:rPr>
        <w:t>項及第</w:t>
      </w:r>
      <w:r w:rsidRPr="005E12E5">
        <w:rPr>
          <w:b/>
          <w:sz w:val="24"/>
        </w:rPr>
        <w:t>3</w:t>
      </w:r>
      <w:r w:rsidRPr="005E12E5">
        <w:rPr>
          <w:b/>
          <w:sz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p w14:paraId="451FB82B" w14:textId="77777777" w:rsidR="00D51528" w:rsidRPr="005E12E5" w:rsidRDefault="00D51528" w:rsidP="00D51528">
      <w:pPr>
        <w:pStyle w:val="Textbody"/>
        <w:wordWrap/>
        <w:spacing w:after="120" w:line="400" w:lineRule="exact"/>
        <w:rPr>
          <w:rFonts w:cs="Times New Roman"/>
          <w:color w:val="000000"/>
        </w:rPr>
      </w:pPr>
    </w:p>
    <w:p w14:paraId="7598E530" w14:textId="77777777" w:rsidR="003B074B" w:rsidRPr="00D51528" w:rsidRDefault="003B074B" w:rsidP="003B074B">
      <w:pPr>
        <w:pStyle w:val="Textbody"/>
        <w:wordWrap/>
        <w:spacing w:after="120" w:line="400" w:lineRule="exact"/>
        <w:rPr>
          <w:rFonts w:cs="Times New Roman"/>
          <w:color w:val="000000"/>
        </w:rPr>
      </w:pPr>
    </w:p>
    <w:p w14:paraId="6889C030" w14:textId="77777777" w:rsidR="003B074B" w:rsidRPr="003B074B" w:rsidRDefault="003B074B" w:rsidP="003B074B">
      <w:pPr>
        <w:pStyle w:val="Textbody"/>
        <w:wordWrap/>
        <w:spacing w:after="120" w:line="400" w:lineRule="exact"/>
        <w:rPr>
          <w:rFonts w:cs="Times New Roman"/>
          <w:color w:val="000000"/>
        </w:rPr>
      </w:pPr>
    </w:p>
    <w:p w14:paraId="363216DC" w14:textId="39AC328C" w:rsidR="003B074B" w:rsidRDefault="003B074B">
      <w:pPr>
        <w:suppressAutoHyphens w:val="0"/>
        <w:spacing w:line="240" w:lineRule="auto"/>
        <w:rPr>
          <w:rFonts w:cs="Times New Roman"/>
          <w:color w:val="000000"/>
          <w:sz w:val="32"/>
        </w:rPr>
      </w:pPr>
      <w:r>
        <w:rPr>
          <w:rFonts w:cs="Times New Roman"/>
          <w:color w:val="000000"/>
          <w:sz w:val="32"/>
        </w:rPr>
        <w:br w:type="page"/>
      </w:r>
    </w:p>
    <w:p w14:paraId="1E1C0AC4" w14:textId="77777777" w:rsidR="003B074B" w:rsidRPr="003B074B" w:rsidRDefault="003B074B">
      <w:pPr>
        <w:suppressAutoHyphens w:val="0"/>
        <w:spacing w:line="240" w:lineRule="auto"/>
        <w:rPr>
          <w:rFonts w:cs="Times New Roman"/>
          <w:color w:val="000000"/>
          <w:sz w:val="32"/>
        </w:rPr>
      </w:pPr>
    </w:p>
    <w:p w14:paraId="312EC37E" w14:textId="77777777" w:rsidR="0016496B" w:rsidRDefault="00CA0583">
      <w:pPr>
        <w:pStyle w:val="1"/>
        <w:numPr>
          <w:ilvl w:val="0"/>
          <w:numId w:val="48"/>
        </w:numPr>
        <w:wordWrap/>
        <w:spacing w:before="0" w:after="120" w:line="400" w:lineRule="exact"/>
        <w:rPr>
          <w:rFonts w:cs="Times New Roman"/>
          <w:sz w:val="32"/>
          <w:szCs w:val="32"/>
        </w:rPr>
      </w:pPr>
      <w:bookmarkStart w:id="309" w:name="_Toc40087331"/>
      <w:bookmarkStart w:id="310" w:name="_Toc40087332"/>
      <w:bookmarkStart w:id="311" w:name="_Toc40087333"/>
      <w:bookmarkStart w:id="312" w:name="_Toc40087334"/>
      <w:bookmarkStart w:id="313" w:name="_Toc40087335"/>
      <w:bookmarkStart w:id="314" w:name="_Toc40087336"/>
      <w:bookmarkStart w:id="315" w:name="_Toc40087337"/>
      <w:bookmarkStart w:id="316" w:name="_Toc40087369"/>
      <w:bookmarkStart w:id="317" w:name="_Toc40087370"/>
      <w:bookmarkStart w:id="318" w:name="_Toc40087448"/>
      <w:bookmarkStart w:id="319" w:name="_Toc39841287"/>
      <w:bookmarkStart w:id="320" w:name="_Toc40078838"/>
      <w:bookmarkStart w:id="321" w:name="_Toc40078900"/>
      <w:bookmarkStart w:id="322" w:name="_Toc40087449"/>
      <w:bookmarkStart w:id="323" w:name="_Toc63088771"/>
      <w:bookmarkStart w:id="324" w:name="_Toc159406272"/>
      <w:bookmarkStart w:id="325" w:name="_Toc159424962"/>
      <w:bookmarkStart w:id="326" w:name="_Toc161049789"/>
      <w:bookmarkStart w:id="327" w:name="_Toc161069935"/>
      <w:bookmarkStart w:id="328" w:name="_Toc161229138"/>
      <w:bookmarkStart w:id="329" w:name="_Toc161238093"/>
      <w:bookmarkStart w:id="330" w:name="_Toc161319777"/>
      <w:bookmarkStart w:id="331" w:name="_Toc161320144"/>
      <w:bookmarkStart w:id="332" w:name="_Toc161828908"/>
      <w:bookmarkStart w:id="333" w:name="_Toc164282281"/>
      <w:bookmarkStart w:id="334" w:name="_Toc191472741"/>
      <w:bookmarkEnd w:id="299"/>
      <w:bookmarkEnd w:id="300"/>
      <w:bookmarkEnd w:id="301"/>
      <w:bookmarkEnd w:id="302"/>
      <w:bookmarkEnd w:id="303"/>
      <w:bookmarkEnd w:id="304"/>
      <w:bookmarkEnd w:id="30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cs="Times New Roman"/>
          <w:sz w:val="32"/>
          <w:szCs w:val="32"/>
        </w:rPr>
        <w:t>附錄</w:t>
      </w:r>
      <w:bookmarkEnd w:id="323"/>
      <w:bookmarkEnd w:id="324"/>
      <w:bookmarkEnd w:id="325"/>
      <w:bookmarkEnd w:id="326"/>
      <w:bookmarkEnd w:id="327"/>
      <w:bookmarkEnd w:id="328"/>
      <w:bookmarkEnd w:id="329"/>
      <w:bookmarkEnd w:id="330"/>
      <w:bookmarkEnd w:id="331"/>
      <w:bookmarkEnd w:id="332"/>
      <w:bookmarkEnd w:id="333"/>
      <w:bookmarkEnd w:id="334"/>
    </w:p>
    <w:p w14:paraId="460943F2" w14:textId="030575C6" w:rsidR="0016496B" w:rsidRDefault="00CA0583" w:rsidP="00765247">
      <w:pPr>
        <w:pStyle w:val="2"/>
        <w:numPr>
          <w:ilvl w:val="0"/>
          <w:numId w:val="56"/>
        </w:numPr>
        <w:wordWrap/>
        <w:spacing w:before="0" w:after="120" w:line="400" w:lineRule="exact"/>
        <w:rPr>
          <w:rFonts w:cs="Times New Roman"/>
        </w:rPr>
      </w:pPr>
      <w:bookmarkStart w:id="335" w:name="_Toc63088772"/>
      <w:bookmarkStart w:id="336" w:name="_Toc159406273"/>
      <w:bookmarkStart w:id="337" w:name="_Toc159424963"/>
      <w:bookmarkStart w:id="338" w:name="_Toc161049790"/>
      <w:bookmarkStart w:id="339" w:name="_Toc161069936"/>
      <w:bookmarkStart w:id="340" w:name="_Toc161229139"/>
      <w:bookmarkStart w:id="341" w:name="_Toc161238094"/>
      <w:bookmarkStart w:id="342" w:name="_Toc161319778"/>
      <w:bookmarkStart w:id="343" w:name="_Toc161320145"/>
      <w:bookmarkStart w:id="344" w:name="_Toc161828910"/>
      <w:bookmarkStart w:id="345" w:name="_Toc164282282"/>
      <w:bookmarkStart w:id="346" w:name="_Toc191472742"/>
      <w:r>
        <w:rPr>
          <w:rFonts w:cs="Times New Roman"/>
        </w:rPr>
        <w:t>合作企業</w:t>
      </w:r>
      <w:r w:rsidR="007345CB">
        <w:rPr>
          <w:rFonts w:cs="Times New Roman" w:hint="eastAsia"/>
        </w:rPr>
        <w:t>、</w:t>
      </w:r>
      <w:r>
        <w:rPr>
          <w:rFonts w:cs="Times New Roman"/>
        </w:rPr>
        <w:t>法人</w:t>
      </w:r>
      <w:r w:rsidR="007345CB">
        <w:rPr>
          <w:rFonts w:cs="Times New Roman" w:hint="eastAsia"/>
        </w:rPr>
        <w:t>或機構</w:t>
      </w:r>
      <w:bookmarkStart w:id="347" w:name="_Toc39840272"/>
      <w:bookmarkStart w:id="348" w:name="_Toc39840316"/>
      <w:bookmarkStart w:id="349" w:name="_Toc39840377"/>
      <w:bookmarkStart w:id="350" w:name="_Toc39840452"/>
      <w:bookmarkStart w:id="351" w:name="_Toc39841290"/>
      <w:bookmarkStart w:id="352" w:name="_Toc40078841"/>
      <w:bookmarkStart w:id="353" w:name="_Toc40078903"/>
      <w:bookmarkStart w:id="354" w:name="_Toc40087452"/>
      <w:bookmarkEnd w:id="335"/>
      <w:bookmarkEnd w:id="336"/>
      <w:bookmarkEnd w:id="337"/>
      <w:bookmarkEnd w:id="338"/>
      <w:bookmarkEnd w:id="339"/>
      <w:bookmarkEnd w:id="340"/>
      <w:bookmarkEnd w:id="341"/>
      <w:bookmarkEnd w:id="342"/>
      <w:bookmarkEnd w:id="343"/>
      <w:bookmarkEnd w:id="344"/>
      <w:bookmarkEnd w:id="345"/>
      <w:bookmarkEnd w:id="347"/>
      <w:bookmarkEnd w:id="348"/>
      <w:bookmarkEnd w:id="349"/>
      <w:bookmarkEnd w:id="350"/>
      <w:bookmarkEnd w:id="351"/>
      <w:bookmarkEnd w:id="352"/>
      <w:bookmarkEnd w:id="353"/>
      <w:bookmarkEnd w:id="354"/>
      <w:bookmarkEnd w:id="346"/>
    </w:p>
    <w:p w14:paraId="6C806324" w14:textId="23BCF1FC" w:rsidR="0016496B" w:rsidRDefault="00CA0583">
      <w:pPr>
        <w:ind w:left="567" w:firstLine="567"/>
        <w:rPr>
          <w:rFonts w:cs="Times New Roman"/>
          <w:szCs w:val="22"/>
        </w:rPr>
      </w:pPr>
      <w:r>
        <w:rPr>
          <w:rFonts w:cs="Times New Roman"/>
          <w:szCs w:val="22"/>
        </w:rPr>
        <w:t>（一）基本資料表</w:t>
      </w:r>
    </w:p>
    <w:tbl>
      <w:tblPr>
        <w:tblW w:w="5000" w:type="pct"/>
        <w:tblLayout w:type="fixed"/>
        <w:tblCellMar>
          <w:left w:w="10" w:type="dxa"/>
          <w:right w:w="10" w:type="dxa"/>
        </w:tblCellMar>
        <w:tblLook w:val="0000" w:firstRow="0" w:lastRow="0" w:firstColumn="0" w:lastColumn="0" w:noHBand="0" w:noVBand="0"/>
      </w:tblPr>
      <w:tblGrid>
        <w:gridCol w:w="961"/>
        <w:gridCol w:w="4074"/>
        <w:gridCol w:w="2265"/>
        <w:gridCol w:w="2328"/>
      </w:tblGrid>
      <w:tr w:rsidR="0016496B" w14:paraId="4D74D2A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68602E" w14:textId="77777777" w:rsidR="0016496B" w:rsidRDefault="00CA0583">
            <w:pPr>
              <w:spacing w:after="120"/>
              <w:jc w:val="both"/>
            </w:pPr>
            <w:r>
              <w:rPr>
                <w:rFonts w:cs="Times New Roman"/>
              </w:rPr>
              <w:t>項次</w:t>
            </w: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3E812F" w14:textId="229C030D" w:rsidR="0016496B" w:rsidRDefault="00CA0583">
            <w:pPr>
              <w:pStyle w:val="TableContents"/>
              <w:wordWrap/>
              <w:spacing w:after="120" w:line="320" w:lineRule="exact"/>
              <w:jc w:val="center"/>
              <w:rPr>
                <w:rFonts w:cs="Times New Roman"/>
              </w:rPr>
            </w:pPr>
            <w:r>
              <w:rPr>
                <w:rFonts w:cs="Times New Roman"/>
              </w:rPr>
              <w:t>名稱</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EE8B98" w14:textId="77777777" w:rsidR="0016496B" w:rsidRDefault="00CA0583">
            <w:pPr>
              <w:pStyle w:val="TableContents"/>
              <w:wordWrap/>
              <w:spacing w:after="120" w:line="320" w:lineRule="exact"/>
              <w:jc w:val="center"/>
              <w:rPr>
                <w:rFonts w:cs="Times New Roman"/>
              </w:rPr>
            </w:pPr>
            <w:r>
              <w:rPr>
                <w:rFonts w:cs="Times New Roman"/>
              </w:rPr>
              <w:t>資本額</w:t>
            </w:r>
          </w:p>
          <w:p w14:paraId="4D6DFD71" w14:textId="77777777" w:rsidR="0016496B" w:rsidRDefault="00CA0583">
            <w:pPr>
              <w:pStyle w:val="TableContents"/>
              <w:wordWrap/>
              <w:spacing w:after="120" w:line="320" w:lineRule="exact"/>
              <w:jc w:val="center"/>
              <w:rPr>
                <w:rFonts w:cs="Times New Roman"/>
                <w:sz w:val="21"/>
                <w:szCs w:val="21"/>
              </w:rPr>
            </w:pPr>
            <w:proofErr w:type="gramStart"/>
            <w:r>
              <w:rPr>
                <w:rFonts w:cs="Times New Roman"/>
                <w:sz w:val="21"/>
                <w:szCs w:val="21"/>
              </w:rPr>
              <w:t>（</w:t>
            </w:r>
            <w:proofErr w:type="gramEnd"/>
            <w:r>
              <w:rPr>
                <w:rFonts w:cs="Times New Roman"/>
                <w:sz w:val="21"/>
                <w:szCs w:val="21"/>
              </w:rPr>
              <w:t>單位：萬元</w:t>
            </w:r>
            <w:proofErr w:type="gramStart"/>
            <w:r>
              <w:rPr>
                <w:rFonts w:cs="Times New Roman"/>
                <w:sz w:val="21"/>
                <w:szCs w:val="21"/>
              </w:rPr>
              <w:t>）</w:t>
            </w:r>
            <w:proofErr w:type="gramEnd"/>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A0C3E0" w14:textId="77777777" w:rsidR="0016496B" w:rsidRDefault="00CA0583">
            <w:pPr>
              <w:pStyle w:val="TableContents"/>
              <w:wordWrap/>
              <w:spacing w:after="120" w:line="320" w:lineRule="exact"/>
              <w:jc w:val="center"/>
              <w:rPr>
                <w:rFonts w:cs="Times New Roman"/>
              </w:rPr>
            </w:pPr>
            <w:r>
              <w:rPr>
                <w:rFonts w:cs="Times New Roman"/>
              </w:rPr>
              <w:t>員工數</w:t>
            </w:r>
          </w:p>
          <w:p w14:paraId="25872A77" w14:textId="77777777" w:rsidR="0016496B" w:rsidRDefault="00CA0583">
            <w:pPr>
              <w:pStyle w:val="TableContents"/>
              <w:wordWrap/>
              <w:spacing w:after="120" w:line="320" w:lineRule="exact"/>
              <w:jc w:val="center"/>
              <w:rPr>
                <w:rFonts w:cs="Times New Roman"/>
                <w:sz w:val="21"/>
                <w:szCs w:val="21"/>
              </w:rPr>
            </w:pPr>
            <w:r>
              <w:rPr>
                <w:rFonts w:cs="Times New Roman"/>
                <w:sz w:val="21"/>
                <w:szCs w:val="21"/>
              </w:rPr>
              <w:t>（請以法定聘僱之員工為主，不含臨時工）</w:t>
            </w:r>
          </w:p>
        </w:tc>
      </w:tr>
      <w:tr w:rsidR="0016496B" w14:paraId="0DB63EA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C205B8" w14:textId="77777777" w:rsidR="0016496B" w:rsidRDefault="0016496B">
            <w:pPr>
              <w:spacing w:after="120" w:line="320" w:lineRule="exact"/>
              <w:rPr>
                <w:rFonts w:cs="Times New Roman"/>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622E66" w14:textId="77777777" w:rsidR="0016496B" w:rsidRDefault="00CA0583">
            <w:pPr>
              <w:pStyle w:val="TableContents"/>
              <w:wordWrap/>
              <w:spacing w:after="120" w:line="320" w:lineRule="exact"/>
              <w:jc w:val="center"/>
              <w:rPr>
                <w:rFonts w:cs="Times New Roman"/>
                <w:sz w:val="21"/>
                <w:szCs w:val="21"/>
              </w:rPr>
            </w:pPr>
            <w:r>
              <w:rPr>
                <w:rFonts w:cs="Times New Roman"/>
                <w:sz w:val="21"/>
                <w:szCs w:val="21"/>
              </w:rPr>
              <w:t>（請自行延伸表格）</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9ACEA2" w14:textId="77777777" w:rsidR="0016496B" w:rsidRDefault="0016496B">
            <w:pPr>
              <w:pStyle w:val="TableContents"/>
              <w:wordWrap/>
              <w:spacing w:after="120" w:line="320" w:lineRule="exact"/>
              <w:rPr>
                <w:rFonts w:cs="Times New Roman"/>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F5CC95" w14:textId="77777777" w:rsidR="0016496B" w:rsidRDefault="0016496B">
            <w:pPr>
              <w:pStyle w:val="TableContents"/>
              <w:wordWrap/>
              <w:spacing w:after="120" w:line="320" w:lineRule="exact"/>
              <w:rPr>
                <w:rFonts w:cs="Times New Roman"/>
              </w:rPr>
            </w:pPr>
          </w:p>
        </w:tc>
      </w:tr>
      <w:tr w:rsidR="0016496B" w14:paraId="77AF18B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8E744C" w14:textId="77777777" w:rsidR="0016496B" w:rsidRDefault="0016496B">
            <w:pPr>
              <w:spacing w:after="120" w:line="320" w:lineRule="exact"/>
              <w:rPr>
                <w:rFonts w:cs="Times New Roman"/>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10431B" w14:textId="77777777" w:rsidR="0016496B" w:rsidRDefault="0016496B">
            <w:pPr>
              <w:pStyle w:val="TableContents"/>
              <w:wordWrap/>
              <w:spacing w:after="120" w:line="320" w:lineRule="exact"/>
              <w:rPr>
                <w:rFonts w:cs="Times New Roman"/>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EB1ED4" w14:textId="77777777" w:rsidR="0016496B" w:rsidRDefault="0016496B">
            <w:pPr>
              <w:pStyle w:val="TableContents"/>
              <w:wordWrap/>
              <w:spacing w:after="120" w:line="320" w:lineRule="exact"/>
              <w:rPr>
                <w:rFonts w:cs="Times New Roman"/>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0A7173" w14:textId="77777777" w:rsidR="0016496B" w:rsidRDefault="0016496B">
            <w:pPr>
              <w:pStyle w:val="TableContents"/>
              <w:wordWrap/>
              <w:spacing w:after="120" w:line="320" w:lineRule="exact"/>
              <w:rPr>
                <w:rFonts w:cs="Times New Roman"/>
              </w:rPr>
            </w:pPr>
          </w:p>
        </w:tc>
      </w:tr>
      <w:tr w:rsidR="0016496B" w14:paraId="1F2D2A0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546A25" w14:textId="77777777" w:rsidR="0016496B" w:rsidRDefault="0016496B">
            <w:pPr>
              <w:spacing w:after="120" w:line="320" w:lineRule="exact"/>
              <w:rPr>
                <w:rFonts w:cs="Times New Roman"/>
              </w:rPr>
            </w:pPr>
          </w:p>
        </w:tc>
        <w:tc>
          <w:tcPr>
            <w:tcW w:w="407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78C783" w14:textId="77777777" w:rsidR="0016496B" w:rsidRDefault="0016496B">
            <w:pPr>
              <w:pStyle w:val="TableContents"/>
              <w:wordWrap/>
              <w:spacing w:after="120" w:line="320" w:lineRule="exact"/>
              <w:rPr>
                <w:rFonts w:cs="Times New Roman"/>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8ABDAA" w14:textId="77777777" w:rsidR="0016496B" w:rsidRDefault="0016496B">
            <w:pPr>
              <w:pStyle w:val="TableContents"/>
              <w:wordWrap/>
              <w:spacing w:after="120" w:line="320" w:lineRule="exact"/>
              <w:rPr>
                <w:rFonts w:cs="Times New Roman"/>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9AEAC4" w14:textId="77777777" w:rsidR="0016496B" w:rsidRDefault="0016496B">
            <w:pPr>
              <w:pStyle w:val="TableContents"/>
              <w:wordWrap/>
              <w:spacing w:after="120" w:line="320" w:lineRule="exact"/>
              <w:rPr>
                <w:rFonts w:cs="Times New Roman"/>
              </w:rPr>
            </w:pPr>
          </w:p>
        </w:tc>
      </w:tr>
    </w:tbl>
    <w:p w14:paraId="22B26407" w14:textId="77777777" w:rsidR="0016496B" w:rsidRDefault="0016496B">
      <w:pPr>
        <w:pStyle w:val="Textbody"/>
        <w:wordWrap/>
        <w:spacing w:after="120" w:line="400" w:lineRule="exact"/>
        <w:rPr>
          <w:rFonts w:cs="Times New Roman"/>
          <w:sz w:val="28"/>
          <w:szCs w:val="22"/>
        </w:rPr>
      </w:pPr>
    </w:p>
    <w:p w14:paraId="30B42255" w14:textId="77777777" w:rsidR="0016496B" w:rsidRDefault="00CA0583">
      <w:pPr>
        <w:ind w:left="567" w:firstLine="567"/>
        <w:rPr>
          <w:rFonts w:cs="Times New Roman"/>
          <w:szCs w:val="22"/>
        </w:rPr>
      </w:pPr>
      <w:r>
        <w:rPr>
          <w:rFonts w:cs="Times New Roman"/>
          <w:szCs w:val="22"/>
        </w:rPr>
        <w:t>（二）產學合作意向書</w:t>
      </w:r>
    </w:p>
    <w:p w14:paraId="38ECB0E7" w14:textId="769654FD" w:rsidR="00D00EC1" w:rsidRDefault="00D00EC1" w:rsidP="00D00EC1">
      <w:proofErr w:type="gramStart"/>
      <w:r w:rsidRPr="00D95889">
        <w:rPr>
          <w:rFonts w:cs="Times New Roman" w:hint="eastAsia"/>
          <w:color w:val="4472C4"/>
          <w:sz w:val="24"/>
        </w:rPr>
        <w:t>（</w:t>
      </w:r>
      <w:proofErr w:type="gramEnd"/>
      <w:r>
        <w:rPr>
          <w:rFonts w:cs="Times New Roman" w:hint="eastAsia"/>
          <w:color w:val="4472C4"/>
          <w:sz w:val="24"/>
        </w:rPr>
        <w:t>非必要選項，如已簽訂可提供，若無，請敘明未簽訂。</w:t>
      </w:r>
      <w:r w:rsidRPr="00D95889">
        <w:rPr>
          <w:rFonts w:cs="Times New Roman" w:hint="eastAsia"/>
          <w:color w:val="4472C4"/>
          <w:sz w:val="24"/>
        </w:rPr>
        <w:t>）</w:t>
      </w:r>
    </w:p>
    <w:p w14:paraId="5543F6EA" w14:textId="597881B8" w:rsidR="0016496B" w:rsidRDefault="0016496B">
      <w:pPr>
        <w:pStyle w:val="Textbody"/>
        <w:rPr>
          <w:sz w:val="28"/>
          <w:szCs w:val="22"/>
        </w:rPr>
      </w:pPr>
    </w:p>
    <w:p w14:paraId="7F156062" w14:textId="77777777" w:rsidR="00FC3011" w:rsidRDefault="00FC3011">
      <w:pPr>
        <w:pStyle w:val="Textbody"/>
        <w:rPr>
          <w:sz w:val="28"/>
          <w:szCs w:val="22"/>
        </w:rPr>
      </w:pPr>
    </w:p>
    <w:p w14:paraId="45205530" w14:textId="77B69116" w:rsidR="009D435A" w:rsidRPr="00923491" w:rsidRDefault="00CA0583" w:rsidP="00765247">
      <w:pPr>
        <w:pStyle w:val="2"/>
        <w:numPr>
          <w:ilvl w:val="0"/>
          <w:numId w:val="56"/>
        </w:numPr>
        <w:wordWrap/>
        <w:spacing w:before="0" w:after="120" w:line="400" w:lineRule="exact"/>
        <w:rPr>
          <w:sz w:val="19"/>
          <w:szCs w:val="19"/>
        </w:rPr>
      </w:pPr>
      <w:bookmarkStart w:id="355" w:name="_Toc63088773"/>
      <w:bookmarkStart w:id="356" w:name="_Toc159406274"/>
      <w:bookmarkStart w:id="357" w:name="_Toc159424964"/>
      <w:bookmarkStart w:id="358" w:name="_Toc161049791"/>
      <w:bookmarkStart w:id="359" w:name="_Toc161069937"/>
      <w:bookmarkStart w:id="360" w:name="_Toc161229140"/>
      <w:bookmarkStart w:id="361" w:name="_Toc161238095"/>
      <w:bookmarkStart w:id="362" w:name="_Toc161319779"/>
      <w:bookmarkStart w:id="363" w:name="_Toc161320146"/>
      <w:bookmarkStart w:id="364" w:name="_Toc161828911"/>
      <w:bookmarkStart w:id="365" w:name="_Toc164282283"/>
      <w:bookmarkStart w:id="366" w:name="_Toc191472743"/>
      <w:r w:rsidRPr="00923491">
        <w:rPr>
          <w:rFonts w:cs="Times New Roman"/>
        </w:rPr>
        <w:t>其他相關資</w:t>
      </w:r>
      <w:bookmarkEnd w:id="355"/>
      <w:bookmarkEnd w:id="356"/>
      <w:bookmarkEnd w:id="357"/>
      <w:bookmarkEnd w:id="358"/>
      <w:bookmarkEnd w:id="359"/>
      <w:bookmarkEnd w:id="360"/>
      <w:bookmarkEnd w:id="361"/>
      <w:bookmarkEnd w:id="362"/>
      <w:bookmarkEnd w:id="363"/>
      <w:bookmarkEnd w:id="364"/>
      <w:bookmarkEnd w:id="365"/>
      <w:r w:rsidR="008A65E7">
        <w:rPr>
          <w:rFonts w:cs="Times New Roman" w:hint="eastAsia"/>
        </w:rPr>
        <w:t>料</w:t>
      </w:r>
      <w:bookmarkEnd w:id="366"/>
    </w:p>
    <w:sectPr w:rsidR="009D435A" w:rsidRPr="00923491" w:rsidSect="00F2307C">
      <w:footerReference w:type="default" r:id="rId9"/>
      <w:pgSz w:w="11906" w:h="16838"/>
      <w:pgMar w:top="1134" w:right="1134" w:bottom="1134" w:left="1134" w:header="72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DFB2" w14:textId="77777777" w:rsidR="00E8508A" w:rsidRDefault="00E8508A">
      <w:pPr>
        <w:spacing w:line="240" w:lineRule="auto"/>
      </w:pPr>
      <w:r>
        <w:separator/>
      </w:r>
    </w:p>
  </w:endnote>
  <w:endnote w:type="continuationSeparator" w:id="0">
    <w:p w14:paraId="600DBBE3" w14:textId="77777777" w:rsidR="00E8508A" w:rsidRDefault="00E8508A">
      <w:pPr>
        <w:spacing w:line="240" w:lineRule="auto"/>
      </w:pPr>
      <w:r>
        <w:continuationSeparator/>
      </w:r>
    </w:p>
  </w:endnote>
  <w:endnote w:type="continuationNotice" w:id="1">
    <w:p w14:paraId="02DB9BA9" w14:textId="77777777" w:rsidR="00E8508A" w:rsidRDefault="00E850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BDE4" w14:textId="755F248D" w:rsidR="00505049" w:rsidRDefault="002D278E">
    <w:pPr>
      <w:pStyle w:val="aa"/>
    </w:pPr>
    <w:r>
      <w:t xml:space="preserve">- </w:t>
    </w:r>
    <w:r w:rsidR="00505049">
      <w:fldChar w:fldCharType="begin"/>
    </w:r>
    <w:r w:rsidR="00505049">
      <w:instrText xml:space="preserve"> PAGE </w:instrText>
    </w:r>
    <w:r w:rsidR="00505049">
      <w:fldChar w:fldCharType="separate"/>
    </w:r>
    <w:r w:rsidR="00505049">
      <w:t>12</w:t>
    </w:r>
    <w:r w:rsidR="00505049">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FC48" w14:textId="77777777" w:rsidR="00750A89" w:rsidRDefault="00750A89">
    <w:pPr>
      <w:pStyle w:val="aa"/>
    </w:pPr>
    <w:r>
      <w:t>第</w:t>
    </w:r>
    <w:r>
      <w:rPr>
        <w:rFonts w:hint="eastAsia"/>
      </w:rPr>
      <w:t xml:space="preserve"> </w:t>
    </w:r>
    <w:r>
      <w:fldChar w:fldCharType="begin"/>
    </w:r>
    <w:r>
      <w:instrText xml:space="preserve"> PAGE </w:instrText>
    </w:r>
    <w:r>
      <w:fldChar w:fldCharType="separate"/>
    </w:r>
    <w:r>
      <w:t>12</w:t>
    </w:r>
    <w:r>
      <w:fldChar w:fldCharType="end"/>
    </w:r>
    <w:r>
      <w:rPr>
        <w:rFonts w:hint="eastAsia"/>
      </w:rPr>
      <w:t xml:space="preserve"> </w:t>
    </w:r>
    <w: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290A" w14:textId="77777777" w:rsidR="00E8508A" w:rsidRDefault="00E8508A">
      <w:pPr>
        <w:spacing w:line="240" w:lineRule="auto"/>
      </w:pPr>
      <w:r>
        <w:rPr>
          <w:color w:val="000000"/>
        </w:rPr>
        <w:separator/>
      </w:r>
    </w:p>
  </w:footnote>
  <w:footnote w:type="continuationSeparator" w:id="0">
    <w:p w14:paraId="1F806B56" w14:textId="77777777" w:rsidR="00E8508A" w:rsidRDefault="00E8508A">
      <w:pPr>
        <w:spacing w:line="240" w:lineRule="auto"/>
      </w:pPr>
      <w:r>
        <w:continuationSeparator/>
      </w:r>
    </w:p>
  </w:footnote>
  <w:footnote w:type="continuationNotice" w:id="1">
    <w:p w14:paraId="1FF540BC" w14:textId="77777777" w:rsidR="00E8508A" w:rsidRDefault="00E850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A5"/>
    <w:multiLevelType w:val="multilevel"/>
    <w:tmpl w:val="52D2964C"/>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 w15:restartNumberingAfterBreak="0">
    <w:nsid w:val="02273A88"/>
    <w:multiLevelType w:val="multilevel"/>
    <w:tmpl w:val="9AF64A38"/>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2" w15:restartNumberingAfterBreak="0">
    <w:nsid w:val="09D265A3"/>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103637"/>
    <w:multiLevelType w:val="multilevel"/>
    <w:tmpl w:val="3F96DC52"/>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4" w15:restartNumberingAfterBreak="0">
    <w:nsid w:val="0D076F7C"/>
    <w:multiLevelType w:val="multilevel"/>
    <w:tmpl w:val="5960142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5" w15:restartNumberingAfterBreak="0">
    <w:nsid w:val="11FC127A"/>
    <w:multiLevelType w:val="multilevel"/>
    <w:tmpl w:val="81FE729E"/>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6" w15:restartNumberingAfterBreak="0">
    <w:nsid w:val="12266B06"/>
    <w:multiLevelType w:val="multilevel"/>
    <w:tmpl w:val="2F9860CC"/>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7" w15:restartNumberingAfterBreak="0">
    <w:nsid w:val="144E2190"/>
    <w:multiLevelType w:val="multilevel"/>
    <w:tmpl w:val="955682B2"/>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8" w15:restartNumberingAfterBreak="0">
    <w:nsid w:val="14B64C5C"/>
    <w:multiLevelType w:val="multilevel"/>
    <w:tmpl w:val="46A8F826"/>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59E71B4"/>
    <w:multiLevelType w:val="multilevel"/>
    <w:tmpl w:val="8F52C87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0" w15:restartNumberingAfterBreak="0">
    <w:nsid w:val="16A851AB"/>
    <w:multiLevelType w:val="multilevel"/>
    <w:tmpl w:val="BD8058CC"/>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1" w15:restartNumberingAfterBreak="0">
    <w:nsid w:val="17973BC0"/>
    <w:multiLevelType w:val="multilevel"/>
    <w:tmpl w:val="D7A0B5D6"/>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12" w15:restartNumberingAfterBreak="0">
    <w:nsid w:val="181E65B9"/>
    <w:multiLevelType w:val="multilevel"/>
    <w:tmpl w:val="486A958A"/>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87455DC"/>
    <w:multiLevelType w:val="multilevel"/>
    <w:tmpl w:val="635090D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4" w15:restartNumberingAfterBreak="0">
    <w:nsid w:val="19BB4007"/>
    <w:multiLevelType w:val="multilevel"/>
    <w:tmpl w:val="FA40247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1B386E74"/>
    <w:multiLevelType w:val="multilevel"/>
    <w:tmpl w:val="61463BB2"/>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1E530D99"/>
    <w:multiLevelType w:val="multilevel"/>
    <w:tmpl w:val="9948EA38"/>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7" w15:restartNumberingAfterBreak="0">
    <w:nsid w:val="20F04EC6"/>
    <w:multiLevelType w:val="multilevel"/>
    <w:tmpl w:val="915036A0"/>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8" w15:restartNumberingAfterBreak="0">
    <w:nsid w:val="221A006F"/>
    <w:multiLevelType w:val="multilevel"/>
    <w:tmpl w:val="927625A8"/>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9" w15:restartNumberingAfterBreak="0">
    <w:nsid w:val="251C54AA"/>
    <w:multiLevelType w:val="multilevel"/>
    <w:tmpl w:val="7C5C689A"/>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20" w15:restartNumberingAfterBreak="0">
    <w:nsid w:val="28383298"/>
    <w:multiLevelType w:val="multilevel"/>
    <w:tmpl w:val="4E5A2EC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1" w15:restartNumberingAfterBreak="0">
    <w:nsid w:val="2D2C3591"/>
    <w:multiLevelType w:val="multilevel"/>
    <w:tmpl w:val="7068CE4E"/>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22" w15:restartNumberingAfterBreak="0">
    <w:nsid w:val="324C5C74"/>
    <w:multiLevelType w:val="hybridMultilevel"/>
    <w:tmpl w:val="D97E5E7A"/>
    <w:lvl w:ilvl="0" w:tplc="C686A408">
      <w:start w:val="1"/>
      <w:numFmt w:val="decimal"/>
      <w:lvlText w:val="%1."/>
      <w:lvlJc w:val="left"/>
      <w:pPr>
        <w:ind w:left="1189" w:hanging="480"/>
      </w:pPr>
      <w:rPr>
        <w:color w:val="4472C4" w:themeColor="accent1"/>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35F82ADF"/>
    <w:multiLevelType w:val="multilevel"/>
    <w:tmpl w:val="C2A00D7C"/>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4" w15:restartNumberingAfterBreak="0">
    <w:nsid w:val="365B031B"/>
    <w:multiLevelType w:val="multilevel"/>
    <w:tmpl w:val="91D6683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764"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 w15:restartNumberingAfterBreak="0">
    <w:nsid w:val="379B64DB"/>
    <w:multiLevelType w:val="multilevel"/>
    <w:tmpl w:val="DAD47DA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26" w15:restartNumberingAfterBreak="0">
    <w:nsid w:val="38235021"/>
    <w:multiLevelType w:val="multilevel"/>
    <w:tmpl w:val="96BC0FBA"/>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7" w15:restartNumberingAfterBreak="0">
    <w:nsid w:val="39E5336D"/>
    <w:multiLevelType w:val="multilevel"/>
    <w:tmpl w:val="E88CFFBE"/>
    <w:lvl w:ilvl="0">
      <w:start w:val="1"/>
      <w:numFmt w:val="taiwaneseCountingThousand"/>
      <w:lvlText w:val="%1、"/>
      <w:lvlJc w:val="left"/>
      <w:pPr>
        <w:ind w:left="905"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D0085B"/>
    <w:multiLevelType w:val="multilevel"/>
    <w:tmpl w:val="92485A92"/>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29" w15:restartNumberingAfterBreak="0">
    <w:nsid w:val="3B921A88"/>
    <w:multiLevelType w:val="multilevel"/>
    <w:tmpl w:val="8E329752"/>
    <w:lvl w:ilvl="0">
      <w:start w:val="1"/>
      <w:numFmt w:val="ideographLegalTraditional"/>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CAC50E2"/>
    <w:multiLevelType w:val="multilevel"/>
    <w:tmpl w:val="4C3E451E"/>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1" w15:restartNumberingAfterBreak="0">
    <w:nsid w:val="40F3745A"/>
    <w:multiLevelType w:val="multilevel"/>
    <w:tmpl w:val="ED1AB5D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12E3F8A"/>
    <w:multiLevelType w:val="multilevel"/>
    <w:tmpl w:val="B9BE3C42"/>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33" w15:restartNumberingAfterBreak="0">
    <w:nsid w:val="42CA71FC"/>
    <w:multiLevelType w:val="multilevel"/>
    <w:tmpl w:val="50CC198A"/>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34" w15:restartNumberingAfterBreak="0">
    <w:nsid w:val="4613132B"/>
    <w:multiLevelType w:val="multilevel"/>
    <w:tmpl w:val="FF841470"/>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35" w15:restartNumberingAfterBreak="0">
    <w:nsid w:val="46777C5B"/>
    <w:multiLevelType w:val="hybridMultilevel"/>
    <w:tmpl w:val="D97E5E7A"/>
    <w:lvl w:ilvl="0" w:tplc="C686A408">
      <w:start w:val="1"/>
      <w:numFmt w:val="decimal"/>
      <w:lvlText w:val="%1."/>
      <w:lvlJc w:val="left"/>
      <w:pPr>
        <w:ind w:left="1189" w:hanging="480"/>
      </w:pPr>
      <w:rPr>
        <w:color w:val="4472C4" w:themeColor="accent1"/>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48E37A78"/>
    <w:multiLevelType w:val="multilevel"/>
    <w:tmpl w:val="2A58CCA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7" w15:restartNumberingAfterBreak="0">
    <w:nsid w:val="4D7077D2"/>
    <w:multiLevelType w:val="multilevel"/>
    <w:tmpl w:val="E764A244"/>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38" w15:restartNumberingAfterBreak="0">
    <w:nsid w:val="4DBA22A1"/>
    <w:multiLevelType w:val="multilevel"/>
    <w:tmpl w:val="79A65F3C"/>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9" w15:restartNumberingAfterBreak="0">
    <w:nsid w:val="5A791380"/>
    <w:multiLevelType w:val="multilevel"/>
    <w:tmpl w:val="B8F8AC42"/>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0" w15:restartNumberingAfterBreak="0">
    <w:nsid w:val="5DC50B3B"/>
    <w:multiLevelType w:val="multilevel"/>
    <w:tmpl w:val="09625E42"/>
    <w:lvl w:ilvl="0">
      <w:start w:val="1"/>
      <w:numFmt w:val="taiwaneseCountingThousand"/>
      <w:lvlText w:val="%1、"/>
      <w:lvlJc w:val="left"/>
      <w:pPr>
        <w:ind w:left="828" w:hanging="828"/>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15E284E"/>
    <w:multiLevelType w:val="multilevel"/>
    <w:tmpl w:val="CD2ED29A"/>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29F4C91"/>
    <w:multiLevelType w:val="multilevel"/>
    <w:tmpl w:val="4F3C110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 w15:restartNumberingAfterBreak="0">
    <w:nsid w:val="63382E35"/>
    <w:multiLevelType w:val="multilevel"/>
    <w:tmpl w:val="C5E2E832"/>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4" w15:restartNumberingAfterBreak="0">
    <w:nsid w:val="66FC1022"/>
    <w:multiLevelType w:val="multilevel"/>
    <w:tmpl w:val="3F48404E"/>
    <w:lvl w:ilvl="0">
      <w:start w:val="1"/>
      <w:numFmt w:val="taiwaneseCountingThousand"/>
      <w:lvlText w:val="%1、"/>
      <w:lvlJc w:val="left"/>
      <w:pPr>
        <w:ind w:left="480" w:hanging="480"/>
      </w:pPr>
      <w:rPr>
        <w:sz w:val="22"/>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8E60C8B"/>
    <w:multiLevelType w:val="multilevel"/>
    <w:tmpl w:val="C4C8B610"/>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6" w15:restartNumberingAfterBreak="0">
    <w:nsid w:val="6994282A"/>
    <w:multiLevelType w:val="multilevel"/>
    <w:tmpl w:val="9AF64A38"/>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7" w15:restartNumberingAfterBreak="0">
    <w:nsid w:val="6A157227"/>
    <w:multiLevelType w:val="multilevel"/>
    <w:tmpl w:val="1CF89F64"/>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8" w15:restartNumberingAfterBreak="0">
    <w:nsid w:val="6A7D170A"/>
    <w:multiLevelType w:val="multilevel"/>
    <w:tmpl w:val="0F129462"/>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9" w15:restartNumberingAfterBreak="0">
    <w:nsid w:val="6B5B4EB8"/>
    <w:multiLevelType w:val="multilevel"/>
    <w:tmpl w:val="57EA28B2"/>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50" w15:restartNumberingAfterBreak="0">
    <w:nsid w:val="70BA608B"/>
    <w:multiLevelType w:val="multilevel"/>
    <w:tmpl w:val="DB3C2280"/>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1" w15:restartNumberingAfterBreak="0">
    <w:nsid w:val="72F56561"/>
    <w:multiLevelType w:val="multilevel"/>
    <w:tmpl w:val="22208B3E"/>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52" w15:restartNumberingAfterBreak="0">
    <w:nsid w:val="732A57B6"/>
    <w:multiLevelType w:val="multilevel"/>
    <w:tmpl w:val="329AC09A"/>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53" w15:restartNumberingAfterBreak="0">
    <w:nsid w:val="738A337F"/>
    <w:multiLevelType w:val="multilevel"/>
    <w:tmpl w:val="8F82F3BE"/>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C31A43"/>
    <w:multiLevelType w:val="multilevel"/>
    <w:tmpl w:val="5ACA9106"/>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55" w15:restartNumberingAfterBreak="0">
    <w:nsid w:val="765026E3"/>
    <w:multiLevelType w:val="multilevel"/>
    <w:tmpl w:val="2EBE7E3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56" w15:restartNumberingAfterBreak="0">
    <w:nsid w:val="7CA87C16"/>
    <w:multiLevelType w:val="multilevel"/>
    <w:tmpl w:val="3FE6BACC"/>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7" w15:restartNumberingAfterBreak="0">
    <w:nsid w:val="7D127BB8"/>
    <w:multiLevelType w:val="multilevel"/>
    <w:tmpl w:val="32E24D8A"/>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58" w15:restartNumberingAfterBreak="0">
    <w:nsid w:val="7E42731D"/>
    <w:multiLevelType w:val="multilevel"/>
    <w:tmpl w:val="BC767190"/>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9" w15:restartNumberingAfterBreak="0">
    <w:nsid w:val="7ED0531E"/>
    <w:multiLevelType w:val="multilevel"/>
    <w:tmpl w:val="CBAC181A"/>
    <w:lvl w:ilvl="0">
      <w:start w:val="1"/>
      <w:numFmt w:val="taiwaneseCountingThousand"/>
      <w:lvlText w:val="(%1)"/>
      <w:lvlJc w:val="left"/>
      <w:pPr>
        <w:ind w:left="1189" w:hanging="480"/>
      </w:pPr>
      <w:rPr>
        <w:rFonts w:eastAsia="標楷體" w:hint="eastAsia"/>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num w:numId="1">
    <w:abstractNumId w:val="42"/>
  </w:num>
  <w:num w:numId="2">
    <w:abstractNumId w:val="34"/>
  </w:num>
  <w:num w:numId="3">
    <w:abstractNumId w:val="28"/>
  </w:num>
  <w:num w:numId="4">
    <w:abstractNumId w:val="11"/>
  </w:num>
  <w:num w:numId="5">
    <w:abstractNumId w:val="19"/>
  </w:num>
  <w:num w:numId="6">
    <w:abstractNumId w:val="23"/>
  </w:num>
  <w:num w:numId="7">
    <w:abstractNumId w:val="37"/>
  </w:num>
  <w:num w:numId="8">
    <w:abstractNumId w:val="38"/>
  </w:num>
  <w:num w:numId="9">
    <w:abstractNumId w:val="48"/>
  </w:num>
  <w:num w:numId="10">
    <w:abstractNumId w:val="56"/>
  </w:num>
  <w:num w:numId="11">
    <w:abstractNumId w:val="49"/>
  </w:num>
  <w:num w:numId="12">
    <w:abstractNumId w:val="39"/>
  </w:num>
  <w:num w:numId="13">
    <w:abstractNumId w:val="50"/>
  </w:num>
  <w:num w:numId="14">
    <w:abstractNumId w:val="45"/>
  </w:num>
  <w:num w:numId="15">
    <w:abstractNumId w:val="58"/>
  </w:num>
  <w:num w:numId="16">
    <w:abstractNumId w:val="57"/>
  </w:num>
  <w:num w:numId="17">
    <w:abstractNumId w:val="13"/>
  </w:num>
  <w:num w:numId="18">
    <w:abstractNumId w:val="0"/>
  </w:num>
  <w:num w:numId="19">
    <w:abstractNumId w:val="25"/>
  </w:num>
  <w:num w:numId="20">
    <w:abstractNumId w:val="14"/>
  </w:num>
  <w:num w:numId="21">
    <w:abstractNumId w:val="10"/>
  </w:num>
  <w:num w:numId="22">
    <w:abstractNumId w:val="54"/>
  </w:num>
  <w:num w:numId="23">
    <w:abstractNumId w:val="12"/>
  </w:num>
  <w:num w:numId="24">
    <w:abstractNumId w:val="15"/>
  </w:num>
  <w:num w:numId="25">
    <w:abstractNumId w:val="30"/>
  </w:num>
  <w:num w:numId="26">
    <w:abstractNumId w:val="4"/>
  </w:num>
  <w:num w:numId="27">
    <w:abstractNumId w:val="7"/>
  </w:num>
  <w:num w:numId="28">
    <w:abstractNumId w:val="26"/>
  </w:num>
  <w:num w:numId="29">
    <w:abstractNumId w:val="36"/>
  </w:num>
  <w:num w:numId="30">
    <w:abstractNumId w:val="41"/>
  </w:num>
  <w:num w:numId="31">
    <w:abstractNumId w:val="53"/>
  </w:num>
  <w:num w:numId="32">
    <w:abstractNumId w:val="18"/>
  </w:num>
  <w:num w:numId="33">
    <w:abstractNumId w:val="8"/>
  </w:num>
  <w:num w:numId="34">
    <w:abstractNumId w:val="21"/>
  </w:num>
  <w:num w:numId="35">
    <w:abstractNumId w:val="6"/>
  </w:num>
  <w:num w:numId="36">
    <w:abstractNumId w:val="43"/>
  </w:num>
  <w:num w:numId="37">
    <w:abstractNumId w:val="33"/>
  </w:num>
  <w:num w:numId="38">
    <w:abstractNumId w:val="9"/>
  </w:num>
  <w:num w:numId="39">
    <w:abstractNumId w:val="3"/>
  </w:num>
  <w:num w:numId="40">
    <w:abstractNumId w:val="51"/>
  </w:num>
  <w:num w:numId="41">
    <w:abstractNumId w:val="17"/>
  </w:num>
  <w:num w:numId="42">
    <w:abstractNumId w:val="52"/>
  </w:num>
  <w:num w:numId="43">
    <w:abstractNumId w:val="20"/>
  </w:num>
  <w:num w:numId="44">
    <w:abstractNumId w:val="55"/>
  </w:num>
  <w:num w:numId="45">
    <w:abstractNumId w:val="47"/>
  </w:num>
  <w:num w:numId="46">
    <w:abstractNumId w:val="16"/>
  </w:num>
  <w:num w:numId="47">
    <w:abstractNumId w:val="31"/>
  </w:num>
  <w:num w:numId="48">
    <w:abstractNumId w:val="29"/>
  </w:num>
  <w:num w:numId="49">
    <w:abstractNumId w:val="2"/>
  </w:num>
  <w:num w:numId="50">
    <w:abstractNumId w:val="5"/>
  </w:num>
  <w:num w:numId="51">
    <w:abstractNumId w:val="59"/>
  </w:num>
  <w:num w:numId="52">
    <w:abstractNumId w:val="46"/>
  </w:num>
  <w:num w:numId="53">
    <w:abstractNumId w:val="32"/>
  </w:num>
  <w:num w:numId="54">
    <w:abstractNumId w:val="24"/>
  </w:num>
  <w:num w:numId="55">
    <w:abstractNumId w:val="44"/>
  </w:num>
  <w:num w:numId="56">
    <w:abstractNumId w:val="27"/>
  </w:num>
  <w:num w:numId="57">
    <w:abstractNumId w:val="40"/>
  </w:num>
  <w:num w:numId="58">
    <w:abstractNumId w:val="35"/>
  </w:num>
  <w:num w:numId="59">
    <w:abstractNumId w:val="22"/>
  </w:num>
  <w:num w:numId="60">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567"/>
  <w:autoHyphenation/>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zMjE0BWJDMyNTIyUdpeDU4uLM/DyQAsNaADsDZ2EsAAAA"/>
  </w:docVars>
  <w:rsids>
    <w:rsidRoot w:val="0016496B"/>
    <w:rsid w:val="0003201B"/>
    <w:rsid w:val="0009085F"/>
    <w:rsid w:val="000A5987"/>
    <w:rsid w:val="000D4A0D"/>
    <w:rsid w:val="000E05A1"/>
    <w:rsid w:val="000E784F"/>
    <w:rsid w:val="00100E82"/>
    <w:rsid w:val="00115BD3"/>
    <w:rsid w:val="0016496B"/>
    <w:rsid w:val="00172B5A"/>
    <w:rsid w:val="0019595D"/>
    <w:rsid w:val="0020291A"/>
    <w:rsid w:val="002110B9"/>
    <w:rsid w:val="0022198B"/>
    <w:rsid w:val="00225432"/>
    <w:rsid w:val="00225D69"/>
    <w:rsid w:val="00240266"/>
    <w:rsid w:val="00253FD8"/>
    <w:rsid w:val="002664EA"/>
    <w:rsid w:val="00295165"/>
    <w:rsid w:val="002A5BDB"/>
    <w:rsid w:val="002B5653"/>
    <w:rsid w:val="002C4A2D"/>
    <w:rsid w:val="002D278E"/>
    <w:rsid w:val="00300834"/>
    <w:rsid w:val="003025FD"/>
    <w:rsid w:val="00315582"/>
    <w:rsid w:val="0036023D"/>
    <w:rsid w:val="003609DE"/>
    <w:rsid w:val="003A1416"/>
    <w:rsid w:val="003B074B"/>
    <w:rsid w:val="003B5EF9"/>
    <w:rsid w:val="003B713F"/>
    <w:rsid w:val="003E2C30"/>
    <w:rsid w:val="003F1DB2"/>
    <w:rsid w:val="004017AD"/>
    <w:rsid w:val="00410BCD"/>
    <w:rsid w:val="00416784"/>
    <w:rsid w:val="004363BB"/>
    <w:rsid w:val="00456085"/>
    <w:rsid w:val="00456251"/>
    <w:rsid w:val="00462D48"/>
    <w:rsid w:val="00476A1D"/>
    <w:rsid w:val="004919CB"/>
    <w:rsid w:val="004A7E90"/>
    <w:rsid w:val="004D7FDE"/>
    <w:rsid w:val="005004C9"/>
    <w:rsid w:val="00505049"/>
    <w:rsid w:val="00517AD3"/>
    <w:rsid w:val="00530950"/>
    <w:rsid w:val="00537CC0"/>
    <w:rsid w:val="00586BAC"/>
    <w:rsid w:val="005A3E48"/>
    <w:rsid w:val="005E12E5"/>
    <w:rsid w:val="006053C6"/>
    <w:rsid w:val="00621D8C"/>
    <w:rsid w:val="006226A0"/>
    <w:rsid w:val="00634A06"/>
    <w:rsid w:val="00645CDF"/>
    <w:rsid w:val="006643C7"/>
    <w:rsid w:val="0068715C"/>
    <w:rsid w:val="00694A58"/>
    <w:rsid w:val="00695DFB"/>
    <w:rsid w:val="006A0755"/>
    <w:rsid w:val="006B5777"/>
    <w:rsid w:val="006C1406"/>
    <w:rsid w:val="006D7FA7"/>
    <w:rsid w:val="00700D33"/>
    <w:rsid w:val="0070181D"/>
    <w:rsid w:val="0071097D"/>
    <w:rsid w:val="00715FFD"/>
    <w:rsid w:val="007345CB"/>
    <w:rsid w:val="00744692"/>
    <w:rsid w:val="00750A89"/>
    <w:rsid w:val="00750D98"/>
    <w:rsid w:val="00765247"/>
    <w:rsid w:val="00777A68"/>
    <w:rsid w:val="00795C9F"/>
    <w:rsid w:val="007D328D"/>
    <w:rsid w:val="007D5687"/>
    <w:rsid w:val="007D6888"/>
    <w:rsid w:val="008038DF"/>
    <w:rsid w:val="008222FA"/>
    <w:rsid w:val="00874BA2"/>
    <w:rsid w:val="0087557A"/>
    <w:rsid w:val="00876D4C"/>
    <w:rsid w:val="00890408"/>
    <w:rsid w:val="008A550A"/>
    <w:rsid w:val="008A65E7"/>
    <w:rsid w:val="008B5754"/>
    <w:rsid w:val="008D601D"/>
    <w:rsid w:val="00903428"/>
    <w:rsid w:val="00923491"/>
    <w:rsid w:val="0094708F"/>
    <w:rsid w:val="00954CC8"/>
    <w:rsid w:val="0099169F"/>
    <w:rsid w:val="00992E5D"/>
    <w:rsid w:val="009D435A"/>
    <w:rsid w:val="00A33BDC"/>
    <w:rsid w:val="00A423A9"/>
    <w:rsid w:val="00A526E1"/>
    <w:rsid w:val="00A71429"/>
    <w:rsid w:val="00A85701"/>
    <w:rsid w:val="00A93604"/>
    <w:rsid w:val="00AB45DD"/>
    <w:rsid w:val="00AC0991"/>
    <w:rsid w:val="00AF2DF4"/>
    <w:rsid w:val="00B243A0"/>
    <w:rsid w:val="00B25EB2"/>
    <w:rsid w:val="00B274C1"/>
    <w:rsid w:val="00B83D64"/>
    <w:rsid w:val="00BB00CF"/>
    <w:rsid w:val="00BB53F6"/>
    <w:rsid w:val="00BB542C"/>
    <w:rsid w:val="00BF02F3"/>
    <w:rsid w:val="00BF29BE"/>
    <w:rsid w:val="00BF3C7F"/>
    <w:rsid w:val="00BF4DC6"/>
    <w:rsid w:val="00BF7EFE"/>
    <w:rsid w:val="00C05C2B"/>
    <w:rsid w:val="00C45683"/>
    <w:rsid w:val="00C53E52"/>
    <w:rsid w:val="00C6012A"/>
    <w:rsid w:val="00CA03BE"/>
    <w:rsid w:val="00CA0583"/>
    <w:rsid w:val="00CA10DE"/>
    <w:rsid w:val="00CA1BC7"/>
    <w:rsid w:val="00CA450B"/>
    <w:rsid w:val="00CA55D3"/>
    <w:rsid w:val="00CD21D7"/>
    <w:rsid w:val="00D00EC1"/>
    <w:rsid w:val="00D27E33"/>
    <w:rsid w:val="00D51528"/>
    <w:rsid w:val="00D57B6F"/>
    <w:rsid w:val="00D73190"/>
    <w:rsid w:val="00D95889"/>
    <w:rsid w:val="00D97288"/>
    <w:rsid w:val="00DA2341"/>
    <w:rsid w:val="00DA30A9"/>
    <w:rsid w:val="00DA5288"/>
    <w:rsid w:val="00DA73F2"/>
    <w:rsid w:val="00DD4A50"/>
    <w:rsid w:val="00DF3339"/>
    <w:rsid w:val="00E25C54"/>
    <w:rsid w:val="00E268C2"/>
    <w:rsid w:val="00E579FD"/>
    <w:rsid w:val="00E60717"/>
    <w:rsid w:val="00E61ED4"/>
    <w:rsid w:val="00E8508A"/>
    <w:rsid w:val="00E90587"/>
    <w:rsid w:val="00E92B9D"/>
    <w:rsid w:val="00EA5AF9"/>
    <w:rsid w:val="00EB3DDE"/>
    <w:rsid w:val="00EB7355"/>
    <w:rsid w:val="00EB7A83"/>
    <w:rsid w:val="00ED7AD6"/>
    <w:rsid w:val="00F11FA1"/>
    <w:rsid w:val="00F200A9"/>
    <w:rsid w:val="00F2307C"/>
    <w:rsid w:val="00F63447"/>
    <w:rsid w:val="00F764B7"/>
    <w:rsid w:val="00FA1A60"/>
    <w:rsid w:val="00FC3011"/>
    <w:rsid w:val="00FD1035"/>
    <w:rsid w:val="00FF3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9B7960"/>
  <w15:docId w15:val="{BB24DAAC-5416-4807-BD18-B0CF551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rsid w:val="00D00EC1"/>
    <w:pPr>
      <w:suppressAutoHyphens/>
      <w:spacing w:line="400" w:lineRule="exact"/>
    </w:pPr>
  </w:style>
  <w:style w:type="paragraph" w:styleId="1">
    <w:name w:val="heading 1"/>
    <w:basedOn w:val="Heading"/>
    <w:next w:val="Textbody"/>
    <w:uiPriority w:val="9"/>
    <w:qFormat/>
    <w:pPr>
      <w:spacing w:before="50" w:line="360" w:lineRule="auto"/>
      <w:outlineLvl w:val="0"/>
    </w:pPr>
    <w:rPr>
      <w:bCs/>
    </w:rPr>
  </w:style>
  <w:style w:type="paragraph" w:styleId="2">
    <w:name w:val="heading 2"/>
    <w:basedOn w:val="Heading"/>
    <w:next w:val="Textbody"/>
    <w:link w:val="20"/>
    <w:uiPriority w:val="9"/>
    <w:unhideWhenUsed/>
    <w:qFormat/>
    <w:pPr>
      <w:spacing w:before="50" w:line="312" w:lineRule="auto"/>
      <w:outlineLvl w:val="1"/>
    </w:pPr>
    <w:rPr>
      <w:bCs/>
    </w:rPr>
  </w:style>
  <w:style w:type="paragraph" w:styleId="3">
    <w:name w:val="heading 3"/>
    <w:basedOn w:val="Heading"/>
    <w:next w:val="Textbody"/>
    <w:uiPriority w:val="9"/>
    <w:unhideWhenUsed/>
    <w:qFormat/>
    <w:pPr>
      <w:spacing w:before="50" w:line="288" w:lineRule="auto"/>
      <w:outlineLvl w:val="2"/>
    </w:pPr>
    <w:rPr>
      <w:bCs/>
    </w:rPr>
  </w:style>
  <w:style w:type="paragraph" w:styleId="4">
    <w:name w:val="heading 4"/>
    <w:basedOn w:val="Heading"/>
    <w:next w:val="Textbody"/>
    <w:uiPriority w:val="9"/>
    <w:semiHidden/>
    <w:unhideWhenUsed/>
    <w:qFormat/>
    <w:pPr>
      <w:spacing w:before="50"/>
      <w:outlineLvl w:val="3"/>
    </w:pPr>
    <w:rPr>
      <w:bCs/>
      <w:iCs/>
    </w:rPr>
  </w:style>
  <w:style w:type="paragraph" w:styleId="5">
    <w:name w:val="heading 5"/>
    <w:basedOn w:val="Heading"/>
    <w:next w:val="Textbody"/>
    <w:uiPriority w:val="9"/>
    <w:semiHidden/>
    <w:unhideWhenUsed/>
    <w:qFormat/>
    <w:pPr>
      <w:spacing w:before="50" w:line="240" w:lineRule="auto"/>
      <w:outlineLvl w:val="4"/>
    </w:pPr>
    <w:rPr>
      <w:bCs/>
      <w:sz w:val="32"/>
    </w:rPr>
  </w:style>
  <w:style w:type="paragraph" w:styleId="6">
    <w:name w:val="heading 6"/>
    <w:basedOn w:val="Heading"/>
    <w:next w:val="Textbody"/>
    <w:uiPriority w:val="9"/>
    <w:semiHidden/>
    <w:unhideWhenUsed/>
    <w:qFormat/>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uiPriority w:val="10"/>
    <w:qFormat/>
    <w:pPr>
      <w:jc w:val="center"/>
    </w:pPr>
    <w:rPr>
      <w:bCs/>
      <w:sz w:val="56"/>
      <w:szCs w:val="56"/>
    </w:rPr>
  </w:style>
  <w:style w:type="paragraph" w:styleId="a6">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2">
    <w:name w:val="List 2"/>
    <w:basedOn w:val="a3"/>
    <w:pPr>
      <w:spacing w:after="120"/>
      <w:ind w:left="720" w:hanging="360"/>
    </w:pPr>
  </w:style>
  <w:style w:type="paragraph" w:customStyle="1" w:styleId="List2Start">
    <w:name w:val="List 2 Start"/>
    <w:basedOn w:val="a3"/>
    <w:next w:val="22"/>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2"/>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3">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paragraph" w:styleId="ae">
    <w:name w:val="List Paragraph"/>
    <w:basedOn w:val="a"/>
    <w:pPr>
      <w:ind w:left="480"/>
    </w:pPr>
    <w:rPr>
      <w:szCs w:val="21"/>
    </w:rPr>
  </w:style>
  <w:style w:type="paragraph" w:styleId="af">
    <w:name w:val="TOC Heading"/>
    <w:basedOn w:val="1"/>
    <w:next w:val="a"/>
    <w:pPr>
      <w:keepLines/>
      <w:widowControl/>
      <w:suppressAutoHyphens w:val="0"/>
      <w:wordWrap/>
      <w:overflowPunct/>
      <w:autoSpaceDE/>
      <w:spacing w:before="240" w:line="240" w:lineRule="auto"/>
      <w:jc w:val="left"/>
      <w:textAlignment w:val="auto"/>
    </w:pPr>
    <w:rPr>
      <w:rFonts w:ascii="Calibri Light" w:eastAsia="新細明體" w:hAnsi="Calibri Light" w:cs="Times New Roman"/>
      <w:b w:val="0"/>
      <w:bCs w:val="0"/>
      <w:color w:val="2F5496"/>
      <w:kern w:val="0"/>
      <w:sz w:val="32"/>
      <w:szCs w:val="32"/>
      <w:lang w:bidi="ar-SA"/>
    </w:rPr>
  </w:style>
  <w:style w:type="paragraph" w:styleId="12">
    <w:name w:val="toc 1"/>
    <w:basedOn w:val="a"/>
    <w:next w:val="a"/>
    <w:autoRedefine/>
    <w:uiPriority w:val="39"/>
    <w:rsid w:val="00476A1D"/>
    <w:pPr>
      <w:tabs>
        <w:tab w:val="left" w:pos="960"/>
        <w:tab w:val="right" w:leader="dot" w:pos="9628"/>
      </w:tabs>
    </w:pPr>
  </w:style>
  <w:style w:type="paragraph" w:styleId="24">
    <w:name w:val="toc 2"/>
    <w:basedOn w:val="a"/>
    <w:next w:val="a"/>
    <w:autoRedefine/>
    <w:uiPriority w:val="39"/>
    <w:rsid w:val="00476A1D"/>
    <w:pPr>
      <w:tabs>
        <w:tab w:val="left" w:pos="1440"/>
        <w:tab w:val="right" w:leader="dot" w:pos="9628"/>
      </w:tabs>
      <w:ind w:left="480"/>
    </w:pPr>
  </w:style>
  <w:style w:type="paragraph" w:styleId="33">
    <w:name w:val="toc 3"/>
    <w:basedOn w:val="a"/>
    <w:next w:val="a"/>
    <w:autoRedefine/>
    <w:uiPriority w:val="39"/>
    <w:pPr>
      <w:ind w:left="960"/>
    </w:pPr>
  </w:style>
  <w:style w:type="character" w:styleId="af0">
    <w:name w:val="Hyperlink"/>
    <w:basedOn w:val="a0"/>
    <w:uiPriority w:val="99"/>
    <w:rPr>
      <w:color w:val="0563C1"/>
      <w:u w:val="single"/>
    </w:rPr>
  </w:style>
  <w:style w:type="paragraph" w:styleId="af1">
    <w:name w:val="Balloon Text"/>
    <w:basedOn w:val="a"/>
    <w:rPr>
      <w:rFonts w:ascii="Calibri Light" w:eastAsia="新細明體" w:hAnsi="Calibri Light"/>
      <w:sz w:val="18"/>
      <w:szCs w:val="16"/>
    </w:rPr>
  </w:style>
  <w:style w:type="character" w:customStyle="1" w:styleId="af2">
    <w:name w:val="註解方塊文字 字元"/>
    <w:basedOn w:val="a0"/>
    <w:rPr>
      <w:rFonts w:ascii="Calibri Light" w:eastAsia="新細明體" w:hAnsi="Calibri Light"/>
      <w:sz w:val="18"/>
      <w:szCs w:val="16"/>
    </w:rPr>
  </w:style>
  <w:style w:type="character" w:styleId="af3">
    <w:name w:val="Unresolved Mention"/>
    <w:basedOn w:val="a0"/>
    <w:rPr>
      <w:color w:val="605E5C"/>
      <w:shd w:val="clear" w:color="auto" w:fill="E1DFDD"/>
    </w:rPr>
  </w:style>
  <w:style w:type="character" w:customStyle="1" w:styleId="af4">
    <w:name w:val="清單段落 字元"/>
    <w:rPr>
      <w:szCs w:val="21"/>
    </w:rPr>
  </w:style>
  <w:style w:type="character" w:customStyle="1" w:styleId="af5">
    <w:name w:val="頁尾 字元"/>
    <w:basedOn w:val="a0"/>
    <w:rPr>
      <w:sz w:val="24"/>
    </w:rPr>
  </w:style>
  <w:style w:type="character" w:styleId="af6">
    <w:name w:val="annotation reference"/>
    <w:basedOn w:val="a0"/>
    <w:rPr>
      <w:sz w:val="18"/>
      <w:szCs w:val="18"/>
    </w:rPr>
  </w:style>
  <w:style w:type="paragraph" w:styleId="af7">
    <w:name w:val="annotation text"/>
    <w:basedOn w:val="a"/>
  </w:style>
  <w:style w:type="character" w:customStyle="1" w:styleId="af8">
    <w:name w:val="註解文字 字元"/>
    <w:basedOn w:val="a0"/>
  </w:style>
  <w:style w:type="paragraph" w:styleId="af9">
    <w:name w:val="annotation subject"/>
    <w:basedOn w:val="af7"/>
    <w:next w:val="af7"/>
    <w:rPr>
      <w:b/>
      <w:bCs/>
    </w:rPr>
  </w:style>
  <w:style w:type="character" w:customStyle="1" w:styleId="afa">
    <w:name w:val="註解主旨 字元"/>
    <w:basedOn w:val="af8"/>
    <w:rPr>
      <w:b/>
      <w:bCs/>
    </w:rPr>
  </w:style>
  <w:style w:type="paragraph" w:styleId="afb">
    <w:name w:val="Date"/>
    <w:basedOn w:val="a"/>
    <w:next w:val="a"/>
    <w:pPr>
      <w:jc w:val="right"/>
    </w:pPr>
  </w:style>
  <w:style w:type="character" w:customStyle="1" w:styleId="afc">
    <w:name w:val="日期 字元"/>
    <w:basedOn w:val="a0"/>
  </w:style>
  <w:style w:type="paragraph" w:styleId="afd">
    <w:name w:val="Revision"/>
    <w:pPr>
      <w:widowControl/>
      <w:textAlignment w:val="auto"/>
    </w:pPr>
  </w:style>
  <w:style w:type="paragraph" w:styleId="afe">
    <w:name w:val="endnote text"/>
    <w:basedOn w:val="a"/>
    <w:pPr>
      <w:snapToGrid w:val="0"/>
    </w:pPr>
  </w:style>
  <w:style w:type="character" w:customStyle="1" w:styleId="aff">
    <w:name w:val="章節附註文字 字元"/>
    <w:basedOn w:val="a0"/>
  </w:style>
  <w:style w:type="character" w:styleId="aff0">
    <w:name w:val="endnote reference"/>
    <w:basedOn w:val="a0"/>
    <w:rPr>
      <w:position w:val="0"/>
      <w:vertAlign w:val="superscript"/>
    </w:rPr>
  </w:style>
  <w:style w:type="paragraph" w:styleId="aff1">
    <w:name w:val="footnote text"/>
    <w:basedOn w:val="a"/>
    <w:pPr>
      <w:snapToGrid w:val="0"/>
    </w:pPr>
    <w:rPr>
      <w:sz w:val="20"/>
      <w:szCs w:val="18"/>
    </w:rPr>
  </w:style>
  <w:style w:type="character" w:customStyle="1" w:styleId="aff2">
    <w:name w:val="註腳文字 字元"/>
    <w:basedOn w:val="a0"/>
    <w:rPr>
      <w:sz w:val="20"/>
      <w:szCs w:val="18"/>
    </w:rPr>
  </w:style>
  <w:style w:type="character" w:styleId="aff3">
    <w:name w:val="footnote reference"/>
    <w:basedOn w:val="a0"/>
    <w:rPr>
      <w:position w:val="0"/>
      <w:vertAlign w:val="superscript"/>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21">
    <w:name w:val="清單 21"/>
    <w:basedOn w:val="a2"/>
    <w:pPr>
      <w:numPr>
        <w:numId w:val="7"/>
      </w:numPr>
    </w:pPr>
  </w:style>
  <w:style w:type="numbering" w:customStyle="1" w:styleId="31">
    <w:name w:val="清單 31"/>
    <w:basedOn w:val="a2"/>
    <w:pPr>
      <w:numPr>
        <w:numId w:val="8"/>
      </w:numPr>
    </w:pPr>
  </w:style>
  <w:style w:type="numbering" w:customStyle="1" w:styleId="41">
    <w:name w:val="清單 41"/>
    <w:basedOn w:val="a2"/>
    <w:pPr>
      <w:numPr>
        <w:numId w:val="9"/>
      </w:numPr>
    </w:pPr>
  </w:style>
  <w:style w:type="numbering" w:customStyle="1" w:styleId="51">
    <w:name w:val="清單 51"/>
    <w:basedOn w:val="a2"/>
    <w:pPr>
      <w:numPr>
        <w:numId w:val="10"/>
      </w:numPr>
    </w:pPr>
  </w:style>
  <w:style w:type="numbering" w:customStyle="1" w:styleId="12PT--11AA0">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1">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
    <w:name w:val="編號18PT -- 1、  (1)   A、  (A)   a、 (a)"/>
    <w:basedOn w:val="a2"/>
    <w:pPr>
      <w:numPr>
        <w:numId w:val="39"/>
      </w:numPr>
    </w:pPr>
  </w:style>
  <w:style w:type="numbering" w:customStyle="1" w:styleId="18PT--11AAaa0">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character" w:customStyle="1" w:styleId="20">
    <w:name w:val="標題 2 字元"/>
    <w:basedOn w:val="a0"/>
    <w:link w:val="2"/>
    <w:uiPriority w:val="9"/>
    <w:rsid w:val="007345CB"/>
    <w:rPr>
      <w:rFonts w:cs="Tahoma"/>
      <w:b/>
      <w:bCs/>
      <w:szCs w:val="28"/>
    </w:rPr>
  </w:style>
  <w:style w:type="table" w:styleId="aff4">
    <w:name w:val="Table Grid"/>
    <w:basedOn w:val="a1"/>
    <w:uiPriority w:val="39"/>
    <w:rsid w:val="00923491"/>
    <w:pPr>
      <w:widowControl/>
      <w:autoSpaceDN/>
      <w:textAlignment w:val="auto"/>
    </w:pPr>
    <w:rPr>
      <w:rFonts w:asciiTheme="minorHAnsi" w:eastAsiaTheme="minorEastAsia" w:hAnsiTheme="minorHAnsi" w:cstheme="minorBidi"/>
      <w:kern w:val="2"/>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rsid w:val="004363BB"/>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94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010DC-C566-4E2E-BE5A-EC57F9A8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高教司-教育品質及發展科_王郁婷</dc:creator>
  <cp:lastModifiedBy>cwwu</cp:lastModifiedBy>
  <cp:revision>9</cp:revision>
  <cp:lastPrinted>2024-09-05T05:46:00Z</cp:lastPrinted>
  <dcterms:created xsi:type="dcterms:W3CDTF">2025-02-26T04:56:00Z</dcterms:created>
  <dcterms:modified xsi:type="dcterms:W3CDTF">2025-02-26T06:31:00Z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